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C84" w:rsidRDefault="003D0C84">
      <w:r>
        <w:rPr>
          <w:noProof/>
          <w:lang w:eastAsia="hr-HR"/>
        </w:rPr>
        <mc:AlternateContent>
          <mc:Choice Requires="wps">
            <w:drawing>
              <wp:anchor distT="0" distB="0" distL="114300" distR="114300" simplePos="0" relativeHeight="251659264" behindDoc="0" locked="0" layoutInCell="1" allowOverlap="1" wp14:anchorId="6D7D5277" wp14:editId="7BD19491">
                <wp:simplePos x="0" y="0"/>
                <wp:positionH relativeFrom="column">
                  <wp:posOffset>-442595</wp:posOffset>
                </wp:positionH>
                <wp:positionV relativeFrom="paragraph">
                  <wp:posOffset>-620395</wp:posOffset>
                </wp:positionV>
                <wp:extent cx="6819900" cy="1333500"/>
                <wp:effectExtent l="0" t="0" r="19050" b="19050"/>
                <wp:wrapNone/>
                <wp:docPr id="1" name="Tekstni okvir 1"/>
                <wp:cNvGraphicFramePr/>
                <a:graphic xmlns:a="http://schemas.openxmlformats.org/drawingml/2006/main">
                  <a:graphicData uri="http://schemas.microsoft.com/office/word/2010/wordprocessingShape">
                    <wps:wsp>
                      <wps:cNvSpPr txBox="1"/>
                      <wps:spPr>
                        <a:xfrm>
                          <a:off x="0" y="0"/>
                          <a:ext cx="6819900" cy="1333500"/>
                        </a:xfrm>
                        <a:prstGeom prst="rect">
                          <a:avLst/>
                        </a:prstGeom>
                        <a:noFill/>
                        <a:ln>
                          <a:solidFill>
                            <a:srgbClr val="4BACC6">
                              <a:lumMod val="75000"/>
                            </a:srgbClr>
                          </a:solidFill>
                        </a:ln>
                        <a:effectLst/>
                      </wps:spPr>
                      <wps:txbx>
                        <w:txbxContent>
                          <w:p w:rsidR="003D0C84" w:rsidRDefault="003D0C84" w:rsidP="003D0C84">
                            <w:pPr>
                              <w:pStyle w:val="Bezproreda"/>
                              <w:rPr>
                                <w:rFonts w:ascii="Comic Sans MS" w:hAnsi="Comic Sans MS"/>
                                <w:b/>
                                <w:sz w:val="28"/>
                                <w:szCs w:val="28"/>
                              </w:rPr>
                            </w:pPr>
                            <w:r w:rsidRPr="007805F3">
                              <w:t xml:space="preserve">  </w:t>
                            </w:r>
                            <w:r>
                              <w:t xml:space="preserve">                                                                                  </w:t>
                            </w:r>
                            <w:r w:rsidRPr="00274F8F">
                              <w:rPr>
                                <w:rFonts w:ascii="Comic Sans MS" w:hAnsi="Comic Sans MS"/>
                                <w:b/>
                                <w:sz w:val="28"/>
                                <w:szCs w:val="28"/>
                              </w:rPr>
                              <w:t>ŽUPA SV. IVANA KRSTITELJA REČICA</w:t>
                            </w:r>
                          </w:p>
                          <w:p w:rsidR="003D0C84" w:rsidRDefault="003D0C84" w:rsidP="003D0C84">
                            <w:pPr>
                              <w:pStyle w:val="Bezproreda"/>
                              <w:rPr>
                                <w:rFonts w:ascii="Comic Sans MS" w:hAnsi="Comic Sans MS"/>
                                <w:b/>
                                <w:sz w:val="28"/>
                                <w:szCs w:val="28"/>
                              </w:rPr>
                            </w:pPr>
                            <w:r>
                              <w:rPr>
                                <w:rFonts w:ascii="Comic Sans MS" w:hAnsi="Comic Sans MS"/>
                                <w:b/>
                                <w:sz w:val="28"/>
                                <w:szCs w:val="28"/>
                              </w:rPr>
                              <w:t xml:space="preserve">                                                  </w:t>
                            </w:r>
                          </w:p>
                          <w:p w:rsidR="003D0C84" w:rsidRDefault="003D0C84" w:rsidP="003D0C84">
                            <w:pPr>
                              <w:pStyle w:val="Bezproreda"/>
                              <w:rPr>
                                <w:rFonts w:ascii="Comic Sans MS" w:hAnsi="Comic Sans MS"/>
                                <w:b/>
                                <w:sz w:val="28"/>
                                <w:szCs w:val="28"/>
                              </w:rPr>
                            </w:pPr>
                            <w:r>
                              <w:rPr>
                                <w:rFonts w:ascii="Comic Sans MS" w:hAnsi="Comic Sans MS"/>
                                <w:b/>
                                <w:sz w:val="28"/>
                                <w:szCs w:val="28"/>
                              </w:rPr>
                              <w:t xml:space="preserve">                               </w:t>
                            </w:r>
                          </w:p>
                          <w:p w:rsidR="003D0C84" w:rsidRDefault="003D0C84" w:rsidP="003D0C84">
                            <w:pPr>
                              <w:pStyle w:val="Bezproreda"/>
                              <w:rPr>
                                <w:rFonts w:ascii="Comic Sans MS" w:hAnsi="Comic Sans MS"/>
                                <w:b/>
                                <w:sz w:val="28"/>
                                <w:szCs w:val="28"/>
                              </w:rPr>
                            </w:pPr>
                            <w:r>
                              <w:rPr>
                                <w:rFonts w:ascii="Comic Sans MS" w:hAnsi="Comic Sans MS"/>
                                <w:b/>
                                <w:sz w:val="28"/>
                                <w:szCs w:val="28"/>
                              </w:rPr>
                              <w:t xml:space="preserve">                                 BR. 68</w:t>
                            </w:r>
                            <w:r w:rsidR="00056657">
                              <w:rPr>
                                <w:rFonts w:ascii="Comic Sans MS" w:hAnsi="Comic Sans MS"/>
                                <w:b/>
                                <w:sz w:val="28"/>
                                <w:szCs w:val="28"/>
                              </w:rPr>
                              <w:t>1</w:t>
                            </w:r>
                            <w:r>
                              <w:rPr>
                                <w:rFonts w:ascii="Comic Sans MS" w:hAnsi="Comic Sans MS"/>
                                <w:b/>
                                <w:sz w:val="28"/>
                                <w:szCs w:val="28"/>
                              </w:rPr>
                              <w:t>.  GOD.XIV. 14.OŽUJKA 2021.</w:t>
                            </w:r>
                          </w:p>
                          <w:p w:rsidR="003D0C84" w:rsidRDefault="003D0C84" w:rsidP="003D0C84">
                            <w:pPr>
                              <w:pStyle w:val="Bezproreda"/>
                              <w:ind w:left="3969"/>
                              <w:rPr>
                                <w:rFonts w:ascii="Comic Sans MS" w:hAnsi="Comic Sans MS"/>
                                <w:b/>
                                <w:sz w:val="28"/>
                                <w:szCs w:val="28"/>
                              </w:rPr>
                            </w:pPr>
                            <w:r>
                              <w:rPr>
                                <w:rFonts w:ascii="Comic Sans MS" w:hAnsi="Comic Sans MS"/>
                                <w:b/>
                                <w:sz w:val="28"/>
                                <w:szCs w:val="28"/>
                              </w:rPr>
                              <w:t xml:space="preserve">4. KORIZMENA NEDJELJA-SREDOPOSNA </w:t>
                            </w:r>
                          </w:p>
                          <w:p w:rsidR="003D0C84" w:rsidRDefault="003D0C84" w:rsidP="003D0C84">
                            <w:pPr>
                              <w:pStyle w:val="Bezproreda"/>
                              <w:rPr>
                                <w:rFonts w:ascii="Comic Sans MS" w:hAnsi="Comic Sans MS"/>
                                <w:b/>
                                <w:color w:val="00B05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Pr>
                                <w:rFonts w:ascii="Comic Sans MS" w:hAnsi="Comic Sans MS"/>
                                <w:b/>
                                <w:sz w:val="28"/>
                                <w:szCs w:val="28"/>
                              </w:rPr>
                              <w:t xml:space="preserve">      </w:t>
                            </w:r>
                            <w:r w:rsidRPr="003D0C84">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p>
                          <w:p w:rsidR="003D0C84" w:rsidRPr="000D4862" w:rsidRDefault="003D0C84" w:rsidP="003D0C84">
                            <w:pPr>
                              <w:pStyle w:val="Bezproreda"/>
                              <w:rPr>
                                <w:rFonts w:ascii="Comic Sans MS" w:hAnsi="Comic Sans MS"/>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Bookman Old Style" w:hAnsi="Bookman Old Style"/>
                                <w:b/>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1" o:spid="_x0000_s1026" type="#_x0000_t202" style="position:absolute;margin-left:-34.85pt;margin-top:-48.85pt;width:537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" filled="f" strokecolor="#31859c">
                <v:textbox>
                  <w:txbxContent>
                    <w:p w:rsidR="003D0C84" w:rsidRDefault="003D0C84" w:rsidP="003D0C84">
                      <w:pPr>
                        <w:pStyle w:val="Bezproreda"/>
                        <w:rPr>
                          <w:rFonts w:ascii="Comic Sans MS" w:hAnsi="Comic Sans MS"/>
                          <w:b/>
                          <w:sz w:val="28"/>
                          <w:szCs w:val="28"/>
                        </w:rPr>
                      </w:pPr>
                      <w:r w:rsidRPr="007805F3">
                        <w:t xml:space="preserve">  </w:t>
                      </w:r>
                      <w:r>
                        <w:t xml:space="preserve">                                                                                  </w:t>
                      </w:r>
                      <w:r w:rsidRPr="00274F8F">
                        <w:rPr>
                          <w:rFonts w:ascii="Comic Sans MS" w:hAnsi="Comic Sans MS"/>
                          <w:b/>
                          <w:sz w:val="28"/>
                          <w:szCs w:val="28"/>
                        </w:rPr>
                        <w:t>ŽUPA SV. IVANA KRSTITELJA REČICA</w:t>
                      </w:r>
                    </w:p>
                    <w:p w:rsidR="003D0C84" w:rsidRDefault="003D0C84" w:rsidP="003D0C84">
                      <w:pPr>
                        <w:pStyle w:val="Bezproreda"/>
                        <w:rPr>
                          <w:rFonts w:ascii="Comic Sans MS" w:hAnsi="Comic Sans MS"/>
                          <w:b/>
                          <w:sz w:val="28"/>
                          <w:szCs w:val="28"/>
                        </w:rPr>
                      </w:pPr>
                      <w:r>
                        <w:rPr>
                          <w:rFonts w:ascii="Comic Sans MS" w:hAnsi="Comic Sans MS"/>
                          <w:b/>
                          <w:sz w:val="28"/>
                          <w:szCs w:val="28"/>
                        </w:rPr>
                        <w:t xml:space="preserve">                                                  </w:t>
                      </w:r>
                    </w:p>
                    <w:p w:rsidR="003D0C84" w:rsidRDefault="003D0C84" w:rsidP="003D0C84">
                      <w:pPr>
                        <w:pStyle w:val="Bezproreda"/>
                        <w:rPr>
                          <w:rFonts w:ascii="Comic Sans MS" w:hAnsi="Comic Sans MS"/>
                          <w:b/>
                          <w:sz w:val="28"/>
                          <w:szCs w:val="28"/>
                        </w:rPr>
                      </w:pPr>
                      <w:r>
                        <w:rPr>
                          <w:rFonts w:ascii="Comic Sans MS" w:hAnsi="Comic Sans MS"/>
                          <w:b/>
                          <w:sz w:val="28"/>
                          <w:szCs w:val="28"/>
                        </w:rPr>
                        <w:t xml:space="preserve">                               </w:t>
                      </w:r>
                    </w:p>
                    <w:p w:rsidR="003D0C84" w:rsidRDefault="003D0C84" w:rsidP="003D0C84">
                      <w:pPr>
                        <w:pStyle w:val="Bezproreda"/>
                        <w:rPr>
                          <w:rFonts w:ascii="Comic Sans MS" w:hAnsi="Comic Sans MS"/>
                          <w:b/>
                          <w:sz w:val="28"/>
                          <w:szCs w:val="28"/>
                        </w:rPr>
                      </w:pPr>
                      <w:r>
                        <w:rPr>
                          <w:rFonts w:ascii="Comic Sans MS" w:hAnsi="Comic Sans MS"/>
                          <w:b/>
                          <w:sz w:val="28"/>
                          <w:szCs w:val="28"/>
                        </w:rPr>
                        <w:t xml:space="preserve">                                 BR. 68</w:t>
                      </w:r>
                      <w:r w:rsidR="00056657">
                        <w:rPr>
                          <w:rFonts w:ascii="Comic Sans MS" w:hAnsi="Comic Sans MS"/>
                          <w:b/>
                          <w:sz w:val="28"/>
                          <w:szCs w:val="28"/>
                        </w:rPr>
                        <w:t>1</w:t>
                      </w:r>
                      <w:r>
                        <w:rPr>
                          <w:rFonts w:ascii="Comic Sans MS" w:hAnsi="Comic Sans MS"/>
                          <w:b/>
                          <w:sz w:val="28"/>
                          <w:szCs w:val="28"/>
                        </w:rPr>
                        <w:t>.  GOD.XIV. 14.OŽUJKA 2021.</w:t>
                      </w:r>
                    </w:p>
                    <w:p w:rsidR="003D0C84" w:rsidRDefault="003D0C84" w:rsidP="003D0C84">
                      <w:pPr>
                        <w:pStyle w:val="Bezproreda"/>
                        <w:ind w:left="3969"/>
                        <w:rPr>
                          <w:rFonts w:ascii="Comic Sans MS" w:hAnsi="Comic Sans MS"/>
                          <w:b/>
                          <w:sz w:val="28"/>
                          <w:szCs w:val="28"/>
                        </w:rPr>
                      </w:pPr>
                      <w:r>
                        <w:rPr>
                          <w:rFonts w:ascii="Comic Sans MS" w:hAnsi="Comic Sans MS"/>
                          <w:b/>
                          <w:sz w:val="28"/>
                          <w:szCs w:val="28"/>
                        </w:rPr>
                        <w:t xml:space="preserve">4. KORIZMENA NEDJELJA-SREDOPOSNA </w:t>
                      </w:r>
                    </w:p>
                    <w:p w:rsidR="003D0C84" w:rsidRDefault="003D0C84" w:rsidP="003D0C84">
                      <w:pPr>
                        <w:pStyle w:val="Bezproreda"/>
                        <w:rPr>
                          <w:rFonts w:ascii="Comic Sans MS" w:hAnsi="Comic Sans MS"/>
                          <w:b/>
                          <w:color w:val="00B05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Pr>
                          <w:rFonts w:ascii="Comic Sans MS" w:hAnsi="Comic Sans MS"/>
                          <w:b/>
                          <w:sz w:val="28"/>
                          <w:szCs w:val="28"/>
                        </w:rPr>
                        <w:t xml:space="preserve">      </w:t>
                      </w:r>
                      <w:r w:rsidRPr="003D0C84">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p>
                    <w:p w:rsidR="003D0C84" w:rsidRPr="000D4862" w:rsidRDefault="003D0C84" w:rsidP="003D0C84">
                      <w:pPr>
                        <w:pStyle w:val="Bezproreda"/>
                        <w:rPr>
                          <w:rFonts w:ascii="Comic Sans MS" w:hAnsi="Comic Sans MS"/>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Bookman Old Style" w:hAnsi="Bookman Old Style"/>
                          <w:b/>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
                  </w:txbxContent>
                </v:textbox>
              </v:shape>
            </w:pict>
          </mc:Fallback>
        </mc:AlternateContent>
      </w:r>
      <w:r>
        <w:rPr>
          <w:rFonts w:ascii="Comic Sans MS" w:hAnsi="Comic Sans MS"/>
          <w:b/>
          <w:noProof/>
          <w:sz w:val="28"/>
          <w:szCs w:val="28"/>
          <w:lang w:eastAsia="hr-HR"/>
        </w:rPr>
        <w:drawing>
          <wp:anchor distT="0" distB="0" distL="114300" distR="114300" simplePos="0" relativeHeight="251663360" behindDoc="0" locked="0" layoutInCell="1" allowOverlap="1" wp14:anchorId="72410B75" wp14:editId="44618D7A">
            <wp:simplePos x="0" y="0"/>
            <wp:positionH relativeFrom="column">
              <wp:posOffset>-353695</wp:posOffset>
            </wp:positionH>
            <wp:positionV relativeFrom="paragraph">
              <wp:posOffset>-772795</wp:posOffset>
            </wp:positionV>
            <wp:extent cx="2273300" cy="1574800"/>
            <wp:effectExtent l="0" t="0" r="0" b="635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33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szCs w:val="28"/>
          <w:lang w:eastAsia="hr-HR"/>
        </w:rPr>
        <w:drawing>
          <wp:anchor distT="0" distB="0" distL="114300" distR="114300" simplePos="0" relativeHeight="251661312" behindDoc="0" locked="0" layoutInCell="1" allowOverlap="1" wp14:anchorId="4DB87CBF" wp14:editId="39967AF6">
            <wp:simplePos x="0" y="0"/>
            <wp:positionH relativeFrom="column">
              <wp:posOffset>2580005</wp:posOffset>
            </wp:positionH>
            <wp:positionV relativeFrom="paragraph">
              <wp:posOffset>-518795</wp:posOffset>
            </wp:positionV>
            <wp:extent cx="3898900" cy="67310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989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C84" w:rsidRPr="003D0C84" w:rsidRDefault="003D0C84" w:rsidP="003D0C84">
      <w:pPr>
        <w:spacing w:after="0" w:line="240" w:lineRule="auto"/>
        <w:rPr>
          <w:rFonts w:ascii="Georgia" w:hAnsi="Georgia"/>
          <w:i/>
          <w:sz w:val="28"/>
          <w:szCs w:val="28"/>
          <w:shd w:val="clear" w:color="auto" w:fill="FFFFFF"/>
        </w:rPr>
      </w:pPr>
      <w:r>
        <w:rPr>
          <w:noProof/>
          <w:lang w:eastAsia="hr-HR"/>
        </w:rPr>
        <w:drawing>
          <wp:anchor distT="0" distB="0" distL="114300" distR="114300" simplePos="0" relativeHeight="251664384" behindDoc="0" locked="0" layoutInCell="1" allowOverlap="1" wp14:anchorId="6EFCC1A5" wp14:editId="719DDB56">
            <wp:simplePos x="0" y="0"/>
            <wp:positionH relativeFrom="column">
              <wp:posOffset>1905</wp:posOffset>
            </wp:positionH>
            <wp:positionV relativeFrom="paragraph">
              <wp:posOffset>38735</wp:posOffset>
            </wp:positionV>
            <wp:extent cx="2184400" cy="2857500"/>
            <wp:effectExtent l="0" t="0" r="6350" b="0"/>
            <wp:wrapSquare wrapText="bothSides"/>
            <wp:docPr id="6" name="Slika 6" descr="http://2.bp.blogspot.com/-tIBGh5z6Yqg/VPzJp5Zq1II/AAAAAAADflw/T8UDNxG52QU/s1600/cuaresma_cic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tIBGh5z6Yqg/VPzJp5Zq1II/AAAAAAADflw/T8UDNxG52QU/s1600/cuaresma_ciclob.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3972" t="49942" r="33787" b="7474"/>
                    <a:stretch/>
                  </pic:blipFill>
                  <pic:spPr bwMode="auto">
                    <a:xfrm>
                      <a:off x="0" y="0"/>
                      <a:ext cx="218440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C84">
        <w:rPr>
          <w:rFonts w:ascii="inherit" w:eastAsia="Times New Roman" w:hAnsi="inherit" w:cs="Segoe UI Historic"/>
          <w:b/>
          <w:color w:val="050505"/>
          <w:sz w:val="28"/>
          <w:szCs w:val="28"/>
          <w:lang w:eastAsia="hr-HR"/>
        </w:rPr>
        <w:t>Prvo čitanje: 2Ljet 36, 14-16.19-23</w:t>
      </w:r>
    </w:p>
    <w:p w:rsidR="003D0C84" w:rsidRPr="003D0C84" w:rsidRDefault="003D0C84" w:rsidP="003D0C84">
      <w:pPr>
        <w:spacing w:after="0" w:line="240" w:lineRule="auto"/>
        <w:rPr>
          <w:rFonts w:ascii="Georgia" w:eastAsia="Times New Roman" w:hAnsi="Georgia" w:cs="Segoe UI Historic"/>
          <w:i/>
          <w:color w:val="050505"/>
          <w:sz w:val="28"/>
          <w:szCs w:val="28"/>
          <w:lang w:eastAsia="hr-HR"/>
        </w:rPr>
      </w:pPr>
      <w:r w:rsidRPr="003D0C84">
        <w:rPr>
          <w:rFonts w:ascii="inherit" w:eastAsia="Times New Roman" w:hAnsi="inherit" w:cs="Segoe UI Historic"/>
          <w:b/>
          <w:color w:val="050505"/>
          <w:sz w:val="28"/>
          <w:szCs w:val="28"/>
          <w:lang w:eastAsia="hr-HR"/>
        </w:rPr>
        <w:t>Drugočitanje: Ef 2, 4-10</w:t>
      </w:r>
    </w:p>
    <w:p w:rsidR="003D0C84" w:rsidRPr="003D0C84" w:rsidRDefault="003D0C84" w:rsidP="003D0C84">
      <w:pPr>
        <w:pStyle w:val="Bezproreda"/>
        <w:rPr>
          <w:rFonts w:ascii="Georgia" w:eastAsia="Times New Roman" w:hAnsi="Georgia" w:cs="Segoe UI Historic"/>
          <w:i/>
          <w:color w:val="050505"/>
          <w:sz w:val="28"/>
          <w:szCs w:val="28"/>
          <w:lang w:eastAsia="hr-HR"/>
        </w:rPr>
      </w:pPr>
      <w:r w:rsidRPr="003D0C84">
        <w:rPr>
          <w:rFonts w:ascii="inherit" w:eastAsia="Times New Roman" w:hAnsi="inherit" w:cs="Segoe UI Historic"/>
          <w:b/>
          <w:color w:val="050505"/>
          <w:sz w:val="28"/>
          <w:szCs w:val="28"/>
          <w:lang w:eastAsia="hr-HR"/>
        </w:rPr>
        <w:t>Evanđelje</w:t>
      </w:r>
      <w:r w:rsidRPr="003D0C84">
        <w:rPr>
          <w:rFonts w:ascii="Georgia" w:eastAsia="Times New Roman" w:hAnsi="Georgia" w:cs="Segoe UI Historic"/>
          <w:i/>
          <w:color w:val="050505"/>
          <w:sz w:val="28"/>
          <w:szCs w:val="28"/>
          <w:lang w:eastAsia="hr-HR"/>
        </w:rPr>
        <w:t>:</w:t>
      </w:r>
      <w:r w:rsidRPr="003D0C84">
        <w:rPr>
          <w:rFonts w:ascii="Georgia" w:hAnsi="Georgia"/>
          <w:i/>
          <w:sz w:val="28"/>
          <w:szCs w:val="28"/>
        </w:rPr>
        <w:t xml:space="preserve"> Iv 3,</w:t>
      </w:r>
      <w:r w:rsidRPr="003D0C84">
        <w:rPr>
          <w:rFonts w:ascii="Times New Roman" w:hAnsi="Times New Roman" w:cs="Times New Roman"/>
          <w:i/>
          <w:sz w:val="28"/>
          <w:szCs w:val="28"/>
        </w:rPr>
        <w:t> </w:t>
      </w:r>
      <w:r w:rsidRPr="003D0C84">
        <w:rPr>
          <w:rFonts w:ascii="Georgia" w:hAnsi="Georgia"/>
          <w:i/>
          <w:sz w:val="28"/>
          <w:szCs w:val="28"/>
        </w:rPr>
        <w:t>14-21</w:t>
      </w:r>
    </w:p>
    <w:p w:rsidR="003D0C84" w:rsidRPr="003D0C84" w:rsidRDefault="003D0C84" w:rsidP="003D0C84">
      <w:pPr>
        <w:shd w:val="clear" w:color="auto" w:fill="FFFFFF"/>
        <w:spacing w:after="0" w:line="240" w:lineRule="auto"/>
        <w:rPr>
          <w:rFonts w:ascii="inherit" w:eastAsia="Times New Roman" w:hAnsi="inherit" w:cs="Segoe UI Historic"/>
          <w:b/>
          <w:color w:val="050505"/>
          <w:sz w:val="28"/>
          <w:szCs w:val="28"/>
          <w:lang w:eastAsia="hr-HR"/>
        </w:rPr>
      </w:pPr>
    </w:p>
    <w:p w:rsidR="003D0C84" w:rsidRPr="003D0C84" w:rsidRDefault="003D0C84" w:rsidP="003D0C84">
      <w:pPr>
        <w:shd w:val="clear" w:color="auto" w:fill="FFFFFF"/>
        <w:spacing w:after="0" w:line="240" w:lineRule="auto"/>
        <w:rPr>
          <w:rFonts w:ascii="inherit" w:eastAsia="Times New Roman" w:hAnsi="inherit" w:cs="Segoe UI Historic"/>
          <w:b/>
          <w:color w:val="050505"/>
          <w:sz w:val="28"/>
          <w:szCs w:val="28"/>
          <w:lang w:eastAsia="hr-HR"/>
        </w:rPr>
      </w:pPr>
      <w:r w:rsidRPr="003D0C84">
        <w:rPr>
          <w:rFonts w:ascii="inherit" w:eastAsia="Times New Roman" w:hAnsi="inherit" w:cs="Segoe UI Historic"/>
          <w:b/>
          <w:color w:val="050505"/>
          <w:sz w:val="28"/>
          <w:szCs w:val="28"/>
          <w:lang w:eastAsia="hr-HR"/>
        </w:rPr>
        <w:t>Zborna molitva:</w:t>
      </w:r>
    </w:p>
    <w:p w:rsidR="003D0C84" w:rsidRPr="003D0C84" w:rsidRDefault="003D0C84" w:rsidP="003D0C84">
      <w:pPr>
        <w:spacing w:after="0" w:line="240" w:lineRule="auto"/>
        <w:rPr>
          <w:rFonts w:ascii="Comic Sans MS" w:hAnsi="Comic Sans MS"/>
          <w:sz w:val="28"/>
          <w:szCs w:val="28"/>
          <w:lang w:eastAsia="hr-HR"/>
        </w:rPr>
      </w:pPr>
      <w:r w:rsidRPr="003D0C84">
        <w:rPr>
          <w:rFonts w:ascii="Comic Sans MS" w:hAnsi="Comic Sans MS"/>
          <w:sz w:val="28"/>
          <w:szCs w:val="28"/>
          <w:lang w:eastAsia="hr-HR"/>
        </w:rPr>
        <w:t>Bože, ti si nas sa sobom pomirio po Riječi svojoj, Isusu Kristu.</w:t>
      </w:r>
      <w:r>
        <w:rPr>
          <w:rFonts w:ascii="Comic Sans MS" w:hAnsi="Comic Sans MS"/>
          <w:sz w:val="28"/>
          <w:szCs w:val="28"/>
          <w:lang w:eastAsia="hr-HR"/>
        </w:rPr>
        <w:t xml:space="preserve"> </w:t>
      </w:r>
      <w:r w:rsidRPr="003D0C84">
        <w:rPr>
          <w:rFonts w:ascii="Comic Sans MS" w:hAnsi="Comic Sans MS"/>
          <w:sz w:val="28"/>
          <w:szCs w:val="28"/>
          <w:lang w:eastAsia="hr-HR"/>
        </w:rPr>
        <w:t>Pomozi nam da odanošću i živom vjerom idemo u susret</w:t>
      </w:r>
    </w:p>
    <w:p w:rsidR="003D0C84" w:rsidRPr="003D0C84" w:rsidRDefault="003D0C84" w:rsidP="003D0C84">
      <w:pPr>
        <w:spacing w:after="0" w:line="240" w:lineRule="auto"/>
        <w:rPr>
          <w:rFonts w:ascii="Comic Sans MS" w:hAnsi="Comic Sans MS"/>
          <w:sz w:val="28"/>
          <w:szCs w:val="28"/>
          <w:lang w:eastAsia="hr-HR"/>
        </w:rPr>
      </w:pPr>
      <w:r w:rsidRPr="003D0C84">
        <w:rPr>
          <w:rFonts w:ascii="Comic Sans MS" w:hAnsi="Comic Sans MS"/>
          <w:sz w:val="28"/>
          <w:szCs w:val="28"/>
          <w:lang w:eastAsia="hr-HR"/>
        </w:rPr>
        <w:t>skorim vazmenim blagdanima. Po Gospodinu.</w:t>
      </w:r>
    </w:p>
    <w:p w:rsidR="003D0C84" w:rsidRPr="003D0C84" w:rsidRDefault="003D0C84" w:rsidP="003D0C84">
      <w:pPr>
        <w:spacing w:after="0" w:line="240" w:lineRule="auto"/>
        <w:rPr>
          <w:rFonts w:ascii="Comic Sans MS" w:hAnsi="Comic Sans MS"/>
          <w:sz w:val="28"/>
          <w:szCs w:val="28"/>
          <w:lang w:eastAsia="hr-HR"/>
        </w:rPr>
      </w:pPr>
    </w:p>
    <w:p w:rsidR="003D0C84" w:rsidRPr="003D0C84" w:rsidRDefault="003D0C84" w:rsidP="003D0C84">
      <w:pPr>
        <w:shd w:val="clear" w:color="auto" w:fill="FFFFFF"/>
        <w:spacing w:after="0" w:line="240" w:lineRule="auto"/>
        <w:rPr>
          <w:rFonts w:ascii="inherit" w:eastAsia="Times New Roman" w:hAnsi="inherit" w:cs="Segoe UI Historic"/>
          <w:b/>
          <w:color w:val="050505"/>
          <w:sz w:val="28"/>
          <w:szCs w:val="28"/>
          <w:lang w:eastAsia="hr-HR"/>
        </w:rPr>
      </w:pPr>
      <w:r w:rsidRPr="003D0C84">
        <w:rPr>
          <w:rFonts w:ascii="inherit" w:eastAsia="Times New Roman" w:hAnsi="inherit" w:cs="Segoe UI Historic"/>
          <w:b/>
          <w:color w:val="050505"/>
          <w:sz w:val="28"/>
          <w:szCs w:val="28"/>
          <w:lang w:eastAsia="hr-HR"/>
        </w:rPr>
        <w:t xml:space="preserve">Ulazna pjesma: </w:t>
      </w:r>
    </w:p>
    <w:p w:rsidR="003D0C84" w:rsidRPr="003D0C84" w:rsidRDefault="003D0C84" w:rsidP="003D0C84">
      <w:pPr>
        <w:spacing w:after="0" w:line="240" w:lineRule="auto"/>
        <w:rPr>
          <w:rFonts w:ascii="Bookman Old Style" w:hAnsi="Bookman Old Style"/>
          <w:i/>
          <w:sz w:val="28"/>
          <w:szCs w:val="28"/>
          <w:lang w:eastAsia="hr-HR"/>
        </w:rPr>
      </w:pPr>
      <w:r w:rsidRPr="003D0C84">
        <w:rPr>
          <w:rFonts w:ascii="Bookman Old Style" w:hAnsi="Bookman Old Style"/>
          <w:i/>
          <w:sz w:val="28"/>
          <w:szCs w:val="28"/>
          <w:lang w:eastAsia="hr-HR"/>
        </w:rPr>
        <w:t>Veseli se Jeruzaleme! Kličite zbog njega svi koji ga ljubite!</w:t>
      </w:r>
      <w:r w:rsidR="00345A78">
        <w:rPr>
          <w:rFonts w:ascii="Bookman Old Style" w:hAnsi="Bookman Old Style"/>
          <w:i/>
          <w:sz w:val="28"/>
          <w:szCs w:val="28"/>
          <w:lang w:eastAsia="hr-HR"/>
        </w:rPr>
        <w:t xml:space="preserve"> </w:t>
      </w:r>
      <w:r w:rsidRPr="003D0C84">
        <w:rPr>
          <w:rFonts w:ascii="Bookman Old Style" w:hAnsi="Bookman Old Style"/>
          <w:i/>
          <w:sz w:val="28"/>
          <w:szCs w:val="28"/>
          <w:lang w:eastAsia="hr-HR"/>
        </w:rPr>
        <w:t>Radujte se, radujte s njime, svi koji ste nad njim tugovali!</w:t>
      </w:r>
      <w:r w:rsidR="00345A78">
        <w:rPr>
          <w:rFonts w:ascii="Bookman Old Style" w:hAnsi="Bookman Old Style"/>
          <w:i/>
          <w:sz w:val="28"/>
          <w:szCs w:val="28"/>
          <w:lang w:eastAsia="hr-HR"/>
        </w:rPr>
        <w:t xml:space="preserve"> </w:t>
      </w:r>
      <w:r w:rsidRPr="003D0C84">
        <w:rPr>
          <w:rFonts w:ascii="Bookman Old Style" w:hAnsi="Bookman Old Style"/>
          <w:i/>
          <w:sz w:val="28"/>
          <w:szCs w:val="28"/>
          <w:lang w:eastAsia="hr-HR"/>
        </w:rPr>
        <w:t>Nadojite se i nasitite na dojkama utjehe njegove.</w:t>
      </w:r>
    </w:p>
    <w:p w:rsidR="003D0C84" w:rsidRDefault="003D0C84" w:rsidP="003D0C84">
      <w:pPr>
        <w:spacing w:after="0" w:line="240" w:lineRule="auto"/>
        <w:rPr>
          <w:rFonts w:ascii="Bookman Old Style" w:hAnsi="Bookman Old Style"/>
          <w:i/>
          <w:sz w:val="28"/>
          <w:szCs w:val="28"/>
          <w:lang w:eastAsia="hr-HR"/>
        </w:rPr>
      </w:pPr>
      <w:r w:rsidRPr="003D0C84">
        <w:rPr>
          <w:rFonts w:ascii="Bookman Old Style" w:hAnsi="Bookman Old Style"/>
          <w:i/>
          <w:sz w:val="28"/>
          <w:szCs w:val="28"/>
          <w:lang w:eastAsia="hr-HR"/>
        </w:rPr>
        <w:t>(Usp: Iz 66, 10-11</w:t>
      </w:r>
    </w:p>
    <w:p w:rsidR="00345A78" w:rsidRPr="003D0C84" w:rsidRDefault="00345A78" w:rsidP="003D0C84">
      <w:pPr>
        <w:spacing w:after="0" w:line="240" w:lineRule="auto"/>
        <w:rPr>
          <w:rFonts w:ascii="Bookman Old Style" w:hAnsi="Bookman Old Style"/>
          <w:i/>
          <w:sz w:val="28"/>
          <w:szCs w:val="28"/>
          <w:lang w:eastAsia="hr-HR"/>
        </w:rPr>
      </w:pPr>
    </w:p>
    <w:p w:rsidR="003D0C84" w:rsidRPr="003D0C84" w:rsidRDefault="003D0C84" w:rsidP="003D0C84">
      <w:pPr>
        <w:shd w:val="clear" w:color="auto" w:fill="FFFFFF"/>
        <w:tabs>
          <w:tab w:val="left" w:pos="5260"/>
        </w:tabs>
        <w:spacing w:after="0" w:line="240" w:lineRule="auto"/>
        <w:rPr>
          <w:rFonts w:ascii="inherit" w:eastAsia="Times New Roman" w:hAnsi="inherit" w:cs="Segoe UI Historic"/>
          <w:b/>
          <w:color w:val="050505"/>
          <w:sz w:val="28"/>
          <w:szCs w:val="28"/>
          <w:lang w:eastAsia="hr-HR"/>
        </w:rPr>
      </w:pPr>
      <w:r w:rsidRPr="003D0C84">
        <w:rPr>
          <w:rFonts w:ascii="inherit" w:eastAsia="Times New Roman" w:hAnsi="inherit" w:cs="Segoe UI Historic"/>
          <w:b/>
          <w:color w:val="050505"/>
          <w:sz w:val="28"/>
          <w:szCs w:val="28"/>
          <w:lang w:eastAsia="hr-HR"/>
        </w:rPr>
        <w:t>Pričesna pjesma:</w:t>
      </w:r>
      <w:r w:rsidRPr="003D0C84">
        <w:rPr>
          <w:rFonts w:ascii="inherit" w:eastAsia="Times New Roman" w:hAnsi="inherit" w:cs="Segoe UI Historic"/>
          <w:b/>
          <w:color w:val="050505"/>
          <w:sz w:val="28"/>
          <w:szCs w:val="28"/>
          <w:lang w:eastAsia="hr-HR"/>
        </w:rPr>
        <w:tab/>
      </w:r>
    </w:p>
    <w:p w:rsidR="00754D43" w:rsidRDefault="00345A78" w:rsidP="00345A78">
      <w:pPr>
        <w:pStyle w:val="Bezproreda"/>
        <w:pBdr>
          <w:bottom w:val="single" w:sz="6" w:space="1" w:color="auto"/>
        </w:pBdr>
        <w:rPr>
          <w:i/>
          <w:sz w:val="28"/>
          <w:szCs w:val="28"/>
        </w:rPr>
      </w:pPr>
      <w:r w:rsidRPr="00345A78">
        <w:rPr>
          <w:i/>
          <w:sz w:val="28"/>
          <w:szCs w:val="28"/>
        </w:rPr>
        <w:t>Jeruzaleme, grade čvrsto sazdani i kao u jedno saliveni! Onamo uzlaze ple­mena, plemena Gospodnja,da slave ime Gospodnje.</w:t>
      </w:r>
    </w:p>
    <w:p w:rsidR="00345A78" w:rsidRDefault="00345A78" w:rsidP="00345A78">
      <w:pPr>
        <w:pStyle w:val="Bezproreda"/>
        <w:rPr>
          <w:i/>
          <w:sz w:val="28"/>
          <w:szCs w:val="28"/>
        </w:rPr>
      </w:pPr>
      <w:r>
        <w:rPr>
          <w:i/>
          <w:noProof/>
          <w:sz w:val="28"/>
          <w:szCs w:val="28"/>
          <w:lang w:eastAsia="hr-HR"/>
        </w:rPr>
        <w:drawing>
          <wp:anchor distT="0" distB="0" distL="114300" distR="114300" simplePos="0" relativeHeight="251665408" behindDoc="0" locked="0" layoutInCell="1" allowOverlap="1">
            <wp:simplePos x="0" y="0"/>
            <wp:positionH relativeFrom="column">
              <wp:posOffset>3545205</wp:posOffset>
            </wp:positionH>
            <wp:positionV relativeFrom="paragraph">
              <wp:posOffset>154305</wp:posOffset>
            </wp:positionV>
            <wp:extent cx="2115185" cy="318262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5185" cy="3182620"/>
                    </a:xfrm>
                    <a:prstGeom prst="rect">
                      <a:avLst/>
                    </a:prstGeom>
                    <a:noFill/>
                  </pic:spPr>
                </pic:pic>
              </a:graphicData>
            </a:graphic>
            <wp14:sizeRelH relativeFrom="page">
              <wp14:pctWidth>0</wp14:pctWidth>
            </wp14:sizeRelH>
            <wp14:sizeRelV relativeFrom="page">
              <wp14:pctHeight>0</wp14:pctHeight>
            </wp14:sizeRelV>
          </wp:anchor>
        </w:drawing>
      </w:r>
    </w:p>
    <w:p w:rsidR="00345A78" w:rsidRPr="00345A78" w:rsidRDefault="008775F1" w:rsidP="00345A78">
      <w:pPr>
        <w:shd w:val="clear" w:color="auto" w:fill="FFFFFF"/>
        <w:spacing w:before="150" w:after="150" w:line="566" w:lineRule="atLeast"/>
        <w:outlineLvl w:val="1"/>
        <w:rPr>
          <w:rFonts w:ascii="Verdana" w:eastAsia="Times New Roman" w:hAnsi="Verdana" w:cs="Times New Roman"/>
          <w:color w:val="444444"/>
          <w:sz w:val="36"/>
          <w:szCs w:val="36"/>
          <w:lang w:eastAsia="hr-HR"/>
        </w:rPr>
      </w:pPr>
      <w:hyperlink r:id="rId10" w:history="1">
        <w:r w:rsidR="00345A78" w:rsidRPr="00345A78">
          <w:rPr>
            <w:rFonts w:ascii="Verdana" w:eastAsia="Times New Roman" w:hAnsi="Verdana" w:cs="Times New Roman"/>
            <w:color w:val="631B1B"/>
            <w:sz w:val="36"/>
            <w:szCs w:val="36"/>
            <w:lang w:eastAsia="hr-HR"/>
          </w:rPr>
          <w:t>Molitva za obitelj</w:t>
        </w:r>
      </w:hyperlink>
    </w:p>
    <w:p w:rsidR="00345A78" w:rsidRPr="00345A78" w:rsidRDefault="00345A78" w:rsidP="00345A78">
      <w:pPr>
        <w:shd w:val="clear" w:color="auto" w:fill="FFFFFF"/>
        <w:spacing w:after="225" w:line="240" w:lineRule="auto"/>
        <w:rPr>
          <w:rFonts w:ascii="Verdana" w:eastAsia="Times New Roman" w:hAnsi="Verdana" w:cs="Times New Roman"/>
          <w:color w:val="444444"/>
          <w:sz w:val="28"/>
          <w:szCs w:val="28"/>
          <w:lang w:eastAsia="hr-HR"/>
        </w:rPr>
      </w:pPr>
      <w:r w:rsidRPr="00345A78">
        <w:rPr>
          <w:rFonts w:ascii="Verdana" w:eastAsia="Times New Roman" w:hAnsi="Verdana" w:cs="Times New Roman"/>
          <w:color w:val="444444"/>
          <w:sz w:val="28"/>
          <w:szCs w:val="28"/>
          <w:lang w:eastAsia="hr-HR"/>
        </w:rPr>
        <w:t>Tebe, sveti Josipe, Glavaru slavne Obitelji, neka časte i slave sve naše obitelj! Sve njih preporučujemo tvojoj ljubavi, u kojoj ima mjesta za sve: neka u njima, po tvom zagovoru, svate prava vjera i nastojanje da što savršenije žive poput sv. Obitelji. Neka budu rasadnici života u kojima će cvasti i duhovna zvanja na dobrobit kraljevstva Božjega na zemlji. Sveti Josipe, molli za nas!</w:t>
      </w:r>
    </w:p>
    <w:p w:rsidR="00345A78" w:rsidRDefault="00345A78" w:rsidP="00345A78">
      <w:pPr>
        <w:pStyle w:val="Bezproreda"/>
        <w:rPr>
          <w:i/>
          <w:sz w:val="28"/>
          <w:szCs w:val="28"/>
        </w:rPr>
      </w:pPr>
      <w:r>
        <w:rPr>
          <w:i/>
          <w:noProof/>
          <w:sz w:val="28"/>
          <w:szCs w:val="28"/>
          <w:lang w:eastAsia="hr-HR"/>
        </w:rPr>
        <w:lastRenderedPageBreak/>
        <mc:AlternateContent>
          <mc:Choice Requires="wps">
            <w:drawing>
              <wp:anchor distT="0" distB="0" distL="114300" distR="114300" simplePos="0" relativeHeight="251666432" behindDoc="0" locked="0" layoutInCell="1" allowOverlap="1">
                <wp:simplePos x="0" y="0"/>
                <wp:positionH relativeFrom="column">
                  <wp:posOffset>-239395</wp:posOffset>
                </wp:positionH>
                <wp:positionV relativeFrom="paragraph">
                  <wp:posOffset>-366395</wp:posOffset>
                </wp:positionV>
                <wp:extent cx="6273800" cy="2730500"/>
                <wp:effectExtent l="0" t="0" r="12700" b="12700"/>
                <wp:wrapNone/>
                <wp:docPr id="8" name="Pravokutnik 8"/>
                <wp:cNvGraphicFramePr/>
                <a:graphic xmlns:a="http://schemas.openxmlformats.org/drawingml/2006/main">
                  <a:graphicData uri="http://schemas.microsoft.com/office/word/2010/wordprocessingShape">
                    <wps:wsp>
                      <wps:cNvSpPr/>
                      <wps:spPr>
                        <a:xfrm>
                          <a:off x="0" y="0"/>
                          <a:ext cx="6273800" cy="2730500"/>
                        </a:xfrm>
                        <a:prstGeom prst="rect">
                          <a:avLst/>
                        </a:prstGeom>
                      </wps:spPr>
                      <wps:style>
                        <a:lnRef idx="2">
                          <a:schemeClr val="accent4"/>
                        </a:lnRef>
                        <a:fillRef idx="1">
                          <a:schemeClr val="lt1"/>
                        </a:fillRef>
                        <a:effectRef idx="0">
                          <a:schemeClr val="accent4"/>
                        </a:effectRef>
                        <a:fontRef idx="minor">
                          <a:schemeClr val="dk1"/>
                        </a:fontRef>
                      </wps:style>
                      <wps:txbx>
                        <w:txbxContent>
                          <w:p w:rsidR="00345A78" w:rsidRPr="00345A78" w:rsidRDefault="00345A78" w:rsidP="00345A78">
                            <w:pPr>
                              <w:pStyle w:val="Bezproreda"/>
                              <w:rPr>
                                <w:rFonts w:ascii="Georgia" w:hAnsi="Georgia"/>
                                <w:i/>
                                <w:sz w:val="28"/>
                                <w:szCs w:val="28"/>
                              </w:rPr>
                            </w:pPr>
                            <w:r w:rsidRPr="00345A78">
                              <w:rPr>
                                <w:rFonts w:ascii="Georgia" w:hAnsi="Georgia"/>
                                <w:i/>
                                <w:sz w:val="28"/>
                                <w:szCs w:val="28"/>
                              </w:rPr>
                              <w:t xml:space="preserve">U ono vrijeme: Reče Isus Nikodemu: </w:t>
                            </w:r>
                          </w:p>
                          <w:p w:rsidR="00345A78" w:rsidRPr="00345A78" w:rsidRDefault="00345A78" w:rsidP="00345A78">
                            <w:pPr>
                              <w:pStyle w:val="Bezproreda"/>
                              <w:rPr>
                                <w:rFonts w:ascii="Georgia" w:hAnsi="Georgia"/>
                                <w:i/>
                                <w:sz w:val="28"/>
                                <w:szCs w:val="28"/>
                              </w:rPr>
                            </w:pPr>
                            <w:r w:rsidRPr="00345A78">
                              <w:rPr>
                                <w:rFonts w:ascii="Georgia" w:hAnsi="Georgia"/>
                                <w:i/>
                                <w:sz w:val="28"/>
                                <w:szCs w:val="28"/>
                              </w:rPr>
                              <w:t>»Kao što je Mojsije podigao zmiju u pustinji, tako ima biti podignut Sin Čovječji da svaki koji vjeruje u njemu ima život vječni. Uistinu, Bog je tako ljubio svijet te je dao svoga Sina Jedinorođenca da nijedan koji u njega vjeruje ne propadne, nego da ima život vječni. Ta Bog nije poslao Sina na svijet da sudi svijetu, nego da se svijet spasi po njemu. Tko vjeruje u njega, ne osuđuje se; a tko ne vjeruje, već je osuđen što nije vje­rovao u ime jedinorođenoga Sina Božjega. A ovo je taj sud: Svjetlost je do-šla na svijet, ali ljudi su više ljubili tamu nego svjetlost jer djela im bijahu zla. Uistinu, tko god čini zlo, mrzi svjetlost i ne dolazi k svjetlosti da se ne razotkriju djela njegova; a tko čini istinu, dolazi k svjetlosti nek bude bjelodano da su djela njegova u Bogu učinjena.«</w:t>
                            </w:r>
                          </w:p>
                          <w:p w:rsidR="00345A78" w:rsidRPr="00345A78" w:rsidRDefault="00345A78" w:rsidP="00345A78">
                            <w:pPr>
                              <w:pStyle w:val="Bezproreda"/>
                              <w:rPr>
                                <w:rFonts w:ascii="Georgia" w:hAnsi="Georgia"/>
                                <w:i/>
                                <w:sz w:val="28"/>
                                <w:szCs w:val="28"/>
                              </w:rPr>
                            </w:pPr>
                            <w:r w:rsidRPr="00345A78">
                              <w:rPr>
                                <w:rFonts w:ascii="Georgia" w:hAnsi="Georgia"/>
                                <w:i/>
                                <w:sz w:val="28"/>
                                <w:szCs w:val="28"/>
                              </w:rPr>
                              <w:t>Riječ Gospodnja.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8" o:spid="_x0000_s1027" style="position:absolute;margin-left:-18.85pt;margin-top:-28.85pt;width:494pt;height:2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" fillcolor="white [3201]" strokecolor="#8064a2 [3207]" strokeweight="2pt">
                <v:textbox>
                  <w:txbxContent>
                    <w:p w:rsidR="00345A78" w:rsidRPr="00345A78" w:rsidRDefault="00345A78" w:rsidP="00345A78">
                      <w:pPr>
                        <w:pStyle w:val="Bezproreda"/>
                        <w:rPr>
                          <w:rFonts w:ascii="Georgia" w:hAnsi="Georgia"/>
                          <w:i/>
                          <w:sz w:val="28"/>
                          <w:szCs w:val="28"/>
                        </w:rPr>
                      </w:pPr>
                      <w:r w:rsidRPr="00345A78">
                        <w:rPr>
                          <w:rFonts w:ascii="Georgia" w:hAnsi="Georgia"/>
                          <w:i/>
                          <w:sz w:val="28"/>
                          <w:szCs w:val="28"/>
                        </w:rPr>
                        <w:t xml:space="preserve">U ono vrijeme: Reče Isus Nikodemu: </w:t>
                      </w:r>
                    </w:p>
                    <w:p w:rsidR="00345A78" w:rsidRPr="00345A78" w:rsidRDefault="00345A78" w:rsidP="00345A78">
                      <w:pPr>
                        <w:pStyle w:val="Bezproreda"/>
                        <w:rPr>
                          <w:rFonts w:ascii="Georgia" w:hAnsi="Georgia"/>
                          <w:i/>
                          <w:sz w:val="28"/>
                          <w:szCs w:val="28"/>
                        </w:rPr>
                      </w:pPr>
                      <w:r w:rsidRPr="00345A78">
                        <w:rPr>
                          <w:rFonts w:ascii="Georgia" w:hAnsi="Georgia"/>
                          <w:i/>
                          <w:sz w:val="28"/>
                          <w:szCs w:val="28"/>
                        </w:rPr>
                        <w:t>»Kao što je Mojsije podigao zmiju u pustinji, tako ima biti podignut Sin Čovječji da svaki koji vjeruje u njemu ima život vječni. Uistinu, Bog je tako ljubio svijet te je dao svoga Sina Jedinorođenca da nijedan koji u njega vjeruje ne propadne, nego da ima život vječni. Ta Bog nije poslao Sina na svijet da sudi svijetu, nego da se svijet spasi po njemu. Tko vjeruje u njega, ne osuđuje se; a tko ne vjeruje, već je osuđen što nije vje­rovao u ime jedinorođenoga Sina Božjega. A ovo je taj sud: Svjetlost je do-šla na svijet, ali ljudi su više ljubili tamu nego svjetlost jer djela im bijahu zla. Uistinu, tko god čini zlo, mrzi svjetlost i ne dolazi k svjetlosti da se ne razotkriju djela njegova; a tko čini istinu, dolazi k svjetlosti nek bude bjelodano da su djela njegova u Bogu učinjena.«</w:t>
                      </w:r>
                    </w:p>
                    <w:p w:rsidR="00345A78" w:rsidRPr="00345A78" w:rsidRDefault="00345A78" w:rsidP="00345A78">
                      <w:pPr>
                        <w:pStyle w:val="Bezproreda"/>
                        <w:rPr>
                          <w:rFonts w:ascii="Georgia" w:hAnsi="Georgia"/>
                          <w:i/>
                          <w:sz w:val="28"/>
                          <w:szCs w:val="28"/>
                        </w:rPr>
                      </w:pPr>
                      <w:r w:rsidRPr="00345A78">
                        <w:rPr>
                          <w:rFonts w:ascii="Georgia" w:hAnsi="Georgia"/>
                          <w:i/>
                          <w:sz w:val="28"/>
                          <w:szCs w:val="28"/>
                        </w:rPr>
                        <w:t>Riječ Gospodnja.</w:t>
                      </w:r>
                    </w:p>
                  </w:txbxContent>
                </v:textbox>
              </v:rect>
            </w:pict>
          </mc:Fallback>
        </mc:AlternateContent>
      </w:r>
    </w:p>
    <w:p w:rsidR="00345A78" w:rsidRPr="00345A78" w:rsidRDefault="00345A78" w:rsidP="00345A78"/>
    <w:p w:rsidR="00345A78" w:rsidRPr="00345A78" w:rsidRDefault="00345A78" w:rsidP="00345A78"/>
    <w:p w:rsidR="00345A78" w:rsidRPr="00345A78" w:rsidRDefault="00345A78" w:rsidP="00345A78"/>
    <w:p w:rsidR="00345A78" w:rsidRPr="00345A78" w:rsidRDefault="00345A78" w:rsidP="00345A78"/>
    <w:p w:rsidR="00345A78" w:rsidRPr="00345A78" w:rsidRDefault="00345A78" w:rsidP="00345A78"/>
    <w:p w:rsidR="00345A78" w:rsidRPr="00345A78" w:rsidRDefault="00345A78" w:rsidP="00345A78"/>
    <w:p w:rsidR="00345A78" w:rsidRDefault="00345A78" w:rsidP="00345A78"/>
    <w:tbl>
      <w:tblPr>
        <w:tblStyle w:val="Reetkatablice"/>
        <w:tblW w:w="9924" w:type="dxa"/>
        <w:tblInd w:w="-318" w:type="dxa"/>
        <w:tblLook w:val="04A0" w:firstRow="1" w:lastRow="0" w:firstColumn="1" w:lastColumn="0" w:noHBand="0" w:noVBand="1"/>
      </w:tblPr>
      <w:tblGrid>
        <w:gridCol w:w="9924"/>
      </w:tblGrid>
      <w:tr w:rsidR="00345A78" w:rsidTr="00345A78">
        <w:tc>
          <w:tcPr>
            <w:tcW w:w="9924" w:type="dxa"/>
          </w:tcPr>
          <w:p w:rsidR="00515410" w:rsidRPr="00515410" w:rsidRDefault="00515410" w:rsidP="00515410">
            <w:pPr>
              <w:pStyle w:val="StandardWeb"/>
              <w:shd w:val="clear" w:color="auto" w:fill="FFFFFF"/>
              <w:spacing w:before="0" w:beforeAutospacing="0" w:after="195" w:afterAutospacing="0" w:line="420" w:lineRule="atLeast"/>
              <w:jc w:val="both"/>
              <w:rPr>
                <w:rFonts w:ascii="Open Sans" w:hAnsi="Open Sans"/>
                <w:color w:val="020202"/>
                <w:sz w:val="28"/>
                <w:szCs w:val="28"/>
              </w:rPr>
            </w:pPr>
            <w:r w:rsidRPr="00515410">
              <w:rPr>
                <w:noProof/>
                <w:sz w:val="28"/>
                <w:szCs w:val="28"/>
              </w:rPr>
              <w:drawing>
                <wp:anchor distT="0" distB="0" distL="114300" distR="114300" simplePos="0" relativeHeight="251667456" behindDoc="0" locked="0" layoutInCell="1" allowOverlap="1" wp14:anchorId="23978C73" wp14:editId="07F3E6D5">
                  <wp:simplePos x="0" y="0"/>
                  <wp:positionH relativeFrom="column">
                    <wp:posOffset>-37465</wp:posOffset>
                  </wp:positionH>
                  <wp:positionV relativeFrom="paragraph">
                    <wp:posOffset>37465</wp:posOffset>
                  </wp:positionV>
                  <wp:extent cx="1605280" cy="1282700"/>
                  <wp:effectExtent l="0" t="0" r="0" b="0"/>
                  <wp:wrapSquare wrapText="bothSides"/>
                  <wp:docPr id="9" name="Slika 9" descr="http://3.bp.blogspot.com/-OJj_Iyi6XP0/UbOUTSKHpKI/AAAAAAABit0/ugUEgQQG0Qw/s1600/vestimenta_sacerd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Jj_Iyi6XP0/UbOUTSKHpKI/AAAAAAABit0/ugUEgQQG0Qw/s1600/vestimenta_sacerdot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2995" t="22451" r="-3524" b="25165"/>
                          <a:stretch/>
                        </pic:blipFill>
                        <pic:spPr bwMode="auto">
                          <a:xfrm>
                            <a:off x="0" y="0"/>
                            <a:ext cx="1605280" cy="12827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5410">
              <w:rPr>
                <w:rFonts w:ascii="Open Sans" w:hAnsi="Open Sans"/>
                <w:color w:val="020202"/>
                <w:sz w:val="28"/>
                <w:szCs w:val="28"/>
              </w:rPr>
              <w:t>Ljubav Božja prema svijetu – i križ: kako to ide skupa? U ovom svijetu mi nismo pošteđeni od patnje. Svijet nije raj. Ali nije ni bez nade. U njemu ima dosta tame. Zlo potamnjuje svijet. Što je svjetska privredna kriza drugo, nego učinak, posljedica nagomilavanja mnogih malih i velikih vladanja neprimjerenih situaciji? Od špekualcija i pretjeranosti, pohlepe i oholosti, od sudjelovanja mnogih, kako velikih tako i malih u svemu tome. Svi sjedimo u istoj lađici.</w:t>
            </w:r>
          </w:p>
          <w:p w:rsidR="00515410" w:rsidRDefault="00515410" w:rsidP="00515410">
            <w:pPr>
              <w:pStyle w:val="StandardWeb"/>
              <w:shd w:val="clear" w:color="auto" w:fill="FFFFFF"/>
              <w:spacing w:before="0" w:beforeAutospacing="0" w:after="195" w:afterAutospacing="0" w:line="420" w:lineRule="atLeast"/>
              <w:jc w:val="both"/>
              <w:rPr>
                <w:rFonts w:ascii="Open Sans" w:hAnsi="Open Sans"/>
                <w:color w:val="020202"/>
                <w:sz w:val="28"/>
                <w:szCs w:val="28"/>
              </w:rPr>
            </w:pPr>
            <w:r w:rsidRPr="00515410">
              <w:rPr>
                <w:rFonts w:ascii="Open Sans" w:hAnsi="Open Sans"/>
                <w:color w:val="020202"/>
                <w:sz w:val="28"/>
                <w:szCs w:val="28"/>
              </w:rPr>
              <w:t>Što nam je rekao Isus: “Tko čini istinu, dolazi k svjetlosti.” Puno toga što nas sada, u ovom vremenu rastućih poteškoća pogađa, ima posla s time, da “istina dođe na svjetlost”. To je bolno, ali je i šansa. Istina nad našim pogreškama, nad pogreškama drugih koje i nas pogađaju. Ali i istina da Bog ljubi ovaj svijet, sa svim njegovim pogreškama, i nas, mene, svakoga pojedinca, s mojim pogreškama. To je razlog za radost. Na nedjelju Laetare.</w:t>
            </w:r>
          </w:p>
          <w:p w:rsidR="00515410" w:rsidRDefault="00515410" w:rsidP="00515410">
            <w:pPr>
              <w:pStyle w:val="StandardWeb"/>
              <w:shd w:val="clear" w:color="auto" w:fill="FFFFFF"/>
              <w:spacing w:before="0" w:beforeAutospacing="0" w:after="195" w:afterAutospacing="0" w:line="420" w:lineRule="atLeast"/>
              <w:jc w:val="both"/>
              <w:rPr>
                <w:rFonts w:ascii="Open Sans" w:hAnsi="Open Sans"/>
                <w:color w:val="020202"/>
                <w:sz w:val="28"/>
                <w:szCs w:val="28"/>
                <w:shd w:val="clear" w:color="auto" w:fill="FFFFFF"/>
              </w:rPr>
            </w:pPr>
            <w:r w:rsidRPr="00515410">
              <w:rPr>
                <w:rFonts w:ascii="Open Sans" w:hAnsi="Open Sans"/>
                <w:color w:val="020202"/>
                <w:sz w:val="28"/>
                <w:szCs w:val="28"/>
                <w:shd w:val="clear" w:color="auto" w:fill="FFFFFF"/>
              </w:rPr>
              <w:t>Isus podsjeća Nikodema na jedan stari izvještaj iz ranog doba židovskoga naroda. Tada, kad su oni bili na putu u pustinji, nakon izlaska iz Egipta, mnogi su bili obeshrabreni. Bunili su se protiv Mojsija. Zmije otrovnice ujedale su ljude. Mojsije je dao napraviti jednu motku na koju je pričvrstio metalnu zmiju. Tko ju je pogledao bio je izliječen od zmijskoga ugriza. Tako će biti sada, kaže Isus noćnom gostu: On će biti “podignut” na križ. I tko ga pogleda, bit će spašen.</w:t>
            </w:r>
          </w:p>
          <w:p w:rsidR="00345A78" w:rsidRDefault="00515410" w:rsidP="00515410">
            <w:pPr>
              <w:pStyle w:val="StandardWeb"/>
              <w:shd w:val="clear" w:color="auto" w:fill="FFFFFF"/>
              <w:spacing w:before="0" w:beforeAutospacing="0" w:after="195" w:afterAutospacing="0" w:line="420" w:lineRule="atLeast"/>
              <w:jc w:val="both"/>
            </w:pPr>
            <w:r>
              <w:rPr>
                <w:rFonts w:ascii="Open Sans" w:hAnsi="Open Sans"/>
                <w:color w:val="020202"/>
                <w:sz w:val="28"/>
                <w:szCs w:val="28"/>
                <w:shd w:val="clear" w:color="auto" w:fill="FFFFFF"/>
              </w:rPr>
              <w:t>KLANJAMO TI SE KRISTE I BLAGOSLIVLJAMO TE JER SI POD SVOJIM SVETIM KRIŽEM SPASIO SVIJET!</w:t>
            </w:r>
          </w:p>
        </w:tc>
      </w:tr>
    </w:tbl>
    <w:p w:rsidR="00345A78" w:rsidRDefault="00515410" w:rsidP="00515410">
      <w:pPr>
        <w:pStyle w:val="Bezproreda"/>
        <w:pBdr>
          <w:bottom w:val="single" w:sz="6" w:space="1" w:color="auto"/>
        </w:pBdr>
        <w:rPr>
          <w:rFonts w:ascii="Bookman Old Style" w:hAnsi="Bookman Old Style"/>
          <w:b/>
          <w:sz w:val="28"/>
          <w:szCs w:val="28"/>
        </w:rPr>
      </w:pPr>
      <w:r w:rsidRPr="00515410">
        <w:rPr>
          <w:rFonts w:ascii="Bookman Old Style" w:hAnsi="Bookman Old Style"/>
          <w:b/>
          <w:sz w:val="28"/>
          <w:szCs w:val="28"/>
        </w:rPr>
        <w:lastRenderedPageBreak/>
        <w:t>Korizmene ispovijedi u dekanatu:</w:t>
      </w:r>
    </w:p>
    <w:p w:rsidR="00515410" w:rsidRDefault="00515410" w:rsidP="00515410">
      <w:pPr>
        <w:pStyle w:val="Bezproreda"/>
        <w:rPr>
          <w:rFonts w:ascii="Bookman Old Style" w:hAnsi="Bookman Old Style"/>
          <w:sz w:val="28"/>
          <w:szCs w:val="28"/>
        </w:rPr>
      </w:pPr>
      <w:r w:rsidRPr="00515410">
        <w:rPr>
          <w:rFonts w:ascii="Bookman Old Style" w:hAnsi="Bookman Old Style"/>
          <w:sz w:val="28"/>
          <w:szCs w:val="28"/>
        </w:rPr>
        <w:t>20. ožujka u 9,00 sati – Novi Centar</w:t>
      </w:r>
    </w:p>
    <w:p w:rsidR="00515410" w:rsidRDefault="00515410" w:rsidP="00515410">
      <w:pPr>
        <w:pStyle w:val="Bezproreda"/>
        <w:rPr>
          <w:rFonts w:ascii="Bookman Old Style" w:hAnsi="Bookman Old Style"/>
          <w:sz w:val="28"/>
          <w:szCs w:val="28"/>
        </w:rPr>
      </w:pPr>
      <w:r>
        <w:rPr>
          <w:rFonts w:ascii="Bookman Old Style" w:hAnsi="Bookman Old Style"/>
          <w:sz w:val="28"/>
          <w:szCs w:val="28"/>
        </w:rPr>
        <w:t>20. ožujka u 17,00 sati – Mahićno</w:t>
      </w:r>
    </w:p>
    <w:p w:rsidR="00515410" w:rsidRDefault="00515410" w:rsidP="00515410">
      <w:pPr>
        <w:pStyle w:val="Bezproreda"/>
        <w:rPr>
          <w:rFonts w:ascii="Bookman Old Style" w:hAnsi="Bookman Old Style"/>
          <w:sz w:val="28"/>
          <w:szCs w:val="28"/>
        </w:rPr>
      </w:pPr>
      <w:r>
        <w:rPr>
          <w:rFonts w:ascii="Bookman Old Style" w:hAnsi="Bookman Old Style"/>
          <w:sz w:val="28"/>
          <w:szCs w:val="28"/>
        </w:rPr>
        <w:t>23. ožujka u 8,30 i 17,30 – Karlovac Švarča</w:t>
      </w:r>
    </w:p>
    <w:p w:rsidR="00515410" w:rsidRDefault="00515410" w:rsidP="00515410">
      <w:pPr>
        <w:pStyle w:val="Bezproreda"/>
        <w:rPr>
          <w:rFonts w:ascii="Bookman Old Style" w:hAnsi="Bookman Old Style"/>
          <w:sz w:val="28"/>
          <w:szCs w:val="28"/>
        </w:rPr>
      </w:pPr>
      <w:r>
        <w:rPr>
          <w:rFonts w:ascii="Bookman Old Style" w:hAnsi="Bookman Old Style"/>
          <w:sz w:val="28"/>
          <w:szCs w:val="28"/>
        </w:rPr>
        <w:t>24. ožujka u 17,30 sati – Karlovac Dubovac</w:t>
      </w:r>
    </w:p>
    <w:p w:rsidR="00515410" w:rsidRDefault="00515410" w:rsidP="00515410">
      <w:pPr>
        <w:pStyle w:val="Bezproreda"/>
        <w:rPr>
          <w:rFonts w:ascii="Bookman Old Style" w:hAnsi="Bookman Old Style"/>
          <w:sz w:val="28"/>
          <w:szCs w:val="28"/>
        </w:rPr>
      </w:pPr>
      <w:r>
        <w:rPr>
          <w:rFonts w:ascii="Bookman Old Style" w:hAnsi="Bookman Old Style"/>
          <w:sz w:val="28"/>
          <w:szCs w:val="28"/>
        </w:rPr>
        <w:t>26. ožujka u 8,00 i 16,00 sati – Karlovac, franjevci</w:t>
      </w:r>
    </w:p>
    <w:p w:rsidR="00515410" w:rsidRDefault="00515410" w:rsidP="00515410">
      <w:pPr>
        <w:pStyle w:val="Bezproreda"/>
        <w:rPr>
          <w:rFonts w:ascii="Bookman Old Style" w:hAnsi="Bookman Old Style"/>
          <w:sz w:val="28"/>
          <w:szCs w:val="28"/>
        </w:rPr>
      </w:pPr>
      <w:r>
        <w:rPr>
          <w:rFonts w:ascii="Bookman Old Style" w:hAnsi="Bookman Old Style"/>
          <w:sz w:val="28"/>
          <w:szCs w:val="28"/>
        </w:rPr>
        <w:t>27. ožujka u 11,00 sati – Karlovac Banija</w:t>
      </w:r>
    </w:p>
    <w:p w:rsidR="00515410" w:rsidRDefault="00515410" w:rsidP="00515410">
      <w:pPr>
        <w:pStyle w:val="Bezproreda"/>
        <w:pBdr>
          <w:bottom w:val="single" w:sz="6" w:space="1" w:color="auto"/>
        </w:pBdr>
        <w:rPr>
          <w:rFonts w:ascii="Bookman Old Style" w:hAnsi="Bookman Old Style"/>
          <w:sz w:val="28"/>
          <w:szCs w:val="28"/>
        </w:rPr>
      </w:pPr>
      <w:r>
        <w:rPr>
          <w:rFonts w:ascii="Bookman Old Style" w:hAnsi="Bookman Old Style"/>
          <w:sz w:val="28"/>
          <w:szCs w:val="28"/>
        </w:rPr>
        <w:t xml:space="preserve">27. ožujka u 17,00 sati </w:t>
      </w:r>
      <w:r w:rsidR="00DA4039">
        <w:rPr>
          <w:rFonts w:ascii="Bookman Old Style" w:hAnsi="Bookman Old Style"/>
          <w:sz w:val="28"/>
          <w:szCs w:val="28"/>
        </w:rPr>
        <w:t>–</w:t>
      </w:r>
      <w:r>
        <w:rPr>
          <w:rFonts w:ascii="Bookman Old Style" w:hAnsi="Bookman Old Style"/>
          <w:sz w:val="28"/>
          <w:szCs w:val="28"/>
        </w:rPr>
        <w:t xml:space="preserve"> Hrnetić</w:t>
      </w:r>
    </w:p>
    <w:p w:rsidR="00DA4039" w:rsidRDefault="00DA4039" w:rsidP="00515410">
      <w:pPr>
        <w:pStyle w:val="Bezproreda"/>
        <w:rPr>
          <w:rFonts w:ascii="Bookman Old Style" w:hAnsi="Bookman Old Style"/>
          <w:sz w:val="28"/>
          <w:szCs w:val="28"/>
        </w:rPr>
      </w:pPr>
    </w:p>
    <w:p w:rsidR="00DA4039" w:rsidRDefault="00DA4039" w:rsidP="00515410">
      <w:pPr>
        <w:pStyle w:val="Bezproreda"/>
        <w:pBdr>
          <w:bottom w:val="single" w:sz="6" w:space="1" w:color="auto"/>
        </w:pBdr>
        <w:rPr>
          <w:rFonts w:ascii="Bookman Old Style" w:hAnsi="Bookman Old Style"/>
          <w:sz w:val="28"/>
          <w:szCs w:val="28"/>
        </w:rPr>
      </w:pPr>
      <w:r>
        <w:rPr>
          <w:rFonts w:ascii="Bookman Old Style" w:hAnsi="Bookman Old Style"/>
          <w:sz w:val="28"/>
          <w:szCs w:val="28"/>
        </w:rPr>
        <w:t>17. OŽUJKA U 17,30 SATI VELIKU DEVETNICU SV. JOSIPU PREDVODI NAŠA ŽUPA.</w:t>
      </w:r>
    </w:p>
    <w:p w:rsidR="00DA4039" w:rsidRDefault="00DA4039" w:rsidP="00515410">
      <w:pPr>
        <w:pStyle w:val="Bezproreda"/>
        <w:rPr>
          <w:rFonts w:ascii="Bookman Old Style" w:hAnsi="Bookman Old Style"/>
          <w:sz w:val="28"/>
          <w:szCs w:val="28"/>
        </w:rPr>
      </w:pPr>
    </w:p>
    <w:p w:rsidR="00DA4039" w:rsidRDefault="00DA4039" w:rsidP="00515410">
      <w:pPr>
        <w:pStyle w:val="Bezproreda"/>
        <w:rPr>
          <w:rFonts w:ascii="Bookman Old Style" w:hAnsi="Bookman Old Style"/>
          <w:b/>
          <w:sz w:val="28"/>
          <w:szCs w:val="28"/>
        </w:rPr>
      </w:pPr>
      <w:r w:rsidRPr="00DA4039">
        <w:rPr>
          <w:rFonts w:ascii="Bookman Old Style" w:hAnsi="Bookman Old Style"/>
          <w:b/>
          <w:sz w:val="28"/>
          <w:szCs w:val="28"/>
        </w:rPr>
        <w:t>Korizmena ispovijed u našoj župi:</w:t>
      </w:r>
      <w:r>
        <w:rPr>
          <w:rFonts w:ascii="Bookman Old Style" w:hAnsi="Bookman Old Style"/>
          <w:b/>
          <w:sz w:val="28"/>
          <w:szCs w:val="28"/>
        </w:rPr>
        <w:t xml:space="preserve"> 21. ožujka</w:t>
      </w:r>
    </w:p>
    <w:p w:rsidR="00DA4039" w:rsidRDefault="00DA4039" w:rsidP="00515410">
      <w:pPr>
        <w:pStyle w:val="Bezproreda"/>
        <w:rPr>
          <w:rFonts w:ascii="Bookman Old Style" w:hAnsi="Bookman Old Style"/>
          <w:b/>
          <w:sz w:val="28"/>
          <w:szCs w:val="28"/>
        </w:rPr>
      </w:pPr>
    </w:p>
    <w:p w:rsidR="00DA4039" w:rsidRPr="00DA4039" w:rsidRDefault="00DA4039" w:rsidP="00DA4039">
      <w:pPr>
        <w:pStyle w:val="Bezproreda"/>
        <w:numPr>
          <w:ilvl w:val="0"/>
          <w:numId w:val="2"/>
        </w:numPr>
        <w:rPr>
          <w:rFonts w:ascii="Bookman Old Style" w:hAnsi="Bookman Old Style"/>
          <w:b/>
          <w:sz w:val="28"/>
          <w:szCs w:val="28"/>
        </w:rPr>
      </w:pPr>
      <w:r>
        <w:rPr>
          <w:rFonts w:ascii="Bookman Old Style" w:hAnsi="Bookman Old Style"/>
          <w:sz w:val="28"/>
          <w:szCs w:val="28"/>
        </w:rPr>
        <w:t>Radi epidemioloških mjera i zbog zabrane okupljanja u crkvi ispovijedar će se u dvorani i ako bude lijepo vrijeme i u parku. Ispovijed počinje u 14,00 sati. Poslije ispovijedi prilika za svetu pričest.</w:t>
      </w:r>
    </w:p>
    <w:p w:rsidR="00DA4039" w:rsidRPr="00DA4039" w:rsidRDefault="00DA4039" w:rsidP="00DA4039">
      <w:pPr>
        <w:pStyle w:val="Bezproreda"/>
        <w:numPr>
          <w:ilvl w:val="0"/>
          <w:numId w:val="2"/>
        </w:numPr>
        <w:rPr>
          <w:rFonts w:ascii="Bookman Old Style" w:hAnsi="Bookman Old Style"/>
          <w:b/>
          <w:sz w:val="28"/>
          <w:szCs w:val="28"/>
        </w:rPr>
      </w:pPr>
      <w:r>
        <w:rPr>
          <w:rFonts w:ascii="Bookman Old Style" w:hAnsi="Bookman Old Style"/>
          <w:sz w:val="28"/>
          <w:szCs w:val="28"/>
        </w:rPr>
        <w:t>U isto vrijeme ispovijedat će dva svećenika i u domu DVD Dolnja Rečica</w:t>
      </w:r>
    </w:p>
    <w:p w:rsidR="00DA4039" w:rsidRPr="00DA4039" w:rsidRDefault="00DA4039" w:rsidP="00DA4039">
      <w:pPr>
        <w:pStyle w:val="Bezproreda"/>
        <w:numPr>
          <w:ilvl w:val="0"/>
          <w:numId w:val="2"/>
        </w:numPr>
        <w:rPr>
          <w:rFonts w:ascii="Bookman Old Style" w:hAnsi="Bookman Old Style"/>
          <w:b/>
          <w:sz w:val="28"/>
          <w:szCs w:val="28"/>
        </w:rPr>
      </w:pPr>
      <w:r>
        <w:rPr>
          <w:rFonts w:ascii="Bookman Old Style" w:hAnsi="Bookman Old Style"/>
          <w:sz w:val="28"/>
          <w:szCs w:val="28"/>
        </w:rPr>
        <w:t>Ispovijed u kapelici u Zamršju biti će u 16,00 sati, iza ispovijedi biti će sveta misa.</w:t>
      </w:r>
    </w:p>
    <w:p w:rsidR="00DA4039" w:rsidRPr="00DA4039" w:rsidRDefault="00DA4039" w:rsidP="00DA4039">
      <w:pPr>
        <w:pStyle w:val="Bezproreda"/>
        <w:numPr>
          <w:ilvl w:val="0"/>
          <w:numId w:val="2"/>
        </w:numPr>
        <w:pBdr>
          <w:bottom w:val="single" w:sz="6" w:space="1" w:color="auto"/>
        </w:pBdr>
        <w:rPr>
          <w:rFonts w:ascii="Bookman Old Style" w:hAnsi="Bookman Old Style"/>
          <w:b/>
          <w:sz w:val="28"/>
          <w:szCs w:val="28"/>
        </w:rPr>
      </w:pPr>
      <w:r>
        <w:rPr>
          <w:rFonts w:ascii="Bookman Old Style" w:hAnsi="Bookman Old Style"/>
          <w:sz w:val="28"/>
          <w:szCs w:val="28"/>
        </w:rPr>
        <w:t>Na ispovijedi treba nositi masku i držati propisani razmak.</w:t>
      </w:r>
    </w:p>
    <w:p w:rsidR="00DA4039" w:rsidRDefault="00DA4039" w:rsidP="00DA4039">
      <w:pPr>
        <w:pStyle w:val="Bezproreda"/>
        <w:rPr>
          <w:rFonts w:ascii="Bookman Old Style" w:hAnsi="Bookman Old Style"/>
          <w:sz w:val="28"/>
          <w:szCs w:val="28"/>
        </w:rPr>
      </w:pPr>
    </w:p>
    <w:p w:rsidR="00DA4039" w:rsidRDefault="00DA4039" w:rsidP="00DA4039">
      <w:pPr>
        <w:pStyle w:val="Bezproreda"/>
        <w:rPr>
          <w:rFonts w:ascii="Bookman Old Style" w:hAnsi="Bookman Old Style"/>
          <w:b/>
          <w:sz w:val="28"/>
          <w:szCs w:val="28"/>
        </w:rPr>
      </w:pPr>
    </w:p>
    <w:p w:rsidR="00DA4039" w:rsidRDefault="005E3669" w:rsidP="00515410">
      <w:pPr>
        <w:pStyle w:val="Bezproreda"/>
        <w:rPr>
          <w:rFonts w:ascii="Bookman Old Style" w:hAnsi="Bookman Old Style"/>
          <w:b/>
          <w:sz w:val="28"/>
          <w:szCs w:val="28"/>
        </w:rPr>
      </w:pPr>
      <w:r>
        <w:rPr>
          <w:rFonts w:ascii="Bookman Old Style" w:hAnsi="Bookman Old Style"/>
          <w:b/>
          <w:sz w:val="28"/>
          <w:szCs w:val="28"/>
        </w:rPr>
        <w:t>Započeli radovi na gradnji liturgijskog prostora u parku</w:t>
      </w:r>
    </w:p>
    <w:p w:rsidR="005E3669" w:rsidRDefault="005E3669" w:rsidP="00515410">
      <w:pPr>
        <w:pStyle w:val="Bezproreda"/>
        <w:rPr>
          <w:rFonts w:ascii="Bookman Old Style" w:hAnsi="Bookman Old Style"/>
          <w:b/>
          <w:sz w:val="28"/>
          <w:szCs w:val="28"/>
        </w:rPr>
      </w:pPr>
    </w:p>
    <w:p w:rsidR="005E3669" w:rsidRPr="005E3669" w:rsidRDefault="005E3669" w:rsidP="005E3669">
      <w:pPr>
        <w:pStyle w:val="Bezproreda"/>
        <w:numPr>
          <w:ilvl w:val="0"/>
          <w:numId w:val="2"/>
        </w:numPr>
        <w:rPr>
          <w:rFonts w:ascii="Bookman Old Style" w:hAnsi="Bookman Old Style"/>
          <w:b/>
          <w:sz w:val="28"/>
          <w:szCs w:val="28"/>
        </w:rPr>
      </w:pPr>
      <w:r>
        <w:rPr>
          <w:rFonts w:ascii="Bookman Old Style" w:hAnsi="Bookman Old Style"/>
          <w:sz w:val="28"/>
          <w:szCs w:val="28"/>
        </w:rPr>
        <w:t>09. Ožujka započeli su pripremni radovi ta gradnju sjenice i oltara u parku tako da možemo sudjelovati u liturgijskim slavljima u većem broju.</w:t>
      </w:r>
    </w:p>
    <w:p w:rsidR="005E3669" w:rsidRPr="005E3669" w:rsidRDefault="005E3669" w:rsidP="005E3669">
      <w:pPr>
        <w:pStyle w:val="Bezproreda"/>
        <w:numPr>
          <w:ilvl w:val="0"/>
          <w:numId w:val="2"/>
        </w:numPr>
        <w:pBdr>
          <w:bottom w:val="single" w:sz="6" w:space="1" w:color="auto"/>
        </w:pBdr>
        <w:rPr>
          <w:rFonts w:ascii="Bookman Old Style" w:hAnsi="Bookman Old Style"/>
          <w:b/>
          <w:sz w:val="28"/>
          <w:szCs w:val="28"/>
        </w:rPr>
      </w:pPr>
      <w:r>
        <w:rPr>
          <w:rFonts w:ascii="Bookman Old Style" w:hAnsi="Bookman Old Style"/>
          <w:sz w:val="28"/>
          <w:szCs w:val="28"/>
        </w:rPr>
        <w:t>Zahvaljući donaciji grada Karlovca od 25.000,00 kn i sredstvima župljana urediti ćemo taj dio, a nadam se i da ćemo i park urediti, jer smo ga malo zapustili.</w:t>
      </w:r>
    </w:p>
    <w:p w:rsidR="005E3669" w:rsidRDefault="005E3669" w:rsidP="005E3669">
      <w:pPr>
        <w:pStyle w:val="Bezproreda"/>
        <w:rPr>
          <w:rFonts w:ascii="Bookman Old Style" w:hAnsi="Bookman Old Style"/>
          <w:sz w:val="28"/>
          <w:szCs w:val="28"/>
        </w:rPr>
      </w:pPr>
    </w:p>
    <w:p w:rsidR="005E3669" w:rsidRDefault="005E3669" w:rsidP="005E3669">
      <w:pPr>
        <w:pStyle w:val="Bezproreda"/>
        <w:rPr>
          <w:rFonts w:ascii="Bookman Old Style" w:hAnsi="Bookman Old Style"/>
          <w:b/>
          <w:sz w:val="28"/>
          <w:szCs w:val="28"/>
        </w:rPr>
      </w:pPr>
      <w:r w:rsidRPr="005E3669">
        <w:rPr>
          <w:rFonts w:ascii="Bookman Old Style" w:hAnsi="Bookman Old Style"/>
          <w:b/>
          <w:sz w:val="28"/>
          <w:szCs w:val="28"/>
        </w:rPr>
        <w:t>ŽUPNO EKONOMSKO VIJEĆE</w:t>
      </w:r>
    </w:p>
    <w:p w:rsidR="00DA4039" w:rsidRDefault="005E3669" w:rsidP="005E3669">
      <w:pPr>
        <w:pStyle w:val="Bezproreda"/>
        <w:numPr>
          <w:ilvl w:val="0"/>
          <w:numId w:val="2"/>
        </w:numPr>
        <w:rPr>
          <w:rFonts w:ascii="Bookman Old Style" w:hAnsi="Bookman Old Style"/>
          <w:sz w:val="28"/>
          <w:szCs w:val="28"/>
        </w:rPr>
      </w:pPr>
      <w:r>
        <w:rPr>
          <w:rFonts w:ascii="Bookman Old Style" w:hAnsi="Bookman Old Style"/>
          <w:sz w:val="28"/>
          <w:szCs w:val="28"/>
        </w:rPr>
        <w:t>Budući da je starom sastavu ŽEV-a istejao mandat, na traženje NDS u Zagrebu i prema Statutu ŽEV-a  župnik je nakon konzultacija predložio nove članove za ŽEV. I to Darka Drožđibob, Franceka Vrane i Željka Šafara.</w:t>
      </w:r>
    </w:p>
    <w:p w:rsidR="005E3669" w:rsidRDefault="005E3669" w:rsidP="005E3669">
      <w:pPr>
        <w:pStyle w:val="Bezproreda"/>
        <w:numPr>
          <w:ilvl w:val="0"/>
          <w:numId w:val="2"/>
        </w:numPr>
        <w:rPr>
          <w:rFonts w:ascii="Bookman Old Style" w:hAnsi="Bookman Old Style"/>
          <w:sz w:val="28"/>
          <w:szCs w:val="28"/>
        </w:rPr>
      </w:pPr>
      <w:r>
        <w:rPr>
          <w:rFonts w:ascii="Bookman Old Style" w:hAnsi="Bookman Old Style"/>
          <w:sz w:val="28"/>
          <w:szCs w:val="28"/>
        </w:rPr>
        <w:t>Oni su i bili pokretači uređenja parka i liturgiskog prostora.</w:t>
      </w:r>
    </w:p>
    <w:p w:rsidR="005E3669" w:rsidRDefault="005E3669" w:rsidP="005E3669">
      <w:pPr>
        <w:pStyle w:val="Bezproreda"/>
        <w:numPr>
          <w:ilvl w:val="0"/>
          <w:numId w:val="2"/>
        </w:numPr>
        <w:rPr>
          <w:rFonts w:ascii="Bookman Old Style" w:hAnsi="Bookman Old Style"/>
          <w:sz w:val="28"/>
          <w:szCs w:val="28"/>
        </w:rPr>
      </w:pPr>
      <w:r>
        <w:rPr>
          <w:rFonts w:ascii="Bookman Old Style" w:hAnsi="Bookman Old Style"/>
          <w:sz w:val="28"/>
          <w:szCs w:val="28"/>
        </w:rPr>
        <w:t>Nadam se da će ih NDS potvrditi za članove.</w:t>
      </w:r>
    </w:p>
    <w:p w:rsidR="005E3669" w:rsidRDefault="005E3669" w:rsidP="005E3669">
      <w:pPr>
        <w:pStyle w:val="Bezproreda"/>
        <w:rPr>
          <w:rFonts w:ascii="Bookman Old Style" w:hAnsi="Bookman Old Style"/>
          <w:sz w:val="28"/>
          <w:szCs w:val="28"/>
        </w:rPr>
      </w:pPr>
    </w:p>
    <w:tbl>
      <w:tblPr>
        <w:tblStyle w:val="Reetkatablice1"/>
        <w:tblW w:w="9606" w:type="dxa"/>
        <w:tblLook w:val="04A0" w:firstRow="1" w:lastRow="0" w:firstColumn="1" w:lastColumn="0" w:noHBand="0" w:noVBand="1"/>
      </w:tblPr>
      <w:tblGrid>
        <w:gridCol w:w="2226"/>
        <w:gridCol w:w="1263"/>
        <w:gridCol w:w="6117"/>
      </w:tblGrid>
      <w:tr w:rsidR="003600B5" w:rsidRPr="009F5BAF" w:rsidTr="00E12BFE">
        <w:tc>
          <w:tcPr>
            <w:tcW w:w="2226" w:type="dxa"/>
          </w:tcPr>
          <w:p w:rsidR="003600B5" w:rsidRPr="009F5BAF" w:rsidRDefault="003600B5" w:rsidP="00E12BFE">
            <w:pPr>
              <w:rPr>
                <w:rFonts w:ascii="Comic Sans MS" w:hAnsi="Comic Sans MS"/>
                <w:sz w:val="28"/>
                <w:szCs w:val="28"/>
              </w:rPr>
            </w:pPr>
            <w:r w:rsidRPr="009F5BAF">
              <w:rPr>
                <w:rFonts w:ascii="Comic Sans MS" w:hAnsi="Comic Sans MS"/>
                <w:noProof/>
                <w:color w:val="404040"/>
                <w:sz w:val="28"/>
                <w:szCs w:val="28"/>
                <w:lang w:eastAsia="hr-HR"/>
              </w:rPr>
              <w:lastRenderedPageBreak/>
              <mc:AlternateContent>
                <mc:Choice Requires="wps">
                  <w:drawing>
                    <wp:anchor distT="0" distB="0" distL="114300" distR="114300" simplePos="0" relativeHeight="251669504" behindDoc="0" locked="0" layoutInCell="1" allowOverlap="1" wp14:anchorId="743CF453" wp14:editId="6175F6E8">
                      <wp:simplePos x="0" y="0"/>
                      <wp:positionH relativeFrom="column">
                        <wp:posOffset>148590</wp:posOffset>
                      </wp:positionH>
                      <wp:positionV relativeFrom="paragraph">
                        <wp:posOffset>-498475</wp:posOffset>
                      </wp:positionV>
                      <wp:extent cx="2400300" cy="393700"/>
                      <wp:effectExtent l="0" t="0" r="19050" b="25400"/>
                      <wp:wrapNone/>
                      <wp:docPr id="25" name="Pravokutnik 25"/>
                      <wp:cNvGraphicFramePr/>
                      <a:graphic xmlns:a="http://schemas.openxmlformats.org/drawingml/2006/main">
                        <a:graphicData uri="http://schemas.microsoft.com/office/word/2010/wordprocessingShape">
                          <wps:wsp>
                            <wps:cNvSpPr/>
                            <wps:spPr>
                              <a:xfrm>
                                <a:off x="0" y="0"/>
                                <a:ext cx="2400300" cy="393700"/>
                              </a:xfrm>
                              <a:prstGeom prst="rect">
                                <a:avLst/>
                              </a:prstGeom>
                              <a:solidFill>
                                <a:sysClr val="window" lastClr="FFFFFF"/>
                              </a:solidFill>
                              <a:ln w="25400" cap="flat" cmpd="sng" algn="ctr">
                                <a:solidFill>
                                  <a:srgbClr val="8064A2"/>
                                </a:solidFill>
                                <a:prstDash val="solid"/>
                              </a:ln>
                              <a:effectLst/>
                            </wps:spPr>
                            <wps:txbx>
                              <w:txbxContent>
                                <w:p w:rsidR="003600B5" w:rsidRPr="008F6788" w:rsidRDefault="003600B5" w:rsidP="003600B5">
                                  <w:pPr>
                                    <w:pStyle w:val="Bezproreda"/>
                                    <w:rPr>
                                      <w:rFonts w:ascii="Century Gothic" w:hAnsi="Century Gothic"/>
                                      <w:b/>
                                      <w:sz w:val="32"/>
                                      <w:szCs w:val="32"/>
                                    </w:rPr>
                                  </w:pPr>
                                  <w:r w:rsidRPr="008F6788">
                                    <w:rPr>
                                      <w:rFonts w:ascii="Century Gothic" w:hAnsi="Century Gothic"/>
                                      <w:b/>
                                      <w:sz w:val="32"/>
                                      <w:szCs w:val="32"/>
                                    </w:rPr>
                                    <w:t>Župne obavijesti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25" o:spid="_x0000_s1028" style="position:absolute;margin-left:11.7pt;margin-top:-39.25pt;width:189pt;height:3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" fillcolor="window" strokecolor="#8064a2" strokeweight="2pt">
                      <v:textbox>
                        <w:txbxContent>
                          <w:p w:rsidR="003600B5" w:rsidRPr="008F6788" w:rsidRDefault="003600B5" w:rsidP="003600B5">
                            <w:pPr>
                              <w:pStyle w:val="Bezproreda"/>
                              <w:rPr>
                                <w:rFonts w:ascii="Century Gothic" w:hAnsi="Century Gothic"/>
                                <w:b/>
                                <w:sz w:val="32"/>
                                <w:szCs w:val="32"/>
                              </w:rPr>
                            </w:pPr>
                            <w:r w:rsidRPr="008F6788">
                              <w:rPr>
                                <w:rFonts w:ascii="Century Gothic" w:hAnsi="Century Gothic"/>
                                <w:b/>
                                <w:sz w:val="32"/>
                                <w:szCs w:val="32"/>
                              </w:rPr>
                              <w:t>Župne obavijesti</w:t>
                            </w:r>
                          </w:p>
                        </w:txbxContent>
                      </v:textbox>
                    </v:rect>
                  </w:pict>
                </mc:Fallback>
              </mc:AlternateContent>
            </w:r>
            <w:r w:rsidRPr="009F5BAF">
              <w:rPr>
                <w:rFonts w:ascii="Comic Sans MS" w:hAnsi="Comic Sans MS"/>
                <w:sz w:val="28"/>
                <w:szCs w:val="28"/>
              </w:rPr>
              <w:t>Ponedjeljak,</w:t>
            </w:r>
          </w:p>
          <w:p w:rsidR="003600B5" w:rsidRPr="009F5BAF" w:rsidRDefault="003600B5" w:rsidP="00E12BFE">
            <w:pPr>
              <w:rPr>
                <w:rFonts w:ascii="Comic Sans MS" w:hAnsi="Comic Sans MS"/>
                <w:sz w:val="28"/>
                <w:szCs w:val="28"/>
              </w:rPr>
            </w:pPr>
            <w:r>
              <w:rPr>
                <w:rFonts w:ascii="Comic Sans MS" w:hAnsi="Comic Sans MS"/>
                <w:sz w:val="28"/>
                <w:szCs w:val="28"/>
              </w:rPr>
              <w:t>15</w:t>
            </w:r>
            <w:r w:rsidRPr="009F5BAF">
              <w:rPr>
                <w:rFonts w:ascii="Comic Sans MS" w:hAnsi="Comic Sans MS"/>
                <w:sz w:val="28"/>
                <w:szCs w:val="28"/>
              </w:rPr>
              <w:t>.ožujka</w:t>
            </w:r>
          </w:p>
        </w:tc>
        <w:tc>
          <w:tcPr>
            <w:tcW w:w="1263" w:type="dxa"/>
          </w:tcPr>
          <w:p w:rsidR="003600B5" w:rsidRPr="009F5BAF" w:rsidRDefault="003600B5" w:rsidP="00E12BFE">
            <w:pPr>
              <w:rPr>
                <w:rFonts w:ascii="Comic Sans MS" w:hAnsi="Comic Sans MS"/>
                <w:sz w:val="28"/>
                <w:szCs w:val="28"/>
              </w:rPr>
            </w:pPr>
          </w:p>
          <w:p w:rsidR="003600B5" w:rsidRPr="009F5BAF" w:rsidRDefault="003600B5" w:rsidP="00E12BFE">
            <w:pPr>
              <w:rPr>
                <w:rFonts w:ascii="Comic Sans MS" w:hAnsi="Comic Sans MS"/>
                <w:sz w:val="28"/>
                <w:szCs w:val="28"/>
              </w:rPr>
            </w:pPr>
          </w:p>
        </w:tc>
        <w:tc>
          <w:tcPr>
            <w:tcW w:w="6117" w:type="dxa"/>
          </w:tcPr>
          <w:p w:rsidR="003600B5" w:rsidRPr="009F5BAF" w:rsidRDefault="003600B5" w:rsidP="00E12BFE">
            <w:pPr>
              <w:rPr>
                <w:rFonts w:ascii="Comic Sans MS" w:hAnsi="Comic Sans MS"/>
                <w:sz w:val="28"/>
                <w:szCs w:val="28"/>
              </w:rPr>
            </w:pPr>
            <w:r>
              <w:rPr>
                <w:rFonts w:ascii="Comic Sans MS" w:hAnsi="Comic Sans MS"/>
                <w:sz w:val="28"/>
                <w:szCs w:val="28"/>
              </w:rPr>
              <w:t>Zaharija</w:t>
            </w:r>
          </w:p>
        </w:tc>
      </w:tr>
      <w:tr w:rsidR="003600B5" w:rsidRPr="009F5BAF" w:rsidTr="00E12BFE">
        <w:tc>
          <w:tcPr>
            <w:tcW w:w="2226" w:type="dxa"/>
            <w:shd w:val="clear" w:color="auto" w:fill="auto"/>
          </w:tcPr>
          <w:p w:rsidR="003600B5" w:rsidRPr="009F5BAF" w:rsidRDefault="003600B5" w:rsidP="00E12BFE">
            <w:pPr>
              <w:rPr>
                <w:rFonts w:ascii="Comic Sans MS" w:hAnsi="Comic Sans MS"/>
                <w:sz w:val="28"/>
                <w:szCs w:val="28"/>
              </w:rPr>
            </w:pPr>
            <w:r w:rsidRPr="009F5BAF">
              <w:rPr>
                <w:rFonts w:ascii="Comic Sans MS" w:hAnsi="Comic Sans MS"/>
                <w:sz w:val="28"/>
                <w:szCs w:val="28"/>
              </w:rPr>
              <w:t>Utorak,</w:t>
            </w:r>
          </w:p>
          <w:p w:rsidR="003600B5" w:rsidRPr="009F5BAF" w:rsidRDefault="003600B5" w:rsidP="00E12BFE">
            <w:pPr>
              <w:rPr>
                <w:rFonts w:ascii="Comic Sans MS" w:hAnsi="Comic Sans MS"/>
                <w:sz w:val="28"/>
                <w:szCs w:val="28"/>
              </w:rPr>
            </w:pPr>
            <w:r>
              <w:rPr>
                <w:rFonts w:ascii="Comic Sans MS" w:hAnsi="Comic Sans MS"/>
                <w:sz w:val="28"/>
                <w:szCs w:val="28"/>
              </w:rPr>
              <w:t>16</w:t>
            </w:r>
            <w:r w:rsidRPr="009F5BAF">
              <w:rPr>
                <w:rFonts w:ascii="Comic Sans MS" w:hAnsi="Comic Sans MS"/>
                <w:sz w:val="28"/>
                <w:szCs w:val="28"/>
              </w:rPr>
              <w:t>.ožujka</w:t>
            </w:r>
          </w:p>
        </w:tc>
        <w:tc>
          <w:tcPr>
            <w:tcW w:w="1263" w:type="dxa"/>
          </w:tcPr>
          <w:p w:rsidR="003600B5" w:rsidRPr="009F5BAF" w:rsidRDefault="003600B5" w:rsidP="00E12BFE">
            <w:pPr>
              <w:rPr>
                <w:rFonts w:ascii="Comic Sans MS" w:hAnsi="Comic Sans MS"/>
                <w:sz w:val="28"/>
                <w:szCs w:val="28"/>
              </w:rPr>
            </w:pPr>
          </w:p>
          <w:p w:rsidR="003600B5" w:rsidRPr="009F5BAF" w:rsidRDefault="003600B5" w:rsidP="00E12BFE">
            <w:pPr>
              <w:rPr>
                <w:rFonts w:ascii="Comic Sans MS" w:hAnsi="Comic Sans MS"/>
                <w:sz w:val="28"/>
                <w:szCs w:val="28"/>
              </w:rPr>
            </w:pPr>
          </w:p>
        </w:tc>
        <w:tc>
          <w:tcPr>
            <w:tcW w:w="6117" w:type="dxa"/>
          </w:tcPr>
          <w:p w:rsidR="003600B5" w:rsidRPr="009F5BAF" w:rsidRDefault="003600B5" w:rsidP="00E12BFE">
            <w:pPr>
              <w:rPr>
                <w:rFonts w:ascii="Comic Sans MS" w:hAnsi="Comic Sans MS"/>
                <w:sz w:val="28"/>
                <w:szCs w:val="28"/>
              </w:rPr>
            </w:pPr>
            <w:r>
              <w:rPr>
                <w:rFonts w:ascii="Comic Sans MS" w:hAnsi="Comic Sans MS"/>
                <w:sz w:val="28"/>
                <w:szCs w:val="28"/>
              </w:rPr>
              <w:t>Hilarije</w:t>
            </w:r>
          </w:p>
        </w:tc>
      </w:tr>
      <w:tr w:rsidR="003600B5" w:rsidRPr="009F5BAF" w:rsidTr="00E12BFE">
        <w:tc>
          <w:tcPr>
            <w:tcW w:w="2226" w:type="dxa"/>
          </w:tcPr>
          <w:p w:rsidR="003600B5" w:rsidRPr="009F5BAF" w:rsidRDefault="003600B5" w:rsidP="00E12BFE">
            <w:pPr>
              <w:rPr>
                <w:rFonts w:ascii="Comic Sans MS" w:hAnsi="Comic Sans MS"/>
                <w:sz w:val="28"/>
                <w:szCs w:val="28"/>
              </w:rPr>
            </w:pPr>
            <w:r w:rsidRPr="009F5BAF">
              <w:rPr>
                <w:rFonts w:ascii="Comic Sans MS" w:hAnsi="Comic Sans MS"/>
                <w:sz w:val="28"/>
                <w:szCs w:val="28"/>
              </w:rPr>
              <w:t>Srijeda,</w:t>
            </w:r>
          </w:p>
          <w:p w:rsidR="003600B5" w:rsidRPr="009F5BAF" w:rsidRDefault="003600B5" w:rsidP="00E12BFE">
            <w:pPr>
              <w:rPr>
                <w:rFonts w:ascii="Comic Sans MS" w:hAnsi="Comic Sans MS"/>
                <w:sz w:val="28"/>
                <w:szCs w:val="28"/>
              </w:rPr>
            </w:pPr>
            <w:r>
              <w:rPr>
                <w:rFonts w:ascii="Comic Sans MS" w:hAnsi="Comic Sans MS"/>
                <w:sz w:val="28"/>
                <w:szCs w:val="28"/>
              </w:rPr>
              <w:t>17</w:t>
            </w:r>
            <w:r w:rsidRPr="009F5BAF">
              <w:rPr>
                <w:rFonts w:ascii="Comic Sans MS" w:hAnsi="Comic Sans MS"/>
                <w:sz w:val="28"/>
                <w:szCs w:val="28"/>
              </w:rPr>
              <w:t>.ožujka</w:t>
            </w:r>
          </w:p>
        </w:tc>
        <w:tc>
          <w:tcPr>
            <w:tcW w:w="1263" w:type="dxa"/>
          </w:tcPr>
          <w:p w:rsidR="003600B5" w:rsidRPr="009F5BAF" w:rsidRDefault="003600B5" w:rsidP="00E12BFE">
            <w:pPr>
              <w:rPr>
                <w:rFonts w:ascii="Comic Sans MS" w:hAnsi="Comic Sans MS"/>
                <w:sz w:val="28"/>
                <w:szCs w:val="28"/>
              </w:rPr>
            </w:pPr>
          </w:p>
          <w:p w:rsidR="003600B5" w:rsidRPr="009F5BAF" w:rsidRDefault="003600B5" w:rsidP="00E12BFE">
            <w:pPr>
              <w:rPr>
                <w:rFonts w:ascii="Comic Sans MS" w:hAnsi="Comic Sans MS"/>
                <w:sz w:val="28"/>
                <w:szCs w:val="28"/>
              </w:rPr>
            </w:pPr>
            <w:r>
              <w:rPr>
                <w:rFonts w:ascii="Comic Sans MS" w:hAnsi="Comic Sans MS"/>
                <w:sz w:val="28"/>
                <w:szCs w:val="28"/>
              </w:rPr>
              <w:t>17,30</w:t>
            </w:r>
          </w:p>
        </w:tc>
        <w:tc>
          <w:tcPr>
            <w:tcW w:w="6117" w:type="dxa"/>
          </w:tcPr>
          <w:p w:rsidR="003600B5" w:rsidRDefault="003600B5" w:rsidP="00E12BFE">
            <w:pPr>
              <w:rPr>
                <w:rFonts w:ascii="Comic Sans MS" w:hAnsi="Comic Sans MS"/>
                <w:sz w:val="28"/>
                <w:szCs w:val="28"/>
              </w:rPr>
            </w:pPr>
            <w:r>
              <w:rPr>
                <w:rFonts w:ascii="Comic Sans MS" w:hAnsi="Comic Sans MS"/>
                <w:sz w:val="28"/>
                <w:szCs w:val="28"/>
              </w:rPr>
              <w:t>Patrik</w:t>
            </w:r>
          </w:p>
          <w:p w:rsidR="003600B5" w:rsidRPr="009F5BAF" w:rsidRDefault="003600B5" w:rsidP="003600B5">
            <w:pPr>
              <w:rPr>
                <w:rFonts w:ascii="Comic Sans MS" w:hAnsi="Comic Sans MS"/>
                <w:sz w:val="28"/>
                <w:szCs w:val="28"/>
              </w:rPr>
            </w:pPr>
            <w:r>
              <w:rPr>
                <w:rFonts w:ascii="Comic Sans MS" w:hAnsi="Comic Sans MS"/>
                <w:sz w:val="28"/>
                <w:szCs w:val="28"/>
              </w:rPr>
              <w:t>NACIONALNO SVETIŠTE SV. JOSIPA</w:t>
            </w:r>
          </w:p>
        </w:tc>
      </w:tr>
      <w:tr w:rsidR="003600B5" w:rsidRPr="009F5BAF" w:rsidTr="00E12BFE">
        <w:tc>
          <w:tcPr>
            <w:tcW w:w="2226" w:type="dxa"/>
          </w:tcPr>
          <w:p w:rsidR="003600B5" w:rsidRPr="009F5BAF" w:rsidRDefault="003600B5" w:rsidP="00E12BFE">
            <w:pPr>
              <w:rPr>
                <w:rFonts w:ascii="Comic Sans MS" w:hAnsi="Comic Sans MS"/>
                <w:sz w:val="28"/>
                <w:szCs w:val="28"/>
              </w:rPr>
            </w:pPr>
            <w:r w:rsidRPr="009F5BAF">
              <w:rPr>
                <w:rFonts w:ascii="Comic Sans MS" w:hAnsi="Comic Sans MS"/>
                <w:sz w:val="28"/>
                <w:szCs w:val="28"/>
              </w:rPr>
              <w:t>Četvrtak,</w:t>
            </w:r>
          </w:p>
          <w:p w:rsidR="003600B5" w:rsidRPr="009F5BAF" w:rsidRDefault="003600B5" w:rsidP="00E12BFE">
            <w:pPr>
              <w:rPr>
                <w:rFonts w:ascii="Comic Sans MS" w:hAnsi="Comic Sans MS"/>
                <w:sz w:val="28"/>
                <w:szCs w:val="28"/>
              </w:rPr>
            </w:pPr>
            <w:r>
              <w:rPr>
                <w:rFonts w:ascii="Comic Sans MS" w:hAnsi="Comic Sans MS"/>
                <w:sz w:val="28"/>
                <w:szCs w:val="28"/>
              </w:rPr>
              <w:t>18</w:t>
            </w:r>
            <w:r w:rsidRPr="009F5BAF">
              <w:rPr>
                <w:rFonts w:ascii="Comic Sans MS" w:hAnsi="Comic Sans MS"/>
                <w:sz w:val="28"/>
                <w:szCs w:val="28"/>
              </w:rPr>
              <w:t>.ožujka</w:t>
            </w:r>
          </w:p>
        </w:tc>
        <w:tc>
          <w:tcPr>
            <w:tcW w:w="1263" w:type="dxa"/>
          </w:tcPr>
          <w:p w:rsidR="003600B5" w:rsidRPr="009F5BAF" w:rsidRDefault="003600B5" w:rsidP="00E12BFE">
            <w:pPr>
              <w:rPr>
                <w:rFonts w:ascii="Comic Sans MS" w:hAnsi="Comic Sans MS"/>
                <w:sz w:val="28"/>
                <w:szCs w:val="28"/>
              </w:rPr>
            </w:pPr>
          </w:p>
          <w:p w:rsidR="003600B5" w:rsidRPr="009F5BAF" w:rsidRDefault="003600B5" w:rsidP="00E12BFE">
            <w:pPr>
              <w:rPr>
                <w:rFonts w:ascii="Comic Sans MS" w:hAnsi="Comic Sans MS"/>
                <w:sz w:val="28"/>
                <w:szCs w:val="28"/>
              </w:rPr>
            </w:pPr>
          </w:p>
        </w:tc>
        <w:tc>
          <w:tcPr>
            <w:tcW w:w="6117" w:type="dxa"/>
          </w:tcPr>
          <w:p w:rsidR="003600B5" w:rsidRPr="009F5BAF" w:rsidRDefault="003600B5" w:rsidP="00E12BFE">
            <w:pPr>
              <w:rPr>
                <w:rFonts w:ascii="Comic Sans MS" w:hAnsi="Comic Sans MS"/>
                <w:sz w:val="28"/>
                <w:szCs w:val="28"/>
              </w:rPr>
            </w:pPr>
            <w:r>
              <w:rPr>
                <w:rFonts w:ascii="Comic Sans MS" w:hAnsi="Comic Sans MS"/>
                <w:sz w:val="28"/>
                <w:szCs w:val="28"/>
              </w:rPr>
              <w:t>Ćiril Jeruzalemski</w:t>
            </w:r>
          </w:p>
        </w:tc>
      </w:tr>
      <w:tr w:rsidR="003600B5" w:rsidRPr="009F5BAF" w:rsidTr="00E12BFE">
        <w:tc>
          <w:tcPr>
            <w:tcW w:w="2226" w:type="dxa"/>
          </w:tcPr>
          <w:p w:rsidR="003600B5" w:rsidRPr="009F5BAF" w:rsidRDefault="003600B5" w:rsidP="00E12BFE">
            <w:pPr>
              <w:rPr>
                <w:rFonts w:ascii="Comic Sans MS" w:hAnsi="Comic Sans MS"/>
                <w:sz w:val="28"/>
                <w:szCs w:val="28"/>
              </w:rPr>
            </w:pPr>
            <w:r w:rsidRPr="009F5BAF">
              <w:rPr>
                <w:rFonts w:ascii="Comic Sans MS" w:hAnsi="Comic Sans MS"/>
                <w:sz w:val="28"/>
                <w:szCs w:val="28"/>
              </w:rPr>
              <w:t>Petak,</w:t>
            </w:r>
          </w:p>
          <w:p w:rsidR="003600B5" w:rsidRPr="009F5BAF" w:rsidRDefault="003600B5" w:rsidP="00E12BFE">
            <w:pPr>
              <w:rPr>
                <w:rFonts w:ascii="Comic Sans MS" w:hAnsi="Comic Sans MS"/>
                <w:sz w:val="28"/>
                <w:szCs w:val="28"/>
              </w:rPr>
            </w:pPr>
            <w:r>
              <w:rPr>
                <w:rFonts w:ascii="Comic Sans MS" w:hAnsi="Comic Sans MS"/>
                <w:sz w:val="28"/>
                <w:szCs w:val="28"/>
              </w:rPr>
              <w:t>19</w:t>
            </w:r>
            <w:r w:rsidRPr="009F5BAF">
              <w:rPr>
                <w:rFonts w:ascii="Comic Sans MS" w:hAnsi="Comic Sans MS"/>
                <w:sz w:val="28"/>
                <w:szCs w:val="28"/>
              </w:rPr>
              <w:t>.ožujka</w:t>
            </w:r>
          </w:p>
        </w:tc>
        <w:tc>
          <w:tcPr>
            <w:tcW w:w="1263" w:type="dxa"/>
          </w:tcPr>
          <w:p w:rsidR="003600B5" w:rsidRPr="009F5BAF" w:rsidRDefault="003600B5" w:rsidP="00E12BFE">
            <w:pPr>
              <w:rPr>
                <w:rFonts w:ascii="Comic Sans MS" w:hAnsi="Comic Sans MS"/>
                <w:sz w:val="28"/>
                <w:szCs w:val="28"/>
              </w:rPr>
            </w:pPr>
          </w:p>
          <w:p w:rsidR="003600B5" w:rsidRPr="009F5BAF" w:rsidRDefault="003600B5" w:rsidP="00E12BFE">
            <w:pPr>
              <w:rPr>
                <w:rFonts w:ascii="Comic Sans MS" w:hAnsi="Comic Sans MS"/>
                <w:sz w:val="28"/>
                <w:szCs w:val="28"/>
              </w:rPr>
            </w:pPr>
            <w:r>
              <w:rPr>
                <w:rFonts w:ascii="Comic Sans MS" w:hAnsi="Comic Sans MS"/>
                <w:sz w:val="28"/>
                <w:szCs w:val="28"/>
              </w:rPr>
              <w:t>18,00</w:t>
            </w:r>
          </w:p>
        </w:tc>
        <w:tc>
          <w:tcPr>
            <w:tcW w:w="6117" w:type="dxa"/>
          </w:tcPr>
          <w:p w:rsidR="003600B5" w:rsidRDefault="003600B5" w:rsidP="003600B5">
            <w:pPr>
              <w:rPr>
                <w:rFonts w:ascii="Comic Sans MS" w:hAnsi="Comic Sans MS"/>
                <w:sz w:val="28"/>
                <w:szCs w:val="28"/>
              </w:rPr>
            </w:pPr>
            <w:r>
              <w:rPr>
                <w:rFonts w:ascii="Comic Sans MS" w:hAnsi="Comic Sans MS"/>
                <w:sz w:val="28"/>
                <w:szCs w:val="28"/>
              </w:rPr>
              <w:t>SV. JOSIP – PROŠTENJE NA DUBOVCU</w:t>
            </w:r>
          </w:p>
          <w:p w:rsidR="003600B5" w:rsidRPr="009F5BAF" w:rsidRDefault="003600B5" w:rsidP="003600B5">
            <w:pPr>
              <w:rPr>
                <w:rFonts w:ascii="Comic Sans MS" w:hAnsi="Comic Sans MS"/>
                <w:sz w:val="28"/>
                <w:szCs w:val="28"/>
              </w:rPr>
            </w:pPr>
            <w:r>
              <w:rPr>
                <w:rFonts w:ascii="Comic Sans MS" w:hAnsi="Comic Sans MS"/>
                <w:sz w:val="28"/>
                <w:szCs w:val="28"/>
              </w:rPr>
              <w:t xml:space="preserve">+ Nikola, Ivan, Ana Kralj; +Andrija, Janko Vušir, Franjo, Marica Banić; + Janko Žunac, Josip Miksera, Josip Bermarija, Branko Mikuljan </w:t>
            </w:r>
          </w:p>
        </w:tc>
      </w:tr>
      <w:tr w:rsidR="003600B5" w:rsidRPr="009F5BAF" w:rsidTr="00E12BFE">
        <w:tc>
          <w:tcPr>
            <w:tcW w:w="2226" w:type="dxa"/>
          </w:tcPr>
          <w:p w:rsidR="003600B5" w:rsidRPr="009F5BAF" w:rsidRDefault="003600B5" w:rsidP="00E12BFE">
            <w:pPr>
              <w:rPr>
                <w:rFonts w:ascii="Comic Sans MS" w:hAnsi="Comic Sans MS"/>
                <w:sz w:val="28"/>
                <w:szCs w:val="28"/>
              </w:rPr>
            </w:pPr>
            <w:r w:rsidRPr="009F5BAF">
              <w:rPr>
                <w:rFonts w:ascii="Comic Sans MS" w:hAnsi="Comic Sans MS"/>
                <w:sz w:val="28"/>
                <w:szCs w:val="28"/>
              </w:rPr>
              <w:t>Subota,</w:t>
            </w:r>
          </w:p>
          <w:p w:rsidR="003600B5" w:rsidRPr="009F5BAF" w:rsidRDefault="008775F1" w:rsidP="00E12BFE">
            <w:pPr>
              <w:rPr>
                <w:rFonts w:ascii="Comic Sans MS" w:hAnsi="Comic Sans MS"/>
                <w:sz w:val="28"/>
                <w:szCs w:val="28"/>
              </w:rPr>
            </w:pPr>
            <w:r>
              <w:rPr>
                <w:rFonts w:ascii="Comic Sans MS" w:hAnsi="Comic Sans MS"/>
                <w:sz w:val="28"/>
                <w:szCs w:val="28"/>
              </w:rPr>
              <w:t>20</w:t>
            </w:r>
            <w:r w:rsidR="003600B5" w:rsidRPr="009F5BAF">
              <w:rPr>
                <w:rFonts w:ascii="Comic Sans MS" w:hAnsi="Comic Sans MS"/>
                <w:sz w:val="28"/>
                <w:szCs w:val="28"/>
              </w:rPr>
              <w:t>.ožujka</w:t>
            </w:r>
          </w:p>
        </w:tc>
        <w:tc>
          <w:tcPr>
            <w:tcW w:w="1263" w:type="dxa"/>
          </w:tcPr>
          <w:p w:rsidR="003600B5" w:rsidRPr="009F5BAF" w:rsidRDefault="003600B5" w:rsidP="00E12BFE">
            <w:pPr>
              <w:rPr>
                <w:rFonts w:ascii="Comic Sans MS" w:hAnsi="Comic Sans MS"/>
                <w:sz w:val="28"/>
                <w:szCs w:val="28"/>
              </w:rPr>
            </w:pPr>
          </w:p>
          <w:p w:rsidR="003600B5" w:rsidRPr="009F5BAF" w:rsidRDefault="003600B5" w:rsidP="00E12BFE">
            <w:pPr>
              <w:rPr>
                <w:rFonts w:ascii="Comic Sans MS" w:hAnsi="Comic Sans MS"/>
                <w:sz w:val="28"/>
                <w:szCs w:val="28"/>
              </w:rPr>
            </w:pPr>
            <w:r w:rsidRPr="009F5BAF">
              <w:rPr>
                <w:rFonts w:ascii="Comic Sans MS" w:hAnsi="Comic Sans MS"/>
                <w:sz w:val="28"/>
                <w:szCs w:val="28"/>
              </w:rPr>
              <w:t>18,oo</w:t>
            </w:r>
          </w:p>
        </w:tc>
        <w:tc>
          <w:tcPr>
            <w:tcW w:w="6117" w:type="dxa"/>
          </w:tcPr>
          <w:p w:rsidR="003600B5" w:rsidRPr="009F5BAF" w:rsidRDefault="003600B5" w:rsidP="00E12BFE">
            <w:pPr>
              <w:rPr>
                <w:rFonts w:ascii="Comic Sans MS" w:hAnsi="Comic Sans MS"/>
                <w:sz w:val="28"/>
                <w:szCs w:val="28"/>
              </w:rPr>
            </w:pPr>
            <w:r w:rsidRPr="009F5BAF">
              <w:rPr>
                <w:rFonts w:ascii="Comic Sans MS" w:hAnsi="Comic Sans MS"/>
                <w:sz w:val="28"/>
                <w:szCs w:val="28"/>
              </w:rPr>
              <w:t>Agneta</w:t>
            </w:r>
          </w:p>
          <w:p w:rsidR="003600B5" w:rsidRDefault="003600B5" w:rsidP="003600B5">
            <w:pPr>
              <w:rPr>
                <w:rFonts w:ascii="Comic Sans MS" w:hAnsi="Comic Sans MS"/>
                <w:sz w:val="28"/>
                <w:szCs w:val="28"/>
              </w:rPr>
            </w:pPr>
            <w:r w:rsidRPr="009F5BAF">
              <w:rPr>
                <w:rFonts w:ascii="Comic Sans MS" w:hAnsi="Comic Sans MS"/>
                <w:sz w:val="28"/>
                <w:szCs w:val="28"/>
              </w:rPr>
              <w:t xml:space="preserve">MISA ZA PRVOPRIČESNIKE I RODITELJE, FIRMANIKE </w:t>
            </w:r>
            <w:r>
              <w:rPr>
                <w:rFonts w:ascii="Comic Sans MS" w:hAnsi="Comic Sans MS"/>
                <w:sz w:val="28"/>
                <w:szCs w:val="28"/>
              </w:rPr>
              <w:t>OSMI</w:t>
            </w:r>
            <w:r w:rsidRPr="009F5BAF">
              <w:rPr>
                <w:rFonts w:ascii="Comic Sans MS" w:hAnsi="Comic Sans MS"/>
                <w:sz w:val="28"/>
                <w:szCs w:val="28"/>
              </w:rPr>
              <w:t xml:space="preserve"> RAZRED</w:t>
            </w:r>
          </w:p>
          <w:p w:rsidR="003600B5" w:rsidRPr="009F5BAF" w:rsidRDefault="003600B5" w:rsidP="003600B5">
            <w:pPr>
              <w:rPr>
                <w:rFonts w:ascii="Comic Sans MS" w:hAnsi="Comic Sans MS"/>
                <w:sz w:val="28"/>
                <w:szCs w:val="28"/>
              </w:rPr>
            </w:pPr>
            <w:r>
              <w:rPr>
                <w:rFonts w:ascii="Comic Sans MS" w:hAnsi="Comic Sans MS"/>
                <w:sz w:val="28"/>
                <w:szCs w:val="28"/>
              </w:rPr>
              <w:t>+ Marija Jovica (god)</w:t>
            </w:r>
          </w:p>
        </w:tc>
      </w:tr>
      <w:tr w:rsidR="003600B5" w:rsidRPr="009F5BAF" w:rsidTr="00E12BFE">
        <w:tc>
          <w:tcPr>
            <w:tcW w:w="2226" w:type="dxa"/>
          </w:tcPr>
          <w:p w:rsidR="003600B5" w:rsidRPr="009F5BAF" w:rsidRDefault="003600B5" w:rsidP="00E12BFE">
            <w:pPr>
              <w:rPr>
                <w:rFonts w:ascii="Comic Sans MS" w:hAnsi="Comic Sans MS"/>
                <w:sz w:val="28"/>
                <w:szCs w:val="28"/>
              </w:rPr>
            </w:pPr>
            <w:r w:rsidRPr="009F5BAF">
              <w:rPr>
                <w:rFonts w:ascii="Comic Sans MS" w:hAnsi="Comic Sans MS"/>
                <w:sz w:val="28"/>
                <w:szCs w:val="28"/>
              </w:rPr>
              <w:t>Nedjelja,</w:t>
            </w:r>
          </w:p>
          <w:p w:rsidR="003600B5" w:rsidRPr="009F5BAF" w:rsidRDefault="003600B5" w:rsidP="00E12BFE">
            <w:pPr>
              <w:rPr>
                <w:rFonts w:ascii="Comic Sans MS" w:hAnsi="Comic Sans MS"/>
                <w:sz w:val="28"/>
                <w:szCs w:val="28"/>
              </w:rPr>
            </w:pPr>
            <w:r w:rsidRPr="009F5BAF">
              <w:rPr>
                <w:noProof/>
                <w:lang w:eastAsia="hr-HR"/>
              </w:rPr>
              <w:drawing>
                <wp:anchor distT="0" distB="0" distL="114300" distR="114300" simplePos="0" relativeHeight="251670528" behindDoc="0" locked="0" layoutInCell="1" allowOverlap="1" wp14:anchorId="058E0BB6" wp14:editId="3563E809">
                  <wp:simplePos x="0" y="0"/>
                  <wp:positionH relativeFrom="column">
                    <wp:posOffset>27305</wp:posOffset>
                  </wp:positionH>
                  <wp:positionV relativeFrom="paragraph">
                    <wp:posOffset>571500</wp:posOffset>
                  </wp:positionV>
                  <wp:extent cx="1181100" cy="1339215"/>
                  <wp:effectExtent l="0" t="0" r="0" b="0"/>
                  <wp:wrapSquare wrapText="bothSides"/>
                  <wp:docPr id="4" name="Slika 4" descr="http://4.bp.blogspot.com/-hhI53pbii2E/UCrWsbGT23I/AAAAAAAA9v4/HVbARyBvlW4/s1600/50508_55037077667_60920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hhI53pbii2E/UCrWsbGT23I/AAAAAAAA9v4/HVbARyBvlW4/s1600/50508_55037077667_6092047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5F1">
              <w:rPr>
                <w:rFonts w:ascii="Comic Sans MS" w:hAnsi="Comic Sans MS"/>
                <w:sz w:val="28"/>
                <w:szCs w:val="28"/>
              </w:rPr>
              <w:t>21</w:t>
            </w:r>
            <w:bookmarkStart w:id="0" w:name="_GoBack"/>
            <w:bookmarkEnd w:id="0"/>
            <w:r w:rsidRPr="009F5BAF">
              <w:rPr>
                <w:rFonts w:ascii="Comic Sans MS" w:hAnsi="Comic Sans MS"/>
                <w:sz w:val="28"/>
                <w:szCs w:val="28"/>
              </w:rPr>
              <w:t>.0žujka</w:t>
            </w:r>
          </w:p>
        </w:tc>
        <w:tc>
          <w:tcPr>
            <w:tcW w:w="1263" w:type="dxa"/>
          </w:tcPr>
          <w:p w:rsidR="003600B5" w:rsidRPr="009F5BAF" w:rsidRDefault="003600B5" w:rsidP="00E12BFE">
            <w:pPr>
              <w:rPr>
                <w:rFonts w:ascii="Comic Sans MS" w:hAnsi="Comic Sans MS"/>
                <w:sz w:val="28"/>
                <w:szCs w:val="28"/>
              </w:rPr>
            </w:pPr>
          </w:p>
          <w:p w:rsidR="003600B5" w:rsidRPr="009F5BAF" w:rsidRDefault="003600B5" w:rsidP="00E12BFE">
            <w:pPr>
              <w:rPr>
                <w:rFonts w:ascii="Comic Sans MS" w:hAnsi="Comic Sans MS"/>
                <w:sz w:val="28"/>
                <w:szCs w:val="28"/>
              </w:rPr>
            </w:pPr>
          </w:p>
          <w:p w:rsidR="003600B5" w:rsidRPr="009F5BAF" w:rsidRDefault="003600B5" w:rsidP="00E12BFE">
            <w:pPr>
              <w:rPr>
                <w:rFonts w:ascii="Comic Sans MS" w:hAnsi="Comic Sans MS"/>
                <w:sz w:val="28"/>
                <w:szCs w:val="28"/>
              </w:rPr>
            </w:pPr>
            <w:r>
              <w:rPr>
                <w:rFonts w:ascii="Comic Sans MS" w:hAnsi="Comic Sans MS"/>
                <w:sz w:val="28"/>
                <w:szCs w:val="28"/>
              </w:rPr>
              <w:t>9,00</w:t>
            </w:r>
          </w:p>
          <w:p w:rsidR="003600B5" w:rsidRDefault="003600B5" w:rsidP="00E12BFE">
            <w:pPr>
              <w:rPr>
                <w:rFonts w:ascii="Comic Sans MS" w:hAnsi="Comic Sans MS"/>
                <w:sz w:val="28"/>
                <w:szCs w:val="28"/>
              </w:rPr>
            </w:pPr>
          </w:p>
          <w:p w:rsidR="00483EBC" w:rsidRPr="009F5BAF" w:rsidRDefault="00483EBC" w:rsidP="00E12BFE">
            <w:pPr>
              <w:rPr>
                <w:rFonts w:ascii="Comic Sans MS" w:hAnsi="Comic Sans MS"/>
                <w:sz w:val="28"/>
                <w:szCs w:val="28"/>
              </w:rPr>
            </w:pPr>
          </w:p>
          <w:p w:rsidR="003600B5" w:rsidRPr="009F5BAF" w:rsidRDefault="003600B5" w:rsidP="00E12BFE">
            <w:pPr>
              <w:pBdr>
                <w:top w:val="single" w:sz="6" w:space="1" w:color="auto"/>
                <w:bottom w:val="single" w:sz="6" w:space="1" w:color="auto"/>
              </w:pBdr>
              <w:rPr>
                <w:rFonts w:ascii="Comic Sans MS" w:hAnsi="Comic Sans MS"/>
                <w:sz w:val="28"/>
                <w:szCs w:val="28"/>
              </w:rPr>
            </w:pPr>
          </w:p>
          <w:p w:rsidR="003600B5" w:rsidRPr="009F5BAF" w:rsidRDefault="00483EBC" w:rsidP="00E12BFE">
            <w:pPr>
              <w:pBdr>
                <w:top w:val="single" w:sz="6" w:space="1" w:color="auto"/>
                <w:bottom w:val="single" w:sz="6" w:space="1" w:color="auto"/>
              </w:pBdr>
              <w:rPr>
                <w:rFonts w:ascii="Comic Sans MS" w:hAnsi="Comic Sans MS"/>
                <w:sz w:val="28"/>
                <w:szCs w:val="28"/>
              </w:rPr>
            </w:pPr>
            <w:r>
              <w:rPr>
                <w:rFonts w:ascii="Comic Sans MS" w:hAnsi="Comic Sans MS"/>
                <w:sz w:val="28"/>
                <w:szCs w:val="28"/>
              </w:rPr>
              <w:t>11,00</w:t>
            </w:r>
          </w:p>
          <w:p w:rsidR="003600B5" w:rsidRPr="009F5BAF" w:rsidRDefault="003600B5" w:rsidP="00E12BFE">
            <w:pPr>
              <w:rPr>
                <w:rFonts w:ascii="Comic Sans MS" w:hAnsi="Comic Sans MS"/>
                <w:sz w:val="28"/>
                <w:szCs w:val="28"/>
              </w:rPr>
            </w:pPr>
          </w:p>
          <w:p w:rsidR="003600B5" w:rsidRPr="009F5BAF" w:rsidRDefault="00483EBC" w:rsidP="00E12BFE">
            <w:pPr>
              <w:rPr>
                <w:rFonts w:ascii="Comic Sans MS" w:hAnsi="Comic Sans MS"/>
                <w:sz w:val="28"/>
                <w:szCs w:val="28"/>
              </w:rPr>
            </w:pPr>
            <w:r>
              <w:rPr>
                <w:rFonts w:ascii="Comic Sans MS" w:hAnsi="Comic Sans MS"/>
                <w:sz w:val="28"/>
                <w:szCs w:val="28"/>
              </w:rPr>
              <w:t>16,00</w:t>
            </w:r>
          </w:p>
        </w:tc>
        <w:tc>
          <w:tcPr>
            <w:tcW w:w="6117" w:type="dxa"/>
          </w:tcPr>
          <w:p w:rsidR="003600B5" w:rsidRPr="009F5BAF" w:rsidRDefault="003600B5" w:rsidP="00E12BFE">
            <w:pPr>
              <w:rPr>
                <w:rFonts w:ascii="Comic Sans MS" w:hAnsi="Comic Sans MS"/>
                <w:b/>
                <w:color w:val="7030A0"/>
                <w:sz w:val="28"/>
                <w:szCs w:val="28"/>
              </w:rPr>
            </w:pPr>
            <w:r>
              <w:rPr>
                <w:rFonts w:ascii="Comic Sans MS" w:hAnsi="Comic Sans MS"/>
                <w:b/>
                <w:color w:val="7030A0"/>
                <w:sz w:val="28"/>
                <w:szCs w:val="28"/>
              </w:rPr>
              <w:t>PETA</w:t>
            </w:r>
            <w:r w:rsidRPr="009F5BAF">
              <w:rPr>
                <w:rFonts w:ascii="Comic Sans MS" w:hAnsi="Comic Sans MS"/>
                <w:b/>
                <w:color w:val="7030A0"/>
                <w:sz w:val="28"/>
                <w:szCs w:val="28"/>
              </w:rPr>
              <w:t xml:space="preserve"> KORIZMENA NEDJELJA</w:t>
            </w:r>
          </w:p>
          <w:p w:rsidR="003600B5" w:rsidRPr="009F5BAF" w:rsidRDefault="003600B5" w:rsidP="00E12BFE">
            <w:pPr>
              <w:rPr>
                <w:rFonts w:ascii="Comic Sans MS" w:hAnsi="Comic Sans MS"/>
                <w:b/>
                <w:sz w:val="28"/>
                <w:szCs w:val="28"/>
              </w:rPr>
            </w:pPr>
            <w:r w:rsidRPr="009F5BAF">
              <w:rPr>
                <w:rFonts w:ascii="Comic Sans MS" w:hAnsi="Comic Sans MS"/>
                <w:b/>
                <w:sz w:val="28"/>
                <w:szCs w:val="28"/>
              </w:rPr>
              <w:t>DVORANA</w:t>
            </w:r>
          </w:p>
          <w:p w:rsidR="003600B5" w:rsidRDefault="003600B5" w:rsidP="00E12BFE">
            <w:pPr>
              <w:rPr>
                <w:rFonts w:ascii="Comic Sans MS" w:hAnsi="Comic Sans MS"/>
                <w:sz w:val="28"/>
                <w:szCs w:val="28"/>
              </w:rPr>
            </w:pPr>
            <w:r>
              <w:rPr>
                <w:rFonts w:ascii="Comic Sans MS" w:hAnsi="Comic Sans MS"/>
                <w:sz w:val="28"/>
                <w:szCs w:val="28"/>
              </w:rPr>
              <w:t xml:space="preserve">+ Ana, Andrija, Jela Vuzdar, Ivan, Mara, Josip, Slavica Ladić </w:t>
            </w:r>
            <w:r w:rsidR="00483EBC">
              <w:rPr>
                <w:rFonts w:ascii="Comic Sans MS" w:hAnsi="Comic Sans MS"/>
                <w:sz w:val="28"/>
                <w:szCs w:val="28"/>
              </w:rPr>
              <w:t>+Vesna Gojšić i ob.Štef;</w:t>
            </w:r>
          </w:p>
          <w:p w:rsidR="00483EBC" w:rsidRPr="009F5BAF" w:rsidRDefault="00483EBC" w:rsidP="00E12BFE">
            <w:pPr>
              <w:rPr>
                <w:rFonts w:ascii="Comic Sans MS" w:hAnsi="Comic Sans MS"/>
                <w:sz w:val="28"/>
                <w:szCs w:val="28"/>
              </w:rPr>
            </w:pPr>
            <w:r>
              <w:rPr>
                <w:rFonts w:ascii="Comic Sans MS" w:hAnsi="Comic Sans MS"/>
                <w:sz w:val="28"/>
                <w:szCs w:val="28"/>
              </w:rPr>
              <w:t>+ob. Bartolac i Prstec</w:t>
            </w:r>
          </w:p>
          <w:p w:rsidR="003600B5" w:rsidRPr="009F5BAF" w:rsidRDefault="00483EBC" w:rsidP="00E12BFE">
            <w:pPr>
              <w:pBdr>
                <w:top w:val="single" w:sz="6" w:space="1" w:color="auto"/>
                <w:bottom w:val="single" w:sz="6" w:space="1" w:color="auto"/>
              </w:pBdr>
              <w:rPr>
                <w:rFonts w:ascii="Comic Sans MS" w:hAnsi="Comic Sans MS"/>
                <w:b/>
                <w:sz w:val="28"/>
                <w:szCs w:val="28"/>
              </w:rPr>
            </w:pPr>
            <w:r>
              <w:rPr>
                <w:rFonts w:ascii="Comic Sans MS" w:hAnsi="Comic Sans MS"/>
                <w:b/>
                <w:sz w:val="28"/>
                <w:szCs w:val="28"/>
              </w:rPr>
              <w:t>DVORANA</w:t>
            </w:r>
          </w:p>
          <w:p w:rsidR="003600B5" w:rsidRPr="009F5BAF" w:rsidRDefault="00483EBC" w:rsidP="00E12BFE">
            <w:pPr>
              <w:pBdr>
                <w:top w:val="single" w:sz="6" w:space="1" w:color="auto"/>
                <w:bottom w:val="single" w:sz="6" w:space="1" w:color="auto"/>
              </w:pBdr>
              <w:rPr>
                <w:rFonts w:ascii="Comic Sans MS" w:hAnsi="Comic Sans MS"/>
                <w:sz w:val="28"/>
                <w:szCs w:val="28"/>
              </w:rPr>
            </w:pPr>
            <w:r>
              <w:rPr>
                <w:rFonts w:ascii="Comic Sans MS" w:hAnsi="Comic Sans MS"/>
                <w:sz w:val="28"/>
                <w:szCs w:val="28"/>
              </w:rPr>
              <w:t>Marija Pucarević i obitelj</w:t>
            </w:r>
          </w:p>
          <w:p w:rsidR="003600B5" w:rsidRPr="009F5BAF" w:rsidRDefault="00483EBC" w:rsidP="00E12BFE">
            <w:pPr>
              <w:rPr>
                <w:rFonts w:ascii="Comic Sans MS" w:hAnsi="Comic Sans MS"/>
                <w:b/>
                <w:sz w:val="28"/>
                <w:szCs w:val="28"/>
              </w:rPr>
            </w:pPr>
            <w:r>
              <w:rPr>
                <w:rFonts w:ascii="Comic Sans MS" w:hAnsi="Comic Sans MS"/>
                <w:b/>
                <w:sz w:val="28"/>
                <w:szCs w:val="28"/>
              </w:rPr>
              <w:t>ZAMRŠJE</w:t>
            </w:r>
          </w:p>
          <w:p w:rsidR="003600B5" w:rsidRPr="009F5BAF" w:rsidRDefault="00483EBC" w:rsidP="00E12BFE">
            <w:pPr>
              <w:rPr>
                <w:rFonts w:ascii="Comic Sans MS" w:hAnsi="Comic Sans MS"/>
                <w:sz w:val="28"/>
                <w:szCs w:val="28"/>
              </w:rPr>
            </w:pPr>
            <w:r>
              <w:rPr>
                <w:rFonts w:ascii="Comic Sans MS" w:hAnsi="Comic Sans MS"/>
                <w:sz w:val="28"/>
                <w:szCs w:val="28"/>
              </w:rPr>
              <w:t>+ Ivan, Bara Bogovićak; + Jela, Josip Haluga</w:t>
            </w:r>
          </w:p>
        </w:tc>
      </w:tr>
    </w:tbl>
    <w:p w:rsidR="00483EBC" w:rsidRPr="00483EBC" w:rsidRDefault="00483EBC" w:rsidP="00483EBC">
      <w:pPr>
        <w:pStyle w:val="Bezproreda"/>
        <w:rPr>
          <w:rFonts w:ascii="Bookman Old Style" w:hAnsi="Bookman Old Style"/>
          <w:sz w:val="28"/>
          <w:szCs w:val="28"/>
        </w:rPr>
      </w:pPr>
      <w:r w:rsidRPr="00483EBC">
        <w:rPr>
          <w:rFonts w:ascii="Bookman Old Style" w:hAnsi="Bookman Old Style"/>
          <w:sz w:val="28"/>
          <w:szCs w:val="28"/>
        </w:rPr>
        <w:t>•</w:t>
      </w:r>
      <w:r w:rsidRPr="00483EBC">
        <w:rPr>
          <w:rFonts w:ascii="Bookman Old Style" w:hAnsi="Bookman Old Style"/>
          <w:sz w:val="28"/>
          <w:szCs w:val="28"/>
        </w:rPr>
        <w:tab/>
      </w:r>
      <w:r w:rsidRPr="00483EBC">
        <w:rPr>
          <w:rFonts w:ascii="Bookman Old Style" w:hAnsi="Bookman Old Style"/>
          <w:b/>
          <w:sz w:val="28"/>
          <w:szCs w:val="28"/>
        </w:rPr>
        <w:t>ČETVRTAK</w:t>
      </w:r>
      <w:r w:rsidRPr="00483EBC">
        <w:rPr>
          <w:rFonts w:ascii="Bookman Old Style" w:hAnsi="Bookman Old Style"/>
          <w:sz w:val="28"/>
          <w:szCs w:val="28"/>
        </w:rPr>
        <w:t>: vjeronauk za prvopričesnike u 17,00 sati. Naravno ako se ništa ne promjeni glede epidemioloških mjera. Ako netko ima temperatura ili se ne osjeća dobro neka ostane doma. Maske su obavezne. Vjeronauk je u gornjoj dvorani</w:t>
      </w:r>
    </w:p>
    <w:p w:rsidR="005E3669" w:rsidRDefault="00483EBC" w:rsidP="00483EBC">
      <w:pPr>
        <w:pStyle w:val="Bezproreda"/>
        <w:rPr>
          <w:rFonts w:ascii="Bookman Old Style" w:hAnsi="Bookman Old Style"/>
          <w:sz w:val="28"/>
          <w:szCs w:val="28"/>
        </w:rPr>
      </w:pPr>
      <w:r w:rsidRPr="00483EBC">
        <w:rPr>
          <w:rFonts w:ascii="Bookman Old Style" w:hAnsi="Bookman Old Style"/>
          <w:sz w:val="28"/>
          <w:szCs w:val="28"/>
        </w:rPr>
        <w:t>•</w:t>
      </w:r>
      <w:r w:rsidRPr="00483EBC">
        <w:rPr>
          <w:rFonts w:ascii="Bookman Old Style" w:hAnsi="Bookman Old Style"/>
          <w:sz w:val="28"/>
          <w:szCs w:val="28"/>
        </w:rPr>
        <w:tab/>
        <w:t>Firmanici osmi razred u 18,00 sati</w:t>
      </w:r>
    </w:p>
    <w:p w:rsidR="00483EBC" w:rsidRDefault="00483EBC" w:rsidP="00483EBC">
      <w:pPr>
        <w:pStyle w:val="Bezproreda"/>
        <w:rPr>
          <w:rFonts w:ascii="Bookman Old Style" w:hAnsi="Bookman Old Style"/>
          <w:sz w:val="28"/>
          <w:szCs w:val="28"/>
        </w:rPr>
      </w:pPr>
      <w:r w:rsidRPr="00483EBC">
        <w:rPr>
          <w:rFonts w:ascii="Bookman Old Style" w:hAnsi="Bookman Old Style"/>
          <w:sz w:val="28"/>
          <w:szCs w:val="28"/>
        </w:rPr>
        <w:t>•</w:t>
      </w:r>
      <w:r w:rsidRPr="00483EBC">
        <w:rPr>
          <w:rFonts w:ascii="Bookman Old Style" w:hAnsi="Bookman Old Style"/>
          <w:sz w:val="28"/>
          <w:szCs w:val="28"/>
        </w:rPr>
        <w:tab/>
        <w:t xml:space="preserve">Svoje priloge za potrebe župe možete upatiti i na adresu: Župa svetog Ivana Krstitelje Rečica IBAN </w:t>
      </w:r>
      <w:r>
        <w:rPr>
          <w:rFonts w:ascii="Bookman Old Style" w:hAnsi="Bookman Old Style"/>
          <w:sz w:val="28"/>
          <w:szCs w:val="28"/>
        </w:rPr>
        <w:t>H</w:t>
      </w:r>
      <w:r w:rsidRPr="00483EBC">
        <w:rPr>
          <w:rFonts w:ascii="Bookman Old Style" w:hAnsi="Bookman Old Style"/>
          <w:sz w:val="28"/>
          <w:szCs w:val="28"/>
        </w:rPr>
        <w:t>R8124000081104962168</w:t>
      </w:r>
    </w:p>
    <w:p w:rsidR="00483EBC" w:rsidRPr="005E3669" w:rsidRDefault="00483EBC" w:rsidP="00483EBC">
      <w:pPr>
        <w:pStyle w:val="Bezproreda"/>
        <w:rPr>
          <w:rFonts w:ascii="Bookman Old Style" w:hAnsi="Bookman Old Style"/>
          <w:sz w:val="28"/>
          <w:szCs w:val="28"/>
        </w:rPr>
      </w:pPr>
      <w:r w:rsidRPr="00F5654C">
        <w:rPr>
          <w:rFonts w:ascii="Georgia" w:hAnsi="Georgia"/>
          <w:i/>
          <w:noProof/>
          <w:sz w:val="28"/>
          <w:szCs w:val="28"/>
          <w:lang w:eastAsia="hr-HR"/>
        </w:rPr>
        <mc:AlternateContent>
          <mc:Choice Requires="wps">
            <w:drawing>
              <wp:anchor distT="0" distB="0" distL="114300" distR="114300" simplePos="0" relativeHeight="251672576" behindDoc="0" locked="0" layoutInCell="1" allowOverlap="1" wp14:anchorId="239752C3" wp14:editId="7F4EC659">
                <wp:simplePos x="0" y="0"/>
                <wp:positionH relativeFrom="column">
                  <wp:posOffset>-330835</wp:posOffset>
                </wp:positionH>
                <wp:positionV relativeFrom="paragraph">
                  <wp:posOffset>248920</wp:posOffset>
                </wp:positionV>
                <wp:extent cx="6426200" cy="825500"/>
                <wp:effectExtent l="0" t="0" r="12700" b="12700"/>
                <wp:wrapNone/>
                <wp:docPr id="18" name="Pravokutnik 18"/>
                <wp:cNvGraphicFramePr/>
                <a:graphic xmlns:a="http://schemas.openxmlformats.org/drawingml/2006/main">
                  <a:graphicData uri="http://schemas.microsoft.com/office/word/2010/wordprocessingShape">
                    <wps:wsp>
                      <wps:cNvSpPr/>
                      <wps:spPr>
                        <a:xfrm>
                          <a:off x="0" y="0"/>
                          <a:ext cx="6426200" cy="825500"/>
                        </a:xfrm>
                        <a:prstGeom prst="rect">
                          <a:avLst/>
                        </a:prstGeom>
                        <a:solidFill>
                          <a:sysClr val="window" lastClr="FFFFFF"/>
                        </a:solidFill>
                        <a:ln w="25400" cap="flat" cmpd="sng" algn="ctr">
                          <a:solidFill>
                            <a:srgbClr val="9BBB59"/>
                          </a:solidFill>
                          <a:prstDash val="solid"/>
                        </a:ln>
                        <a:effectLst/>
                      </wps:spPr>
                      <wps:txbx>
                        <w:txbxContent>
                          <w:p w:rsidR="00483EBC" w:rsidRPr="00753BBD" w:rsidRDefault="00483EBC" w:rsidP="00483EBC">
                            <w:pPr>
                              <w:pStyle w:val="Bezproreda"/>
                              <w:rPr>
                                <w:sz w:val="28"/>
                                <w:szCs w:val="28"/>
                              </w:rPr>
                            </w:pPr>
                            <w:r w:rsidRPr="00753BBD">
                              <w:rPr>
                                <w:sz w:val="28"/>
                                <w:szCs w:val="28"/>
                              </w:rPr>
                              <w:t xml:space="preserve">Župni pastoralni listić izdaje Župa sv. Ivana Krstitelja Rečica, Rečica 47. 47203 Rečica, tel 047 713 002. Uređuje i odgovara. Lovro Zaplatić župnik. </w:t>
                            </w:r>
                            <w:hyperlink r:id="rId13" w:history="1">
                              <w:r w:rsidRPr="00753BBD">
                                <w:rPr>
                                  <w:rStyle w:val="Hiperveza"/>
                                </w:rPr>
                                <w:t>http://zupa-svik-recica.hr/</w:t>
                              </w:r>
                            </w:hyperlink>
                            <w:r w:rsidRPr="00753BBD">
                              <w:rPr>
                                <w:sz w:val="28"/>
                                <w:szCs w:val="28"/>
                              </w:rPr>
                              <w:t xml:space="preserve"> mail: </w:t>
                            </w:r>
                            <w:hyperlink r:id="rId14" w:history="1">
                              <w:r w:rsidRPr="00753BBD">
                                <w:rPr>
                                  <w:rStyle w:val="Hiperveza"/>
                                </w:rPr>
                                <w:t>zupa.recica@zg-nadbiskupija.hr</w:t>
                              </w:r>
                            </w:hyperlink>
                            <w:r>
                              <w:rPr>
                                <w:sz w:val="28"/>
                                <w:szCs w:val="28"/>
                              </w:rPr>
                              <w:t>. Izlazi tjedno u 150 primjeraka.</w:t>
                            </w:r>
                          </w:p>
                          <w:p w:rsidR="00483EBC" w:rsidRDefault="00483EBC" w:rsidP="00483E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8" o:spid="_x0000_s1029" style="position:absolute;margin-left:-26.05pt;margin-top:19.6pt;width:506pt;height: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" fillcolor="window" strokecolor="#9bbb59" strokeweight="2pt">
                <v:textbox>
                  <w:txbxContent>
                    <w:p w:rsidR="00483EBC" w:rsidRPr="00753BBD" w:rsidRDefault="00483EBC" w:rsidP="00483EBC">
                      <w:pPr>
                        <w:pStyle w:val="Bezproreda"/>
                        <w:rPr>
                          <w:sz w:val="28"/>
                          <w:szCs w:val="28"/>
                        </w:rPr>
                      </w:pPr>
                      <w:bookmarkStart w:id="1" w:name="_GoBack"/>
                      <w:r w:rsidRPr="00753BBD">
                        <w:rPr>
                          <w:sz w:val="28"/>
                          <w:szCs w:val="28"/>
                        </w:rPr>
                        <w:t xml:space="preserve">Župni pastoralni listić izdaje Župa sv. Ivana Krstitelja Rečica, Rečica 47. 47203 Rečica, tel 047 713 002. Uređuje i odgovara. Lovro Zaplatić župnik. </w:t>
                      </w:r>
                      <w:hyperlink r:id="rId15" w:history="1">
                        <w:r w:rsidRPr="00753BBD">
                          <w:rPr>
                            <w:rStyle w:val="Hiperveza"/>
                          </w:rPr>
                          <w:t>http://zupa-svik-recica.hr/</w:t>
                        </w:r>
                      </w:hyperlink>
                      <w:r w:rsidRPr="00753BBD">
                        <w:rPr>
                          <w:sz w:val="28"/>
                          <w:szCs w:val="28"/>
                        </w:rPr>
                        <w:t xml:space="preserve"> mail: </w:t>
                      </w:r>
                      <w:hyperlink r:id="rId16" w:history="1">
                        <w:r w:rsidRPr="00753BBD">
                          <w:rPr>
                            <w:rStyle w:val="Hiperveza"/>
                          </w:rPr>
                          <w:t>zupa.recica@zg-nadbiskupija.hr</w:t>
                        </w:r>
                      </w:hyperlink>
                      <w:r>
                        <w:rPr>
                          <w:sz w:val="28"/>
                          <w:szCs w:val="28"/>
                        </w:rPr>
                        <w:t>. Izlazi tjedno u 150 primjeraka.</w:t>
                      </w:r>
                    </w:p>
                    <w:bookmarkEnd w:id="1"/>
                    <w:p w:rsidR="00483EBC" w:rsidRDefault="00483EBC" w:rsidP="00483EBC">
                      <w:pPr>
                        <w:jc w:val="center"/>
                      </w:pPr>
                    </w:p>
                  </w:txbxContent>
                </v:textbox>
              </v:rect>
            </w:pict>
          </mc:Fallback>
        </mc:AlternateContent>
      </w:r>
    </w:p>
    <w:sectPr w:rsidR="00483EBC" w:rsidRPr="005E36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EE"/>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74853"/>
    <w:multiLevelType w:val="hybridMultilevel"/>
    <w:tmpl w:val="ACD4E16A"/>
    <w:lvl w:ilvl="0" w:tplc="4F96BDEC">
      <w:start w:val="2"/>
      <w:numFmt w:val="decimal"/>
      <w:lvlText w:val="%1."/>
      <w:lvlJc w:val="left"/>
      <w:pPr>
        <w:ind w:left="4329" w:hanging="360"/>
      </w:pPr>
      <w:rPr>
        <w:rFonts w:hint="default"/>
      </w:rPr>
    </w:lvl>
    <w:lvl w:ilvl="1" w:tplc="041A0019" w:tentative="1">
      <w:start w:val="1"/>
      <w:numFmt w:val="lowerLetter"/>
      <w:lvlText w:val="%2."/>
      <w:lvlJc w:val="left"/>
      <w:pPr>
        <w:ind w:left="5049" w:hanging="360"/>
      </w:pPr>
    </w:lvl>
    <w:lvl w:ilvl="2" w:tplc="041A001B" w:tentative="1">
      <w:start w:val="1"/>
      <w:numFmt w:val="lowerRoman"/>
      <w:lvlText w:val="%3."/>
      <w:lvlJc w:val="right"/>
      <w:pPr>
        <w:ind w:left="5769" w:hanging="180"/>
      </w:pPr>
    </w:lvl>
    <w:lvl w:ilvl="3" w:tplc="041A000F" w:tentative="1">
      <w:start w:val="1"/>
      <w:numFmt w:val="decimal"/>
      <w:lvlText w:val="%4."/>
      <w:lvlJc w:val="left"/>
      <w:pPr>
        <w:ind w:left="6489" w:hanging="360"/>
      </w:pPr>
    </w:lvl>
    <w:lvl w:ilvl="4" w:tplc="041A0019" w:tentative="1">
      <w:start w:val="1"/>
      <w:numFmt w:val="lowerLetter"/>
      <w:lvlText w:val="%5."/>
      <w:lvlJc w:val="left"/>
      <w:pPr>
        <w:ind w:left="7209" w:hanging="360"/>
      </w:pPr>
    </w:lvl>
    <w:lvl w:ilvl="5" w:tplc="041A001B" w:tentative="1">
      <w:start w:val="1"/>
      <w:numFmt w:val="lowerRoman"/>
      <w:lvlText w:val="%6."/>
      <w:lvlJc w:val="right"/>
      <w:pPr>
        <w:ind w:left="7929" w:hanging="180"/>
      </w:pPr>
    </w:lvl>
    <w:lvl w:ilvl="6" w:tplc="041A000F" w:tentative="1">
      <w:start w:val="1"/>
      <w:numFmt w:val="decimal"/>
      <w:lvlText w:val="%7."/>
      <w:lvlJc w:val="left"/>
      <w:pPr>
        <w:ind w:left="8649" w:hanging="360"/>
      </w:pPr>
    </w:lvl>
    <w:lvl w:ilvl="7" w:tplc="041A0019" w:tentative="1">
      <w:start w:val="1"/>
      <w:numFmt w:val="lowerLetter"/>
      <w:lvlText w:val="%8."/>
      <w:lvlJc w:val="left"/>
      <w:pPr>
        <w:ind w:left="9369" w:hanging="360"/>
      </w:pPr>
    </w:lvl>
    <w:lvl w:ilvl="8" w:tplc="041A001B" w:tentative="1">
      <w:start w:val="1"/>
      <w:numFmt w:val="lowerRoman"/>
      <w:lvlText w:val="%9."/>
      <w:lvlJc w:val="right"/>
      <w:pPr>
        <w:ind w:left="10089" w:hanging="180"/>
      </w:pPr>
    </w:lvl>
  </w:abstractNum>
  <w:abstractNum w:abstractNumId="1">
    <w:nsid w:val="37643261"/>
    <w:multiLevelType w:val="hybridMultilevel"/>
    <w:tmpl w:val="B6B6E248"/>
    <w:lvl w:ilvl="0" w:tplc="80E67DE8">
      <w:start w:val="17"/>
      <w:numFmt w:val="bullet"/>
      <w:lvlText w:val="-"/>
      <w:lvlJc w:val="left"/>
      <w:pPr>
        <w:ind w:left="720" w:hanging="360"/>
      </w:pPr>
      <w:rPr>
        <w:rFonts w:ascii="Bookman Old Style" w:eastAsiaTheme="minorHAnsi" w:hAnsi="Bookman Old Style"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C84"/>
    <w:rsid w:val="00056657"/>
    <w:rsid w:val="002B48A3"/>
    <w:rsid w:val="00345A78"/>
    <w:rsid w:val="003600B5"/>
    <w:rsid w:val="003D0C84"/>
    <w:rsid w:val="00483EBC"/>
    <w:rsid w:val="00515410"/>
    <w:rsid w:val="005E3669"/>
    <w:rsid w:val="00754D43"/>
    <w:rsid w:val="008775F1"/>
    <w:rsid w:val="00DA403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3D0C84"/>
    <w:pPr>
      <w:spacing w:after="0" w:line="240" w:lineRule="auto"/>
    </w:pPr>
  </w:style>
  <w:style w:type="paragraph" w:styleId="Tekstbalonia">
    <w:name w:val="Balloon Text"/>
    <w:basedOn w:val="Normal"/>
    <w:link w:val="TekstbaloniaChar"/>
    <w:uiPriority w:val="99"/>
    <w:semiHidden/>
    <w:unhideWhenUsed/>
    <w:rsid w:val="003D0C8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D0C84"/>
    <w:rPr>
      <w:rFonts w:ascii="Tahoma" w:hAnsi="Tahoma" w:cs="Tahoma"/>
      <w:sz w:val="16"/>
      <w:szCs w:val="16"/>
    </w:rPr>
  </w:style>
  <w:style w:type="table" w:styleId="Reetkatablice">
    <w:name w:val="Table Grid"/>
    <w:basedOn w:val="Obinatablica"/>
    <w:uiPriority w:val="59"/>
    <w:rsid w:val="00345A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Normal"/>
    <w:uiPriority w:val="99"/>
    <w:unhideWhenUsed/>
    <w:rsid w:val="00515410"/>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Obinatablica"/>
    <w:next w:val="Reetkatablice"/>
    <w:uiPriority w:val="59"/>
    <w:rsid w:val="003600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483E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3D0C84"/>
    <w:pPr>
      <w:spacing w:after="0" w:line="240" w:lineRule="auto"/>
    </w:pPr>
  </w:style>
  <w:style w:type="paragraph" w:styleId="Tekstbalonia">
    <w:name w:val="Balloon Text"/>
    <w:basedOn w:val="Normal"/>
    <w:link w:val="TekstbaloniaChar"/>
    <w:uiPriority w:val="99"/>
    <w:semiHidden/>
    <w:unhideWhenUsed/>
    <w:rsid w:val="003D0C8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D0C84"/>
    <w:rPr>
      <w:rFonts w:ascii="Tahoma" w:hAnsi="Tahoma" w:cs="Tahoma"/>
      <w:sz w:val="16"/>
      <w:szCs w:val="16"/>
    </w:rPr>
  </w:style>
  <w:style w:type="table" w:styleId="Reetkatablice">
    <w:name w:val="Table Grid"/>
    <w:basedOn w:val="Obinatablica"/>
    <w:uiPriority w:val="59"/>
    <w:rsid w:val="00345A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Normal"/>
    <w:uiPriority w:val="99"/>
    <w:unhideWhenUsed/>
    <w:rsid w:val="00515410"/>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Obinatablica"/>
    <w:next w:val="Reetkatablice"/>
    <w:uiPriority w:val="59"/>
    <w:rsid w:val="003600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483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2986">
      <w:bodyDiv w:val="1"/>
      <w:marLeft w:val="0"/>
      <w:marRight w:val="0"/>
      <w:marTop w:val="0"/>
      <w:marBottom w:val="0"/>
      <w:divBdr>
        <w:top w:val="none" w:sz="0" w:space="0" w:color="auto"/>
        <w:left w:val="none" w:sz="0" w:space="0" w:color="auto"/>
        <w:bottom w:val="none" w:sz="0" w:space="0" w:color="auto"/>
        <w:right w:val="none" w:sz="0" w:space="0" w:color="auto"/>
      </w:divBdr>
    </w:div>
    <w:div w:id="1139684224">
      <w:bodyDiv w:val="1"/>
      <w:marLeft w:val="0"/>
      <w:marRight w:val="0"/>
      <w:marTop w:val="0"/>
      <w:marBottom w:val="0"/>
      <w:divBdr>
        <w:top w:val="none" w:sz="0" w:space="0" w:color="auto"/>
        <w:left w:val="none" w:sz="0" w:space="0" w:color="auto"/>
        <w:bottom w:val="none" w:sz="0" w:space="0" w:color="auto"/>
        <w:right w:val="none" w:sz="0" w:space="0" w:color="auto"/>
      </w:divBdr>
      <w:divsChild>
        <w:div w:id="1201282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zupa-svik-recica.hr/"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zupa.recica@zg-nadbiskupija.hr"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zupa-svik-recica.hr/" TargetMode="External"/><Relationship Id="rId10" Type="http://schemas.openxmlformats.org/officeDocument/2006/relationships/hyperlink" Target="http://www.svetijosip.com/index.php/sveti-josip/poboznosti-i-molitve/68-molitva-za-obitelj"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zupa.recica@zg-nadbiskupija.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796</Words>
  <Characters>4539</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8</cp:revision>
  <dcterms:created xsi:type="dcterms:W3CDTF">2021-03-08T16:48:00Z</dcterms:created>
  <dcterms:modified xsi:type="dcterms:W3CDTF">2021-03-11T09:26:00Z</dcterms:modified>
</cp:coreProperties>
</file>