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4C" w:rsidRDefault="002D654C">
      <w:r>
        <w:rPr>
          <w:rFonts w:ascii="Comic Sans MS" w:hAnsi="Comic Sans MS"/>
          <w:b/>
          <w:noProof/>
          <w:sz w:val="28"/>
          <w:szCs w:val="28"/>
          <w:lang w:eastAsia="hr-HR"/>
        </w:rPr>
        <w:drawing>
          <wp:anchor distT="0" distB="0" distL="114300" distR="114300" simplePos="0" relativeHeight="251663360" behindDoc="0" locked="0" layoutInCell="1" allowOverlap="1" wp14:anchorId="0AFF9C55" wp14:editId="0B1D1CA8">
            <wp:simplePos x="0" y="0"/>
            <wp:positionH relativeFrom="column">
              <wp:posOffset>-239395</wp:posOffset>
            </wp:positionH>
            <wp:positionV relativeFrom="paragraph">
              <wp:posOffset>-760095</wp:posOffset>
            </wp:positionV>
            <wp:extent cx="2286000" cy="15875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736"/>
                    <a:stretch/>
                  </pic:blipFill>
                  <pic:spPr bwMode="auto">
                    <a:xfrm>
                      <a:off x="0" y="0"/>
                      <a:ext cx="2286000"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431C8649" wp14:editId="385886BF">
            <wp:simplePos x="0" y="0"/>
            <wp:positionH relativeFrom="column">
              <wp:posOffset>2313305</wp:posOffset>
            </wp:positionH>
            <wp:positionV relativeFrom="paragraph">
              <wp:posOffset>-480695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16BB7084" wp14:editId="2FD83D7D">
                <wp:simplePos x="0" y="0"/>
                <wp:positionH relativeFrom="column">
                  <wp:posOffset>-239395</wp:posOffset>
                </wp:positionH>
                <wp:positionV relativeFrom="paragraph">
                  <wp:posOffset>-633095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2D654C" w:rsidRDefault="002D654C" w:rsidP="002D654C">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BR. 677.  GOD.XIV. 14. VELJAČA 2021.</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6. NEDJELJA KROZ GODINU </w:t>
                            </w:r>
                          </w:p>
                          <w:p w:rsidR="002D654C" w:rsidRDefault="002D654C" w:rsidP="002D654C">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2D654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2D654C" w:rsidRPr="000D4862" w:rsidRDefault="002D654C" w:rsidP="002D654C">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8.85pt;margin-top:-49.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GJVwIAAKc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" filled="f" strokecolor="#31859c">
                <v:textbox>
                  <w:txbxContent>
                    <w:p w:rsidR="002D654C" w:rsidRDefault="002D654C" w:rsidP="002D654C">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BR. 677.  GOD.XIV. 14. VELJAČA 2021.</w:t>
                      </w:r>
                    </w:p>
                    <w:p w:rsidR="002D654C" w:rsidRDefault="002D654C" w:rsidP="002D654C">
                      <w:pPr>
                        <w:pStyle w:val="Bezproreda"/>
                        <w:rPr>
                          <w:rFonts w:ascii="Comic Sans MS" w:hAnsi="Comic Sans MS"/>
                          <w:b/>
                          <w:sz w:val="28"/>
                          <w:szCs w:val="28"/>
                        </w:rPr>
                      </w:pPr>
                      <w:r>
                        <w:rPr>
                          <w:rFonts w:ascii="Comic Sans MS" w:hAnsi="Comic Sans MS"/>
                          <w:b/>
                          <w:sz w:val="28"/>
                          <w:szCs w:val="28"/>
                        </w:rPr>
                        <w:t xml:space="preserve">                                 6. NEDJELJA KROZ GODINU </w:t>
                      </w:r>
                    </w:p>
                    <w:p w:rsidR="002D654C" w:rsidRDefault="002D654C" w:rsidP="002D654C">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2D654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2D654C" w:rsidRPr="000D4862" w:rsidRDefault="002D654C" w:rsidP="002D654C">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2D654C" w:rsidRPr="002D654C" w:rsidRDefault="002D654C" w:rsidP="002D654C"/>
    <w:p w:rsidR="002D654C" w:rsidRDefault="002D654C" w:rsidP="002D654C"/>
    <w:p w:rsidR="002D654C" w:rsidRPr="00AE4A81" w:rsidRDefault="002D654C" w:rsidP="002D654C">
      <w:pPr>
        <w:pStyle w:val="Bezproreda"/>
        <w:rPr>
          <w:rFonts w:ascii="Georgia" w:hAnsi="Georgia"/>
          <w:i/>
          <w:sz w:val="28"/>
          <w:szCs w:val="28"/>
          <w:shd w:val="clear" w:color="auto" w:fill="FFFFFF"/>
        </w:rPr>
      </w:pPr>
      <w:r>
        <w:rPr>
          <w:noProof/>
          <w:lang w:eastAsia="hr-HR"/>
        </w:rPr>
        <w:drawing>
          <wp:anchor distT="0" distB="0" distL="114300" distR="114300" simplePos="0" relativeHeight="251664384" behindDoc="0" locked="0" layoutInCell="1" allowOverlap="1">
            <wp:simplePos x="0" y="0"/>
            <wp:positionH relativeFrom="column">
              <wp:posOffset>1905</wp:posOffset>
            </wp:positionH>
            <wp:positionV relativeFrom="paragraph">
              <wp:posOffset>-2540</wp:posOffset>
            </wp:positionV>
            <wp:extent cx="2799080" cy="1816100"/>
            <wp:effectExtent l="0" t="0" r="1270" b="0"/>
            <wp:wrapSquare wrapText="bothSides"/>
            <wp:docPr id="5" name="Slika 5" descr="Slikovni rezultat za Isus i guba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Isus i gubav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08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5A">
        <w:rPr>
          <w:rFonts w:ascii="inherit" w:eastAsia="Times New Roman" w:hAnsi="inherit" w:cs="Segoe UI Historic"/>
          <w:b/>
          <w:color w:val="050505"/>
          <w:sz w:val="28"/>
          <w:szCs w:val="28"/>
          <w:lang w:eastAsia="hr-HR"/>
        </w:rPr>
        <w:t>Prvo čitanje</w:t>
      </w:r>
      <w:r w:rsidRPr="00000A5A">
        <w:rPr>
          <w:rFonts w:ascii="Georgia" w:eastAsia="Times New Roman" w:hAnsi="Georgia" w:cs="Segoe UI Historic"/>
          <w:b/>
          <w:i/>
          <w:color w:val="050505"/>
          <w:sz w:val="28"/>
          <w:szCs w:val="28"/>
          <w:lang w:eastAsia="hr-HR"/>
        </w:rPr>
        <w:t>:</w:t>
      </w:r>
      <w:r w:rsidRPr="00000A5A">
        <w:t xml:space="preserve"> </w:t>
      </w:r>
      <w:r w:rsidRPr="002D654C">
        <w:rPr>
          <w:rFonts w:ascii="Georgia" w:hAnsi="Georgia"/>
          <w:i/>
          <w:sz w:val="28"/>
          <w:szCs w:val="28"/>
        </w:rPr>
        <w:t>Lev 13,</w:t>
      </w:r>
      <w:r w:rsidRPr="002D654C">
        <w:rPr>
          <w:rFonts w:ascii="Times New Roman" w:hAnsi="Times New Roman" w:cs="Times New Roman"/>
          <w:i/>
          <w:sz w:val="28"/>
          <w:szCs w:val="28"/>
        </w:rPr>
        <w:t> </w:t>
      </w:r>
      <w:r w:rsidRPr="002D654C">
        <w:rPr>
          <w:rFonts w:ascii="Georgia" w:hAnsi="Georgia"/>
          <w:i/>
          <w:sz w:val="28"/>
          <w:szCs w:val="28"/>
        </w:rPr>
        <w:t>1-2.45-46</w:t>
      </w:r>
    </w:p>
    <w:p w:rsidR="002D654C" w:rsidRPr="00000A5A" w:rsidRDefault="002D654C" w:rsidP="002D654C">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Drugočitanje: </w:t>
      </w:r>
      <w:r w:rsidRPr="002D654C">
        <w:rPr>
          <w:rFonts w:ascii="inherit" w:eastAsia="Times New Roman" w:hAnsi="inherit" w:cs="Segoe UI Historic"/>
          <w:i/>
          <w:color w:val="050505"/>
          <w:sz w:val="28"/>
          <w:szCs w:val="28"/>
          <w:lang w:eastAsia="hr-HR"/>
        </w:rPr>
        <w:t>1Kor 10, 31 – 11,1</w:t>
      </w:r>
    </w:p>
    <w:p w:rsidR="002D654C" w:rsidRPr="002D654C" w:rsidRDefault="002D654C" w:rsidP="002D654C">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Evanđelje</w:t>
      </w:r>
      <w:r w:rsidRPr="00AE4A81">
        <w:rPr>
          <w:rFonts w:ascii="inherit" w:eastAsia="Times New Roman" w:hAnsi="inherit" w:cs="Segoe UI Historic"/>
          <w:i/>
          <w:color w:val="050505"/>
          <w:sz w:val="28"/>
          <w:szCs w:val="28"/>
          <w:lang w:eastAsia="hr-HR"/>
        </w:rPr>
        <w:t>:</w:t>
      </w:r>
      <w:r w:rsidRPr="00AE4A81">
        <w:rPr>
          <w:i/>
        </w:rPr>
        <w:t xml:space="preserve"> </w:t>
      </w:r>
      <w:r w:rsidRPr="002D654C">
        <w:rPr>
          <w:rFonts w:ascii="Georgia" w:hAnsi="Georgia"/>
          <w:i/>
          <w:sz w:val="28"/>
          <w:szCs w:val="28"/>
        </w:rPr>
        <w:t>Mk 1,</w:t>
      </w:r>
      <w:r w:rsidRPr="002D654C">
        <w:rPr>
          <w:rFonts w:ascii="Times New Roman" w:hAnsi="Times New Roman" w:cs="Times New Roman"/>
          <w:i/>
          <w:sz w:val="28"/>
          <w:szCs w:val="28"/>
        </w:rPr>
        <w:t> </w:t>
      </w:r>
      <w:r w:rsidRPr="002D654C">
        <w:rPr>
          <w:rFonts w:ascii="Georgia" w:hAnsi="Georgia"/>
          <w:i/>
          <w:sz w:val="28"/>
          <w:szCs w:val="28"/>
        </w:rPr>
        <w:t>40-45</w:t>
      </w:r>
    </w:p>
    <w:p w:rsidR="002D654C" w:rsidRPr="00000A5A" w:rsidRDefault="002D654C" w:rsidP="002D654C">
      <w:pPr>
        <w:shd w:val="clear" w:color="auto" w:fill="FFFFFF"/>
        <w:spacing w:after="0" w:line="240" w:lineRule="auto"/>
        <w:rPr>
          <w:rFonts w:ascii="inherit" w:eastAsia="Times New Roman" w:hAnsi="inherit" w:cs="Segoe UI Historic"/>
          <w:b/>
          <w:color w:val="050505"/>
          <w:sz w:val="28"/>
          <w:szCs w:val="28"/>
          <w:lang w:eastAsia="hr-HR"/>
        </w:rPr>
      </w:pPr>
    </w:p>
    <w:p w:rsidR="002D654C" w:rsidRPr="00000A5A" w:rsidRDefault="002D654C" w:rsidP="002D654C">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Zborna molitva:</w:t>
      </w:r>
    </w:p>
    <w:p w:rsidR="002D654C" w:rsidRDefault="002D654C" w:rsidP="002D654C">
      <w:pPr>
        <w:pStyle w:val="Bezproreda"/>
        <w:rPr>
          <w:rFonts w:ascii="Comic Sans MS" w:hAnsi="Comic Sans MS"/>
          <w:sz w:val="28"/>
          <w:szCs w:val="28"/>
          <w:lang w:eastAsia="hr-HR"/>
        </w:rPr>
      </w:pPr>
      <w:r w:rsidRPr="002D654C">
        <w:rPr>
          <w:rFonts w:ascii="Comic Sans MS" w:hAnsi="Comic Sans MS"/>
          <w:sz w:val="28"/>
          <w:szCs w:val="28"/>
          <w:lang w:eastAsia="hr-HR"/>
        </w:rPr>
        <w:t>Bože, rekao si da boraviš u pravednu i iskrenu srcu.</w:t>
      </w:r>
      <w:r>
        <w:rPr>
          <w:rFonts w:ascii="Comic Sans MS" w:hAnsi="Comic Sans MS"/>
          <w:sz w:val="28"/>
          <w:szCs w:val="28"/>
          <w:lang w:eastAsia="hr-HR"/>
        </w:rPr>
        <w:t xml:space="preserve"> </w:t>
      </w:r>
      <w:r w:rsidRPr="002D654C">
        <w:rPr>
          <w:rFonts w:ascii="Comic Sans MS" w:hAnsi="Comic Sans MS"/>
          <w:sz w:val="28"/>
          <w:szCs w:val="28"/>
          <w:lang w:eastAsia="hr-HR"/>
        </w:rPr>
        <w:t>Daj da mi budemo takvi te se trajno nastaniš u nama.</w:t>
      </w:r>
      <w:r>
        <w:rPr>
          <w:rFonts w:ascii="Comic Sans MS" w:hAnsi="Comic Sans MS"/>
          <w:sz w:val="28"/>
          <w:szCs w:val="28"/>
          <w:lang w:eastAsia="hr-HR"/>
        </w:rPr>
        <w:t xml:space="preserve"> </w:t>
      </w:r>
      <w:r w:rsidRPr="002D654C">
        <w:rPr>
          <w:rFonts w:ascii="Comic Sans MS" w:hAnsi="Comic Sans MS"/>
          <w:sz w:val="28"/>
          <w:szCs w:val="28"/>
          <w:lang w:eastAsia="hr-HR"/>
        </w:rPr>
        <w:t>Po Gospodinu.</w:t>
      </w:r>
    </w:p>
    <w:p w:rsidR="002D654C" w:rsidRPr="002D654C" w:rsidRDefault="002D654C" w:rsidP="002D654C">
      <w:pPr>
        <w:pStyle w:val="Bezproreda"/>
        <w:rPr>
          <w:rFonts w:ascii="Comic Sans MS" w:hAnsi="Comic Sans MS"/>
          <w:sz w:val="28"/>
          <w:szCs w:val="28"/>
          <w:lang w:eastAsia="hr-HR"/>
        </w:rPr>
      </w:pPr>
    </w:p>
    <w:p w:rsidR="002D654C" w:rsidRPr="00000A5A" w:rsidRDefault="002D654C" w:rsidP="002D654C">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 xml:space="preserve">Ulazna pjesma: </w:t>
      </w:r>
    </w:p>
    <w:p w:rsidR="002D654C" w:rsidRPr="002D654C" w:rsidRDefault="002D654C" w:rsidP="002D654C">
      <w:pPr>
        <w:shd w:val="clear" w:color="auto" w:fill="FFFFFF"/>
        <w:spacing w:after="0" w:line="240" w:lineRule="auto"/>
        <w:rPr>
          <w:rFonts w:ascii="inherit" w:eastAsia="Times New Roman" w:hAnsi="inherit" w:cs="Segoe UI Historic"/>
          <w:i/>
          <w:color w:val="050505"/>
          <w:sz w:val="28"/>
          <w:szCs w:val="28"/>
          <w:lang w:eastAsia="hr-HR"/>
        </w:rPr>
      </w:pPr>
      <w:r w:rsidRPr="002D654C">
        <w:rPr>
          <w:rFonts w:ascii="inherit" w:eastAsia="Times New Roman" w:hAnsi="inherit" w:cs="Segoe UI Historic"/>
          <w:i/>
          <w:color w:val="050505"/>
          <w:sz w:val="28"/>
          <w:szCs w:val="28"/>
          <w:lang w:eastAsia="hr-HR"/>
        </w:rPr>
        <w:t>Budi mi, Gospodine, hrid zaštite, tvrđava spasenja.</w:t>
      </w:r>
    </w:p>
    <w:p w:rsidR="002D654C" w:rsidRPr="002D654C" w:rsidRDefault="002D654C" w:rsidP="002D654C">
      <w:pPr>
        <w:shd w:val="clear" w:color="auto" w:fill="FFFFFF"/>
        <w:spacing w:after="0" w:line="240" w:lineRule="auto"/>
        <w:rPr>
          <w:rFonts w:ascii="inherit" w:eastAsia="Times New Roman" w:hAnsi="inherit" w:cs="Segoe UI Historic"/>
          <w:i/>
          <w:color w:val="050505"/>
          <w:sz w:val="28"/>
          <w:szCs w:val="28"/>
          <w:lang w:eastAsia="hr-HR"/>
        </w:rPr>
      </w:pPr>
      <w:r w:rsidRPr="002D654C">
        <w:rPr>
          <w:rFonts w:ascii="inherit" w:eastAsia="Times New Roman" w:hAnsi="inherit" w:cs="Segoe UI Historic"/>
          <w:i/>
          <w:color w:val="050505"/>
          <w:sz w:val="28"/>
          <w:szCs w:val="28"/>
          <w:lang w:eastAsia="hr-HR"/>
        </w:rPr>
        <w:t>Jer ti si hrid moja, tvrđava moja, radi imena svoga vodi me i ravnaj!</w:t>
      </w:r>
    </w:p>
    <w:p w:rsidR="002D654C" w:rsidRPr="00E867CA" w:rsidRDefault="002D654C" w:rsidP="002D654C">
      <w:pPr>
        <w:shd w:val="clear" w:color="auto" w:fill="FFFFFF"/>
        <w:spacing w:after="0" w:line="240" w:lineRule="auto"/>
        <w:rPr>
          <w:rFonts w:ascii="inherit" w:eastAsia="Times New Roman" w:hAnsi="inherit" w:cs="Segoe UI Historic"/>
          <w:i/>
          <w:color w:val="050505"/>
          <w:sz w:val="28"/>
          <w:szCs w:val="28"/>
          <w:lang w:eastAsia="hr-HR"/>
        </w:rPr>
      </w:pPr>
      <w:r w:rsidRPr="002D654C">
        <w:rPr>
          <w:rFonts w:ascii="inherit" w:eastAsia="Times New Roman" w:hAnsi="inherit" w:cs="Segoe UI Historic"/>
          <w:i/>
          <w:color w:val="050505"/>
          <w:sz w:val="28"/>
          <w:szCs w:val="28"/>
          <w:lang w:eastAsia="hr-HR"/>
        </w:rPr>
        <w:t>(Ps 31, 3-4)</w:t>
      </w:r>
    </w:p>
    <w:p w:rsidR="002D654C" w:rsidRDefault="002D654C" w:rsidP="002D654C">
      <w:pPr>
        <w:shd w:val="clear" w:color="auto" w:fill="FFFFFF"/>
        <w:tabs>
          <w:tab w:val="left" w:pos="5260"/>
        </w:tabs>
        <w:spacing w:after="0" w:line="240" w:lineRule="auto"/>
        <w:rPr>
          <w:rFonts w:ascii="inherit" w:eastAsia="Times New Roman" w:hAnsi="inherit" w:cs="Segoe UI Historic"/>
          <w:b/>
          <w:color w:val="050505"/>
          <w:sz w:val="28"/>
          <w:szCs w:val="28"/>
          <w:lang w:eastAsia="hr-HR"/>
        </w:rPr>
      </w:pPr>
    </w:p>
    <w:p w:rsidR="002D654C" w:rsidRDefault="002D654C" w:rsidP="002D654C">
      <w:pPr>
        <w:shd w:val="clear" w:color="auto" w:fill="FFFFFF"/>
        <w:tabs>
          <w:tab w:val="left" w:pos="5260"/>
        </w:tabs>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Pričesna pjesma:</w:t>
      </w:r>
      <w:r>
        <w:rPr>
          <w:rFonts w:ascii="inherit" w:eastAsia="Times New Roman" w:hAnsi="inherit" w:cs="Segoe UI Historic"/>
          <w:b/>
          <w:color w:val="050505"/>
          <w:sz w:val="28"/>
          <w:szCs w:val="28"/>
          <w:lang w:eastAsia="hr-HR"/>
        </w:rPr>
        <w:tab/>
      </w:r>
    </w:p>
    <w:p w:rsidR="00754D43" w:rsidRDefault="002D654C" w:rsidP="002D654C">
      <w:pPr>
        <w:pStyle w:val="Bezproreda"/>
        <w:pBdr>
          <w:bottom w:val="single" w:sz="6" w:space="1" w:color="auto"/>
        </w:pBdr>
        <w:rPr>
          <w:i/>
          <w:sz w:val="28"/>
          <w:szCs w:val="28"/>
        </w:rPr>
      </w:pPr>
      <w:r w:rsidRPr="002D654C">
        <w:rPr>
          <w:i/>
          <w:sz w:val="28"/>
          <w:szCs w:val="28"/>
        </w:rPr>
        <w:t>Bog je tako ljubio svijet</w:t>
      </w:r>
      <w:r>
        <w:rPr>
          <w:i/>
          <w:sz w:val="28"/>
          <w:szCs w:val="28"/>
        </w:rPr>
        <w:t xml:space="preserve"> </w:t>
      </w:r>
      <w:r w:rsidRPr="002D654C">
        <w:rPr>
          <w:i/>
          <w:sz w:val="28"/>
          <w:szCs w:val="28"/>
        </w:rPr>
        <w:t>da je dao svoga Sina Jedinorođenca</w:t>
      </w:r>
      <w:r>
        <w:rPr>
          <w:i/>
          <w:sz w:val="28"/>
          <w:szCs w:val="28"/>
        </w:rPr>
        <w:t xml:space="preserve"> </w:t>
      </w:r>
      <w:r w:rsidRPr="002D654C">
        <w:rPr>
          <w:i/>
          <w:sz w:val="28"/>
          <w:szCs w:val="28"/>
        </w:rPr>
        <w:t>da nije­dan koji u njega vjeruje ne propadne,nego da ima život vječni.</w:t>
      </w:r>
      <w:r>
        <w:rPr>
          <w:i/>
          <w:sz w:val="28"/>
          <w:szCs w:val="28"/>
        </w:rPr>
        <w:t xml:space="preserve"> </w:t>
      </w:r>
      <w:r w:rsidRPr="002D654C">
        <w:rPr>
          <w:i/>
          <w:sz w:val="28"/>
          <w:szCs w:val="28"/>
        </w:rPr>
        <w:t>(Iv 3, 16)</w:t>
      </w:r>
    </w:p>
    <w:p w:rsidR="002D654C" w:rsidRDefault="002D654C" w:rsidP="002D654C">
      <w:pPr>
        <w:pStyle w:val="Bezproreda"/>
        <w:rPr>
          <w:i/>
          <w:sz w:val="28"/>
          <w:szCs w:val="28"/>
        </w:rPr>
      </w:pPr>
      <w:r>
        <w:rPr>
          <w:noProof/>
          <w:lang w:eastAsia="hr-HR"/>
        </w:rPr>
        <w:drawing>
          <wp:anchor distT="0" distB="0" distL="114300" distR="114300" simplePos="0" relativeHeight="251666432" behindDoc="0" locked="0" layoutInCell="1" allowOverlap="1" wp14:anchorId="709D8AF2" wp14:editId="66E853AF">
            <wp:simplePos x="0" y="0"/>
            <wp:positionH relativeFrom="column">
              <wp:posOffset>4312285</wp:posOffset>
            </wp:positionH>
            <wp:positionV relativeFrom="paragraph">
              <wp:posOffset>205740</wp:posOffset>
            </wp:positionV>
            <wp:extent cx="1823085" cy="2743200"/>
            <wp:effectExtent l="0" t="0" r="5715" b="0"/>
            <wp:wrapSquare wrapText="bothSides"/>
            <wp:docPr id="6" name="Slika 6" descr="Godina svetog Josipa | Vjerske sličice s molitvom 7 x 10,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na svetog Josipa | Vjerske sličice s molitvom 7 x 10,5 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0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54C" w:rsidRPr="002D654C" w:rsidRDefault="002D654C" w:rsidP="002D654C">
      <w:pPr>
        <w:pStyle w:val="Bezproreda"/>
        <w:rPr>
          <w:rFonts w:ascii="Bodoni MT" w:hAnsi="Bodoni MT"/>
          <w:sz w:val="28"/>
          <w:szCs w:val="28"/>
        </w:rPr>
      </w:pPr>
      <w:r w:rsidRPr="002D654C">
        <w:rPr>
          <w:rFonts w:ascii="Bodoni MT" w:hAnsi="Bodoni MT"/>
          <w:sz w:val="28"/>
          <w:szCs w:val="28"/>
        </w:rPr>
        <w:t>Preslavni sveti Josipe, tebe je Bog izabrao za hranitelja svom Sinu i za zaru</w:t>
      </w:r>
      <w:r w:rsidRPr="002D654C">
        <w:rPr>
          <w:rFonts w:ascii="Times New Roman" w:hAnsi="Times New Roman" w:cs="Times New Roman"/>
          <w:sz w:val="28"/>
          <w:szCs w:val="28"/>
        </w:rPr>
        <w:t>č</w:t>
      </w:r>
      <w:r w:rsidRPr="002D654C">
        <w:rPr>
          <w:rFonts w:ascii="Bodoni MT" w:hAnsi="Bodoni MT"/>
          <w:sz w:val="28"/>
          <w:szCs w:val="28"/>
        </w:rPr>
        <w:t>nika pre</w:t>
      </w:r>
      <w:r w:rsidRPr="002D654C">
        <w:rPr>
          <w:rFonts w:ascii="Times New Roman" w:hAnsi="Times New Roman" w:cs="Times New Roman"/>
          <w:sz w:val="28"/>
          <w:szCs w:val="28"/>
        </w:rPr>
        <w:t>č</w:t>
      </w:r>
      <w:r w:rsidRPr="002D654C">
        <w:rPr>
          <w:rFonts w:ascii="Bodoni MT" w:hAnsi="Bodoni MT"/>
          <w:sz w:val="28"/>
          <w:szCs w:val="28"/>
        </w:rPr>
        <w:t>istoj Majci Njegovoj i postavio te tako glavarom Svetoj Obitelji, pa te je zbog toga Namjesnik Kristov proglasio zaštitnikom Crkve Isusove.Svim pouzdanjem srca svoga molim te priteci u pomo</w:t>
      </w:r>
      <w:r w:rsidRPr="002D654C">
        <w:rPr>
          <w:rFonts w:ascii="Times New Roman" w:hAnsi="Times New Roman" w:cs="Times New Roman"/>
          <w:sz w:val="28"/>
          <w:szCs w:val="28"/>
        </w:rPr>
        <w:t>ć</w:t>
      </w:r>
      <w:r w:rsidRPr="002D654C">
        <w:rPr>
          <w:rFonts w:ascii="Bodoni MT" w:hAnsi="Bodoni MT"/>
          <w:sz w:val="28"/>
          <w:szCs w:val="28"/>
        </w:rPr>
        <w:t xml:space="preserve"> </w:t>
      </w:r>
      <w:r w:rsidRPr="002D654C">
        <w:rPr>
          <w:rFonts w:ascii="Times New Roman" w:hAnsi="Times New Roman" w:cs="Times New Roman"/>
          <w:sz w:val="28"/>
          <w:szCs w:val="28"/>
        </w:rPr>
        <w:t>č</w:t>
      </w:r>
      <w:r w:rsidRPr="002D654C">
        <w:rPr>
          <w:rFonts w:ascii="Bodoni MT" w:hAnsi="Bodoni MT"/>
          <w:sz w:val="28"/>
          <w:szCs w:val="28"/>
        </w:rPr>
        <w:t>itavoj radni</w:t>
      </w:r>
      <w:r w:rsidRPr="002D654C">
        <w:rPr>
          <w:rFonts w:ascii="Times New Roman" w:hAnsi="Times New Roman" w:cs="Times New Roman"/>
          <w:sz w:val="28"/>
          <w:szCs w:val="28"/>
        </w:rPr>
        <w:t>č</w:t>
      </w:r>
      <w:r w:rsidRPr="002D654C">
        <w:rPr>
          <w:rFonts w:ascii="Bodoni MT" w:hAnsi="Bodoni MT"/>
          <w:sz w:val="28"/>
          <w:szCs w:val="28"/>
        </w:rPr>
        <w:t xml:space="preserve">koj Crkvi! </w:t>
      </w:r>
      <w:r w:rsidRPr="002D654C">
        <w:rPr>
          <w:rFonts w:ascii="Bodoni MT" w:hAnsi="Bodoni MT" w:cs="Bodoni MT"/>
          <w:sz w:val="28"/>
          <w:szCs w:val="28"/>
        </w:rPr>
        <w:t>Š</w:t>
      </w:r>
      <w:r w:rsidRPr="002D654C">
        <w:rPr>
          <w:rFonts w:ascii="Bodoni MT" w:hAnsi="Bodoni MT"/>
          <w:sz w:val="28"/>
          <w:szCs w:val="28"/>
        </w:rPr>
        <w:t>titi na poseban na</w:t>
      </w:r>
      <w:r w:rsidRPr="002D654C">
        <w:rPr>
          <w:rFonts w:ascii="Times New Roman" w:hAnsi="Times New Roman" w:cs="Times New Roman"/>
          <w:sz w:val="28"/>
          <w:szCs w:val="28"/>
        </w:rPr>
        <w:t>č</w:t>
      </w:r>
      <w:r w:rsidRPr="002D654C">
        <w:rPr>
          <w:rFonts w:ascii="Bodoni MT" w:hAnsi="Bodoni MT"/>
          <w:sz w:val="28"/>
          <w:szCs w:val="28"/>
        </w:rPr>
        <w:t>in svojom o</w:t>
      </w:r>
      <w:r w:rsidRPr="002D654C">
        <w:rPr>
          <w:rFonts w:ascii="Times New Roman" w:hAnsi="Times New Roman" w:cs="Times New Roman"/>
          <w:sz w:val="28"/>
          <w:szCs w:val="28"/>
        </w:rPr>
        <w:t>č</w:t>
      </w:r>
      <w:r w:rsidRPr="002D654C">
        <w:rPr>
          <w:rFonts w:ascii="Bodoni MT" w:hAnsi="Bodoni MT"/>
          <w:sz w:val="28"/>
          <w:szCs w:val="28"/>
        </w:rPr>
        <w:t>inskom skrbi Svetog Oca, te sve biskupe i sve</w:t>
      </w:r>
      <w:r w:rsidRPr="002D654C">
        <w:rPr>
          <w:rFonts w:ascii="Times New Roman" w:hAnsi="Times New Roman" w:cs="Times New Roman"/>
          <w:sz w:val="28"/>
          <w:szCs w:val="28"/>
        </w:rPr>
        <w:t>ć</w:t>
      </w:r>
      <w:r w:rsidRPr="002D654C">
        <w:rPr>
          <w:rFonts w:ascii="Bodoni MT" w:hAnsi="Bodoni MT"/>
          <w:sz w:val="28"/>
          <w:szCs w:val="28"/>
        </w:rPr>
        <w:t>enike, koji su sjedinjeni s Petrovom Stolicom!</w:t>
      </w:r>
    </w:p>
    <w:p w:rsidR="002D654C" w:rsidRDefault="002D654C" w:rsidP="002D654C">
      <w:pPr>
        <w:pStyle w:val="Bezproreda"/>
        <w:rPr>
          <w:rFonts w:ascii="Bodoni MT" w:hAnsi="Bodoni MT"/>
          <w:sz w:val="28"/>
          <w:szCs w:val="28"/>
        </w:rPr>
      </w:pPr>
      <w:r w:rsidRPr="002D654C">
        <w:rPr>
          <w:rFonts w:ascii="Bodoni MT" w:hAnsi="Bodoni MT"/>
          <w:sz w:val="28"/>
          <w:szCs w:val="28"/>
        </w:rPr>
        <w:t>Brani sve koji se uz sve poteško</w:t>
      </w:r>
      <w:r w:rsidRPr="002D654C">
        <w:rPr>
          <w:rFonts w:ascii="Times New Roman" w:hAnsi="Times New Roman" w:cs="Times New Roman"/>
          <w:sz w:val="28"/>
          <w:szCs w:val="28"/>
        </w:rPr>
        <w:t>ć</w:t>
      </w:r>
      <w:r w:rsidRPr="002D654C">
        <w:rPr>
          <w:rFonts w:ascii="Bodoni MT" w:hAnsi="Bodoni MT"/>
          <w:sz w:val="28"/>
          <w:szCs w:val="28"/>
        </w:rPr>
        <w:t>e i patnje trude oko spasa du</w:t>
      </w:r>
      <w:r w:rsidRPr="002D654C">
        <w:rPr>
          <w:rFonts w:ascii="Bodoni MT" w:hAnsi="Bodoni MT" w:cs="Bodoni MT"/>
          <w:sz w:val="28"/>
          <w:szCs w:val="28"/>
        </w:rPr>
        <w:t>š</w:t>
      </w:r>
      <w:r w:rsidRPr="002D654C">
        <w:rPr>
          <w:rFonts w:ascii="Bodoni MT" w:hAnsi="Bodoni MT"/>
          <w:sz w:val="28"/>
          <w:szCs w:val="28"/>
        </w:rPr>
        <w:t>a i u</w:t>
      </w:r>
      <w:r w:rsidRPr="002D654C">
        <w:rPr>
          <w:rFonts w:ascii="Times New Roman" w:hAnsi="Times New Roman" w:cs="Times New Roman"/>
          <w:sz w:val="28"/>
          <w:szCs w:val="28"/>
        </w:rPr>
        <w:t>č</w:t>
      </w:r>
      <w:r w:rsidRPr="002D654C">
        <w:rPr>
          <w:rFonts w:ascii="Bodoni MT" w:hAnsi="Bodoni MT"/>
          <w:sz w:val="28"/>
          <w:szCs w:val="28"/>
        </w:rPr>
        <w:t>ini da se svi narodi ponizno podlo</w:t>
      </w:r>
      <w:r w:rsidRPr="002D654C">
        <w:rPr>
          <w:rFonts w:ascii="Bodoni MT" w:hAnsi="Bodoni MT" w:cs="Bodoni MT"/>
          <w:sz w:val="28"/>
          <w:szCs w:val="28"/>
        </w:rPr>
        <w:t>ž</w:t>
      </w:r>
      <w:r w:rsidRPr="002D654C">
        <w:rPr>
          <w:rFonts w:ascii="Bodoni MT" w:hAnsi="Bodoni MT"/>
          <w:sz w:val="28"/>
          <w:szCs w:val="28"/>
        </w:rPr>
        <w:t>e svetoj Crkvi izvan koje nema spasenja. Udostoj se, predobri sveti Josipe, primiti i mene me</w:t>
      </w:r>
      <w:r w:rsidRPr="002D654C">
        <w:rPr>
          <w:rFonts w:ascii="Times New Roman" w:hAnsi="Times New Roman" w:cs="Times New Roman"/>
          <w:sz w:val="28"/>
          <w:szCs w:val="28"/>
        </w:rPr>
        <w:t>đ</w:t>
      </w:r>
      <w:r w:rsidRPr="002D654C">
        <w:rPr>
          <w:rFonts w:ascii="Bodoni MT" w:hAnsi="Bodoni MT"/>
          <w:sz w:val="28"/>
          <w:szCs w:val="28"/>
        </w:rPr>
        <w:t xml:space="preserve">u svoje </w:t>
      </w:r>
      <w:r w:rsidRPr="002D654C">
        <w:rPr>
          <w:rFonts w:ascii="Bodoni MT" w:hAnsi="Bodoni MT" w:cs="Bodoni MT"/>
          <w:sz w:val="28"/>
          <w:szCs w:val="28"/>
        </w:rPr>
        <w:t>š</w:t>
      </w:r>
      <w:r w:rsidRPr="002D654C">
        <w:rPr>
          <w:rFonts w:ascii="Bodoni MT" w:hAnsi="Bodoni MT"/>
          <w:sz w:val="28"/>
          <w:szCs w:val="28"/>
        </w:rPr>
        <w:t>ti</w:t>
      </w:r>
      <w:r w:rsidRPr="002D654C">
        <w:rPr>
          <w:rFonts w:ascii="Times New Roman" w:hAnsi="Times New Roman" w:cs="Times New Roman"/>
          <w:sz w:val="28"/>
          <w:szCs w:val="28"/>
        </w:rPr>
        <w:t>ć</w:t>
      </w:r>
      <w:r w:rsidRPr="002D654C">
        <w:rPr>
          <w:rFonts w:ascii="Bodoni MT" w:hAnsi="Bodoni MT"/>
          <w:sz w:val="28"/>
          <w:szCs w:val="28"/>
        </w:rPr>
        <w:t>enike.</w:t>
      </w:r>
      <w:r w:rsidR="00436F4B">
        <w:rPr>
          <w:rFonts w:ascii="Bodoni MT" w:hAnsi="Bodoni MT"/>
          <w:sz w:val="28"/>
          <w:szCs w:val="28"/>
        </w:rPr>
        <w:t xml:space="preserve"> </w:t>
      </w:r>
      <w:r w:rsidRPr="002D654C">
        <w:rPr>
          <w:rFonts w:ascii="Bodoni MT" w:hAnsi="Bodoni MT"/>
          <w:sz w:val="28"/>
          <w:szCs w:val="28"/>
        </w:rPr>
        <w:t>Posve</w:t>
      </w:r>
      <w:r w:rsidRPr="002D654C">
        <w:rPr>
          <w:rFonts w:ascii="Times New Roman" w:hAnsi="Times New Roman" w:cs="Times New Roman"/>
          <w:sz w:val="28"/>
          <w:szCs w:val="28"/>
        </w:rPr>
        <w:t>ć</w:t>
      </w:r>
      <w:r w:rsidRPr="002D654C">
        <w:rPr>
          <w:rFonts w:ascii="Bodoni MT" w:hAnsi="Bodoni MT"/>
          <w:sz w:val="28"/>
          <w:szCs w:val="28"/>
        </w:rPr>
        <w:t>ujem ti se posve i molim te budi mi ocem, za</w:t>
      </w:r>
      <w:r w:rsidRPr="002D654C">
        <w:rPr>
          <w:rFonts w:ascii="Bodoni MT" w:hAnsi="Bodoni MT" w:cs="Bodoni MT"/>
          <w:sz w:val="28"/>
          <w:szCs w:val="28"/>
        </w:rPr>
        <w:t>š</w:t>
      </w:r>
      <w:r w:rsidRPr="002D654C">
        <w:rPr>
          <w:rFonts w:ascii="Bodoni MT" w:hAnsi="Bodoni MT"/>
          <w:sz w:val="28"/>
          <w:szCs w:val="28"/>
        </w:rPr>
        <w:t>titnikom i vo</w:t>
      </w:r>
      <w:r w:rsidRPr="002D654C">
        <w:rPr>
          <w:rFonts w:ascii="Times New Roman" w:hAnsi="Times New Roman" w:cs="Times New Roman"/>
          <w:sz w:val="28"/>
          <w:szCs w:val="28"/>
        </w:rPr>
        <w:t>đ</w:t>
      </w:r>
      <w:r w:rsidRPr="002D654C">
        <w:rPr>
          <w:rFonts w:ascii="Bodoni MT" w:hAnsi="Bodoni MT"/>
          <w:sz w:val="28"/>
          <w:szCs w:val="28"/>
        </w:rPr>
        <w:t xml:space="preserve">om na putu k spasenju. Isprosi mi </w:t>
      </w:r>
      <w:r w:rsidRPr="002D654C">
        <w:rPr>
          <w:rFonts w:ascii="Times New Roman" w:hAnsi="Times New Roman" w:cs="Times New Roman"/>
          <w:sz w:val="28"/>
          <w:szCs w:val="28"/>
        </w:rPr>
        <w:t>č</w:t>
      </w:r>
      <w:r w:rsidRPr="002D654C">
        <w:rPr>
          <w:rFonts w:ascii="Bodoni MT" w:hAnsi="Bodoni MT"/>
          <w:sz w:val="28"/>
          <w:szCs w:val="28"/>
        </w:rPr>
        <w:t xml:space="preserve">isto srce i veliku </w:t>
      </w:r>
      <w:r w:rsidRPr="002D654C">
        <w:rPr>
          <w:rFonts w:ascii="Bodoni MT" w:hAnsi="Bodoni MT" w:cs="Bodoni MT"/>
          <w:sz w:val="28"/>
          <w:szCs w:val="28"/>
        </w:rPr>
        <w:t>ž</w:t>
      </w:r>
      <w:r w:rsidRPr="002D654C">
        <w:rPr>
          <w:rFonts w:ascii="Bodoni MT" w:hAnsi="Bodoni MT"/>
          <w:sz w:val="28"/>
          <w:szCs w:val="28"/>
        </w:rPr>
        <w:t>elju za vlastitim posve</w:t>
      </w:r>
      <w:r w:rsidRPr="002D654C">
        <w:rPr>
          <w:rFonts w:ascii="Times New Roman" w:hAnsi="Times New Roman" w:cs="Times New Roman"/>
          <w:sz w:val="28"/>
          <w:szCs w:val="28"/>
        </w:rPr>
        <w:t>ć</w:t>
      </w:r>
      <w:r w:rsidRPr="002D654C">
        <w:rPr>
          <w:rFonts w:ascii="Bodoni MT" w:hAnsi="Bodoni MT"/>
          <w:sz w:val="28"/>
          <w:szCs w:val="28"/>
        </w:rPr>
        <w:t>enjem. U</w:t>
      </w:r>
      <w:r w:rsidRPr="002D654C">
        <w:rPr>
          <w:rFonts w:ascii="Times New Roman" w:hAnsi="Times New Roman" w:cs="Times New Roman"/>
          <w:sz w:val="28"/>
          <w:szCs w:val="28"/>
        </w:rPr>
        <w:t>č</w:t>
      </w:r>
      <w:r w:rsidRPr="002D654C">
        <w:rPr>
          <w:rFonts w:ascii="Bodoni MT" w:hAnsi="Bodoni MT"/>
          <w:sz w:val="28"/>
          <w:szCs w:val="28"/>
        </w:rPr>
        <w:t xml:space="preserve">ini da po tvom primjeru sva moja djela budu upravljena na </w:t>
      </w:r>
      <w:r w:rsidRPr="002D654C">
        <w:rPr>
          <w:rFonts w:ascii="Bodoni MT" w:hAnsi="Bodoni MT" w:cs="Bodoni MT"/>
          <w:sz w:val="28"/>
          <w:szCs w:val="28"/>
        </w:rPr>
        <w:t>š</w:t>
      </w:r>
      <w:r w:rsidRPr="002D654C">
        <w:rPr>
          <w:rFonts w:ascii="Bodoni MT" w:hAnsi="Bodoni MT"/>
          <w:sz w:val="28"/>
          <w:szCs w:val="28"/>
        </w:rPr>
        <w:t>to ve</w:t>
      </w:r>
      <w:r w:rsidRPr="002D654C">
        <w:rPr>
          <w:rFonts w:ascii="Times New Roman" w:hAnsi="Times New Roman" w:cs="Times New Roman"/>
          <w:sz w:val="28"/>
          <w:szCs w:val="28"/>
        </w:rPr>
        <w:t>ć</w:t>
      </w:r>
      <w:r w:rsidRPr="002D654C">
        <w:rPr>
          <w:rFonts w:ascii="Bodoni MT" w:hAnsi="Bodoni MT"/>
          <w:sz w:val="28"/>
          <w:szCs w:val="28"/>
        </w:rPr>
        <w:t>u Bo</w:t>
      </w:r>
      <w:r w:rsidRPr="002D654C">
        <w:rPr>
          <w:rFonts w:ascii="Bodoni MT" w:hAnsi="Bodoni MT" w:cs="Bodoni MT"/>
          <w:sz w:val="28"/>
          <w:szCs w:val="28"/>
        </w:rPr>
        <w:t>ž</w:t>
      </w:r>
      <w:r w:rsidRPr="002D654C">
        <w:rPr>
          <w:rFonts w:ascii="Bodoni MT" w:hAnsi="Bodoni MT"/>
          <w:sz w:val="28"/>
          <w:szCs w:val="28"/>
        </w:rPr>
        <w:t xml:space="preserve">ju proslavu i za sjedinjenje s božanskim Srcem Isusovim i bezgrešnim Srcem Marijinim i s tobom, o sveti Josipe. </w:t>
      </w:r>
    </w:p>
    <w:p w:rsidR="00436F4B" w:rsidRDefault="00436F4B" w:rsidP="002D654C">
      <w:pPr>
        <w:pStyle w:val="Bezproreda"/>
        <w:rPr>
          <w:rFonts w:ascii="Bodoni MT" w:hAnsi="Bodoni MT"/>
          <w:i/>
          <w:sz w:val="28"/>
          <w:szCs w:val="28"/>
        </w:rPr>
      </w:pPr>
      <w:r>
        <w:rPr>
          <w:rFonts w:ascii="Bodoni MT" w:hAnsi="Bodoni MT"/>
          <w:i/>
          <w:noProof/>
          <w:sz w:val="28"/>
          <w:szCs w:val="28"/>
          <w:lang w:eastAsia="hr-HR"/>
        </w:rPr>
        <w:lastRenderedPageBreak/>
        <mc:AlternateContent>
          <mc:Choice Requires="wps">
            <w:drawing>
              <wp:anchor distT="0" distB="0" distL="114300" distR="114300" simplePos="0" relativeHeight="251667456" behindDoc="0" locked="0" layoutInCell="1" allowOverlap="1">
                <wp:simplePos x="0" y="0"/>
                <wp:positionH relativeFrom="column">
                  <wp:posOffset>-150495</wp:posOffset>
                </wp:positionH>
                <wp:positionV relativeFrom="paragraph">
                  <wp:posOffset>-455295</wp:posOffset>
                </wp:positionV>
                <wp:extent cx="6146800" cy="2641600"/>
                <wp:effectExtent l="0" t="0" r="25400" b="25400"/>
                <wp:wrapNone/>
                <wp:docPr id="7" name="Pravokutnik 7"/>
                <wp:cNvGraphicFramePr/>
                <a:graphic xmlns:a="http://schemas.openxmlformats.org/drawingml/2006/main">
                  <a:graphicData uri="http://schemas.microsoft.com/office/word/2010/wordprocessingShape">
                    <wps:wsp>
                      <wps:cNvSpPr/>
                      <wps:spPr>
                        <a:xfrm>
                          <a:off x="0" y="0"/>
                          <a:ext cx="6146800" cy="2641600"/>
                        </a:xfrm>
                        <a:prstGeom prst="rect">
                          <a:avLst/>
                        </a:prstGeom>
                      </wps:spPr>
                      <wps:style>
                        <a:lnRef idx="2">
                          <a:schemeClr val="accent3"/>
                        </a:lnRef>
                        <a:fillRef idx="1">
                          <a:schemeClr val="lt1"/>
                        </a:fillRef>
                        <a:effectRef idx="0">
                          <a:schemeClr val="accent3"/>
                        </a:effectRef>
                        <a:fontRef idx="minor">
                          <a:schemeClr val="dk1"/>
                        </a:fontRef>
                      </wps:style>
                      <wps:txbx>
                        <w:txbxContent>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U ono vrijeme: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Dođe k Isusu neki gubavac, klekne i zamoli: »Ako hoćeš, možeš me očistiti!« Isus ganut pruži ruku, dotače ga se pa će mu: »Hoću, budi čist!« I odmah nesta s njega gube i očisti se. Isus se otrese na nj i odmah ga otpravi riječima: »Pazi, nikomu ništa ne kazuj, nego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 xml:space="preserve">idi, pokaži se svećeniku i prinesi za </w:t>
                            </w:r>
                            <w:r w:rsidRPr="00436F4B">
                              <w:rPr>
                                <w:rFonts w:ascii="Georgia" w:hAnsi="Georgia"/>
                                <w:i/>
                                <w:sz w:val="28"/>
                                <w:szCs w:val="28"/>
                                <w:lang w:eastAsia="hr-HR"/>
                              </w:rPr>
                              <w:softHyphen/>
                              <w:t>svoje očišćenje što propisa Mojsije, njima za svjedočanstvo.«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Ali čim iziđe, stane on uvelike pripovijedati i razglašavati događaj tako da Isus više nije mogao javno ući u grad, nego se zadržavao vani na samotnim mjestima. I dolažahu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k njemu odasvud.</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Riječ Gospodnja.</w:t>
                            </w:r>
                          </w:p>
                          <w:p w:rsidR="00436F4B" w:rsidRDefault="00436F4B" w:rsidP="00436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7" style="position:absolute;margin-left:-11.85pt;margin-top:-35.85pt;width:484pt;height:2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" fillcolor="white [3201]" strokecolor="#9bbb59 [3206]" strokeweight="2pt">
                <v:textbox>
                  <w:txbxContent>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U ono vrijeme: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Dođe k Isusu neki gubavac, klekne i zamoli: »Ako hoćeš, možeš me očistiti!« Isus ganut pruži ruku, dotače ga se pa će mu: »Hoću, budi čist!« I odmah nesta s njega gube i očisti se. Isus se otrese na nj i odmah ga otpravi riječima: »Pazi, nikomu ništa ne kazuj, nego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 xml:space="preserve">idi, pokaži se svećeniku i prinesi za </w:t>
                      </w:r>
                      <w:r w:rsidRPr="00436F4B">
                        <w:rPr>
                          <w:rFonts w:ascii="Georgia" w:hAnsi="Georgia"/>
                          <w:i/>
                          <w:sz w:val="28"/>
                          <w:szCs w:val="28"/>
                          <w:lang w:eastAsia="hr-HR"/>
                        </w:rPr>
                        <w:softHyphen/>
                        <w:t>svoje očišćenje što propisa Mojsije, njima za svjedočanstvo.«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Ali čim iziđe, stane on uvelike pripovijedati i razglašavati događaj tako da Isus više nije mogao javno ući u grad, nego se zadržavao vani na samotnim mjestima. I dolažahu </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k njemu odasvud.</w:t>
                      </w:r>
                    </w:p>
                    <w:p w:rsidR="00436F4B" w:rsidRPr="00436F4B" w:rsidRDefault="00436F4B" w:rsidP="00436F4B">
                      <w:pPr>
                        <w:pStyle w:val="Bezproreda"/>
                        <w:rPr>
                          <w:rFonts w:ascii="Georgia" w:hAnsi="Georgia"/>
                          <w:i/>
                          <w:sz w:val="28"/>
                          <w:szCs w:val="28"/>
                          <w:lang w:eastAsia="hr-HR"/>
                        </w:rPr>
                      </w:pPr>
                      <w:r w:rsidRPr="00436F4B">
                        <w:rPr>
                          <w:rFonts w:ascii="Georgia" w:hAnsi="Georgia"/>
                          <w:i/>
                          <w:sz w:val="28"/>
                          <w:szCs w:val="28"/>
                          <w:lang w:eastAsia="hr-HR"/>
                        </w:rPr>
                        <w:t>Riječ Gospodnja.</w:t>
                      </w:r>
                    </w:p>
                    <w:p w:rsidR="00436F4B" w:rsidRDefault="00436F4B" w:rsidP="00436F4B">
                      <w:pPr>
                        <w:jc w:val="center"/>
                      </w:pPr>
                    </w:p>
                  </w:txbxContent>
                </v:textbox>
              </v:rect>
            </w:pict>
          </mc:Fallback>
        </mc:AlternateContent>
      </w:r>
    </w:p>
    <w:p w:rsidR="00436F4B" w:rsidRPr="00436F4B" w:rsidRDefault="00436F4B" w:rsidP="00436F4B"/>
    <w:p w:rsidR="00436F4B" w:rsidRPr="00436F4B" w:rsidRDefault="00436F4B" w:rsidP="00436F4B"/>
    <w:p w:rsidR="00436F4B" w:rsidRPr="00436F4B" w:rsidRDefault="00436F4B" w:rsidP="00436F4B"/>
    <w:p w:rsidR="00436F4B" w:rsidRPr="00436F4B" w:rsidRDefault="00436F4B" w:rsidP="00436F4B"/>
    <w:p w:rsidR="00436F4B" w:rsidRPr="00436F4B" w:rsidRDefault="00436F4B" w:rsidP="00436F4B"/>
    <w:p w:rsidR="00436F4B" w:rsidRPr="00436F4B" w:rsidRDefault="00436F4B" w:rsidP="00436F4B"/>
    <w:p w:rsidR="00436F4B" w:rsidRDefault="00436F4B" w:rsidP="00436F4B"/>
    <w:tbl>
      <w:tblPr>
        <w:tblStyle w:val="Reetkatablice"/>
        <w:tblW w:w="9782" w:type="dxa"/>
        <w:tblInd w:w="-176" w:type="dxa"/>
        <w:tblLook w:val="04A0" w:firstRow="1" w:lastRow="0" w:firstColumn="1" w:lastColumn="0" w:noHBand="0" w:noVBand="1"/>
      </w:tblPr>
      <w:tblGrid>
        <w:gridCol w:w="9782"/>
      </w:tblGrid>
      <w:tr w:rsidR="00436F4B" w:rsidTr="00436F4B">
        <w:tc>
          <w:tcPr>
            <w:tcW w:w="9782" w:type="dxa"/>
          </w:tcPr>
          <w:p w:rsidR="00436F4B" w:rsidRPr="00436F4B" w:rsidRDefault="00436F4B" w:rsidP="00436F4B">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436F4B">
              <w:rPr>
                <w:rFonts w:ascii="Comic Sans MS" w:hAnsi="Comic Sans MS"/>
                <w:noProof/>
                <w:sz w:val="28"/>
                <w:szCs w:val="28"/>
              </w:rPr>
              <w:drawing>
                <wp:anchor distT="0" distB="0" distL="114300" distR="114300" simplePos="0" relativeHeight="251669504" behindDoc="0" locked="0" layoutInCell="1" allowOverlap="1" wp14:anchorId="1B71D083" wp14:editId="7858E849">
                  <wp:simplePos x="0" y="0"/>
                  <wp:positionH relativeFrom="column">
                    <wp:posOffset>50165</wp:posOffset>
                  </wp:positionH>
                  <wp:positionV relativeFrom="paragraph">
                    <wp:posOffset>83185</wp:posOffset>
                  </wp:positionV>
                  <wp:extent cx="1759585" cy="1473200"/>
                  <wp:effectExtent l="0" t="0" r="0" b="0"/>
                  <wp:wrapSquare wrapText="bothSides"/>
                  <wp:docPr id="8" name="Slika 8" descr="EL PROYECTO PASTORAL DE LA EVANGELII GAUDIUM EN NUESTRA IGLESIA DIOC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ROYECTO PASTORAL DE LA EVANGELII GAUDIUM EN NUESTRA IGLESIA DIOCESA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F4B">
              <w:rPr>
                <w:rFonts w:ascii="Open Sans" w:hAnsi="Open Sans"/>
                <w:color w:val="020202"/>
                <w:sz w:val="28"/>
                <w:szCs w:val="28"/>
              </w:rPr>
              <w:t>Kad Isus Krist jednog takvog gubavca očito prihvaća i daruje mu izliječenje i spasenje, događa se za pogođenog odlučujući zaokret u njegovom životu. Osjeća se kao nanovo rođen. Njemu nije darovano samo zdravlje, što ga on po ljudskoj procjeni nije mogao očekivati, nego se može ponovno vratiti u krug prijatelja i poznanika. A prije svega: Bog sam mu je pokazao, da nije isključen iz njegove zajednice ljubavi i života. Koja radost, koje klicanje ispunjaju srce toga otprije izmučenog i stvarno siromašnog čovjeka!</w:t>
            </w:r>
          </w:p>
          <w:p w:rsidR="00436F4B" w:rsidRPr="00436F4B" w:rsidRDefault="00436F4B" w:rsidP="00436F4B">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436F4B">
              <w:rPr>
                <w:rFonts w:ascii="Open Sans" w:hAnsi="Open Sans"/>
                <w:color w:val="020202"/>
                <w:sz w:val="28"/>
                <w:szCs w:val="28"/>
              </w:rPr>
              <w:t>Izliječeni gubavac u svojoj radosti zaboravlja na Isusov nalog da bi se morao pokazati svećenicima, kako bi se potvrdilo izliječenje, a ne da javno govori o tome čudu. Isus nije htio biti jednostrano priznat samo kao čudotvorac. Ipak taj dobri čovjek išao je uokolo i svima pričao o čudesnom djelovanju Božjem!</w:t>
            </w:r>
          </w:p>
          <w:p w:rsidR="00436F4B" w:rsidRDefault="00436F4B" w:rsidP="00436F4B">
            <w:pPr>
              <w:pStyle w:val="StandardWeb"/>
              <w:shd w:val="clear" w:color="auto" w:fill="FFFFFF"/>
              <w:spacing w:before="0" w:beforeAutospacing="0" w:after="195" w:afterAutospacing="0" w:line="420" w:lineRule="atLeast"/>
              <w:jc w:val="both"/>
              <w:rPr>
                <w:rFonts w:ascii="Open Sans" w:hAnsi="Open Sans"/>
                <w:color w:val="020202"/>
                <w:sz w:val="28"/>
                <w:szCs w:val="28"/>
                <w:shd w:val="clear" w:color="auto" w:fill="FFFFFF"/>
              </w:rPr>
            </w:pPr>
            <w:r w:rsidRPr="00436F4B">
              <w:rPr>
                <w:rFonts w:ascii="Open Sans" w:hAnsi="Open Sans"/>
                <w:color w:val="020202"/>
                <w:sz w:val="28"/>
                <w:szCs w:val="28"/>
                <w:shd w:val="clear" w:color="auto" w:fill="FFFFFF"/>
              </w:rPr>
              <w:t>Ako pažljivo i s pogledom ljubavi idemo kroz život, tada ćemo opaziti tuđu nevolju i možda tu i tamo pomoći, ili u najmanju ruku nešto utjehe i olakšanja moći posredovati. I to iskustvo ljubavi i prihvaćanja, koje mi kršćani možemo posredovati bolesnima i patnicima kao i oni koji se osjećaju isključenima, možda je za pogođene kao zraka svjetlosti ljubavi Božje, koja baš za njih u ovom trenutku dobiva konkretan oblik.</w:t>
            </w:r>
          </w:p>
          <w:p w:rsidR="00436F4B" w:rsidRDefault="00436F4B" w:rsidP="00436F4B">
            <w:pPr>
              <w:pStyle w:val="StandardWeb"/>
              <w:shd w:val="clear" w:color="auto" w:fill="FFFFFF"/>
              <w:spacing w:before="0" w:beforeAutospacing="0" w:after="195" w:afterAutospacing="0" w:line="420" w:lineRule="atLeast"/>
              <w:jc w:val="both"/>
            </w:pPr>
            <w:r>
              <w:rPr>
                <w:rFonts w:ascii="Open Sans" w:hAnsi="Open Sans"/>
                <w:color w:val="020202"/>
                <w:sz w:val="27"/>
                <w:szCs w:val="27"/>
                <w:shd w:val="clear" w:color="auto" w:fill="FFFFFF"/>
              </w:rPr>
              <w:t>Mi ne možemo gledati u srce bližnjega i ne znamo što je njega tjeralo u ovoj ili onoj odluci i djelovanju. Posljednji sud je kod Boga koji je ujedno pravedan sudac i milosrdni Otac!</w:t>
            </w:r>
          </w:p>
        </w:tc>
      </w:tr>
    </w:tbl>
    <w:tbl>
      <w:tblPr>
        <w:tblW w:w="93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436F4B" w:rsidTr="00436F4B">
        <w:trPr>
          <w:trHeight w:val="440"/>
        </w:trPr>
        <w:tc>
          <w:tcPr>
            <w:tcW w:w="9340" w:type="dxa"/>
          </w:tcPr>
          <w:p w:rsidR="00436F4B" w:rsidRDefault="005A4A69" w:rsidP="005A4A69">
            <w:pPr>
              <w:ind w:left="57"/>
              <w:rPr>
                <w:rFonts w:ascii="Old English Text MT" w:hAnsi="Old English Text MT"/>
                <w:sz w:val="52"/>
                <w:szCs w:val="52"/>
              </w:rPr>
            </w:pPr>
            <w:r w:rsidRPr="005A4A69">
              <w:rPr>
                <w:rFonts w:ascii="Old English Text MT" w:hAnsi="Old English Text MT"/>
                <w:noProof/>
                <w:sz w:val="52"/>
                <w:szCs w:val="52"/>
                <w:lang w:eastAsia="hr-HR"/>
              </w:rPr>
              <w:lastRenderedPageBreak/>
              <w:drawing>
                <wp:anchor distT="0" distB="0" distL="114300" distR="114300" simplePos="0" relativeHeight="251670528" behindDoc="0" locked="0" layoutInCell="1" allowOverlap="1" wp14:anchorId="58F09A9F" wp14:editId="2168A91E">
                  <wp:simplePos x="0" y="0"/>
                  <wp:positionH relativeFrom="column">
                    <wp:posOffset>-17780</wp:posOffset>
                  </wp:positionH>
                  <wp:positionV relativeFrom="paragraph">
                    <wp:posOffset>46355</wp:posOffset>
                  </wp:positionV>
                  <wp:extent cx="2273300" cy="4292600"/>
                  <wp:effectExtent l="0" t="0" r="0" b="0"/>
                  <wp:wrapSquare wrapText="bothSides"/>
                  <wp:docPr id="9" name="Slika 9" descr="Slikovni rezultat za ko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oriz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0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52"/>
                <w:szCs w:val="52"/>
              </w:rPr>
              <w:t xml:space="preserve">  K</w:t>
            </w:r>
            <w:r w:rsidRPr="005A4A69">
              <w:rPr>
                <w:rFonts w:ascii="Old English Text MT" w:hAnsi="Old English Text MT"/>
                <w:sz w:val="52"/>
                <w:szCs w:val="52"/>
              </w:rPr>
              <w:t>ORIZMA</w:t>
            </w:r>
          </w:p>
          <w:p w:rsidR="005A4A69" w:rsidRPr="005A4A69" w:rsidRDefault="005A4A69" w:rsidP="005A4A69">
            <w:pPr>
              <w:pStyle w:val="Bezproreda"/>
              <w:jc w:val="both"/>
              <w:rPr>
                <w:rFonts w:ascii="Bookman Old Style" w:hAnsi="Bookman Old Style"/>
                <w:i/>
                <w:sz w:val="28"/>
                <w:szCs w:val="28"/>
              </w:rPr>
            </w:pPr>
            <w:r w:rsidRPr="005A4A69">
              <w:rPr>
                <w:rFonts w:ascii="Bookman Old Style" w:hAnsi="Bookman Old Style"/>
                <w:i/>
                <w:sz w:val="28"/>
                <w:szCs w:val="28"/>
              </w:rPr>
              <w:t>Korizma, lat. quadragesima, četrdesetnica je razdoblje od četrdeset dana prije Uskrsa u kojima se pripremamo za pashalni misterij. Počinje na Čistu srijedu ili Pepelnicu i traje do Velikog Četvrtka. Liturgijska boja je ljubičasta. U korizmi se ne ukrašavaju oltari i crkva, ne sviraju orgulje i druga glazbala, ako nije nužno. Ispušta se aleluja i Slava. Negdje se (Gluha nedjelja) zakrivaju oltarne slike, križevi i kipovi.</w:t>
            </w:r>
          </w:p>
          <w:p w:rsidR="005A4A69" w:rsidRDefault="005A4A69" w:rsidP="005A4A69">
            <w:pPr>
              <w:pStyle w:val="Bezproreda"/>
              <w:jc w:val="both"/>
              <w:rPr>
                <w:rFonts w:ascii="Bookman Old Style" w:hAnsi="Bookman Old Style"/>
                <w:i/>
                <w:sz w:val="28"/>
                <w:szCs w:val="28"/>
              </w:rPr>
            </w:pPr>
            <w:r w:rsidRPr="005A4A69">
              <w:rPr>
                <w:rFonts w:ascii="Bookman Old Style" w:hAnsi="Bookman Old Style"/>
                <w:i/>
                <w:sz w:val="28"/>
                <w:szCs w:val="28"/>
              </w:rPr>
              <w:t>Podrijetlo. Slijedeći mišljenje sv. Jeronima i sv. Leona neki autori smatraju da korizma počinje već od apostolskih vremena, dakle od prvotne Crkve. Drugi pak misle da nije postojala prije IV. stoljeća. Ustvari, možemo reći, sve do vremena koje je slijedilo nakon prvih progona kršćana u Crkvi nije bio poznat niti zabilježen jedan ovakav asketski preduskrsni period kakav mi danas imamo.</w:t>
            </w:r>
          </w:p>
          <w:p w:rsidR="005A4A69" w:rsidRDefault="005A4A69" w:rsidP="005A4A69">
            <w:pPr>
              <w:pStyle w:val="Bezproreda"/>
              <w:rPr>
                <w:rFonts w:ascii="Bookman Old Style" w:hAnsi="Bookman Old Style"/>
                <w:b/>
                <w:sz w:val="28"/>
                <w:szCs w:val="28"/>
              </w:rPr>
            </w:pPr>
            <w:r w:rsidRPr="005A4A69">
              <w:rPr>
                <w:rFonts w:ascii="Bookman Old Style" w:hAnsi="Bookman Old Style"/>
                <w:b/>
                <w:sz w:val="28"/>
                <w:szCs w:val="28"/>
              </w:rPr>
              <w:t>Korizmena djela: post, milostinja i molitva.</w:t>
            </w:r>
          </w:p>
          <w:p w:rsidR="005A4A69" w:rsidRDefault="005A4A69" w:rsidP="005A4A69">
            <w:pPr>
              <w:pStyle w:val="Bezproreda"/>
              <w:rPr>
                <w:rFonts w:ascii="Bookman Old Style" w:hAnsi="Bookman Old Style"/>
                <w:b/>
                <w:sz w:val="28"/>
                <w:szCs w:val="28"/>
              </w:rPr>
            </w:pPr>
            <w:r w:rsidRPr="005A4A69">
              <w:rPr>
                <w:rFonts w:ascii="Bookman Old Style" w:hAnsi="Bookman Old Style"/>
                <w:b/>
                <w:sz w:val="28"/>
                <w:szCs w:val="28"/>
              </w:rPr>
              <w:t>Nutarnja raspoloženja koja trebaju pokretati naš korizmeni elan</w:t>
            </w:r>
            <w:r>
              <w:rPr>
                <w:rFonts w:ascii="Bookman Old Style" w:hAnsi="Bookman Old Style"/>
                <w:b/>
                <w:sz w:val="28"/>
                <w:szCs w:val="28"/>
              </w:rPr>
              <w:t>:</w:t>
            </w:r>
          </w:p>
          <w:p w:rsidR="005A4A69" w:rsidRDefault="005A4A69" w:rsidP="005A4A69">
            <w:pPr>
              <w:pStyle w:val="Bezproreda"/>
              <w:numPr>
                <w:ilvl w:val="0"/>
                <w:numId w:val="1"/>
              </w:numPr>
              <w:rPr>
                <w:rFonts w:ascii="Bookman Old Style" w:hAnsi="Bookman Old Style"/>
                <w:b/>
                <w:sz w:val="28"/>
                <w:szCs w:val="28"/>
              </w:rPr>
            </w:pPr>
            <w:r w:rsidRPr="005A4A69">
              <w:rPr>
                <w:rFonts w:ascii="Bookman Old Style" w:hAnsi="Bookman Old Style"/>
                <w:b/>
                <w:sz w:val="28"/>
                <w:szCs w:val="28"/>
              </w:rPr>
              <w:t>Skrušenost srca</w:t>
            </w:r>
          </w:p>
          <w:p w:rsidR="005A4A69" w:rsidRDefault="005A4A69" w:rsidP="005A4A69">
            <w:pPr>
              <w:pStyle w:val="Bezproreda"/>
              <w:numPr>
                <w:ilvl w:val="0"/>
                <w:numId w:val="1"/>
              </w:numPr>
              <w:rPr>
                <w:rFonts w:ascii="Bookman Old Style" w:hAnsi="Bookman Old Style"/>
                <w:b/>
                <w:sz w:val="28"/>
                <w:szCs w:val="28"/>
              </w:rPr>
            </w:pPr>
            <w:r w:rsidRPr="005A4A69">
              <w:rPr>
                <w:rFonts w:ascii="Bookman Old Style" w:hAnsi="Bookman Old Style"/>
                <w:b/>
                <w:sz w:val="28"/>
                <w:szCs w:val="28"/>
              </w:rPr>
              <w:t>Povjerenje u Boga</w:t>
            </w:r>
          </w:p>
          <w:p w:rsidR="005A4A69" w:rsidRDefault="005A4A69" w:rsidP="005A4A69">
            <w:pPr>
              <w:pStyle w:val="Bezproreda"/>
              <w:numPr>
                <w:ilvl w:val="0"/>
                <w:numId w:val="1"/>
              </w:numPr>
              <w:rPr>
                <w:rFonts w:ascii="Bookman Old Style" w:hAnsi="Bookman Old Style"/>
                <w:b/>
                <w:sz w:val="28"/>
                <w:szCs w:val="28"/>
              </w:rPr>
            </w:pPr>
            <w:r w:rsidRPr="005A4A69">
              <w:rPr>
                <w:rFonts w:ascii="Bookman Old Style" w:hAnsi="Bookman Old Style"/>
                <w:b/>
                <w:sz w:val="28"/>
                <w:szCs w:val="28"/>
              </w:rPr>
              <w:t>Strpljivost</w:t>
            </w:r>
          </w:p>
          <w:p w:rsidR="005A4A69" w:rsidRPr="005A4A69" w:rsidRDefault="005A4A69" w:rsidP="005A4A69">
            <w:pPr>
              <w:pStyle w:val="Bezproreda"/>
              <w:numPr>
                <w:ilvl w:val="0"/>
                <w:numId w:val="1"/>
              </w:numPr>
              <w:rPr>
                <w:rFonts w:ascii="Bookman Old Style" w:hAnsi="Bookman Old Style"/>
                <w:b/>
                <w:sz w:val="28"/>
                <w:szCs w:val="28"/>
              </w:rPr>
            </w:pPr>
            <w:r w:rsidRPr="005A4A69">
              <w:rPr>
                <w:rFonts w:ascii="Bookman Old Style" w:hAnsi="Bookman Old Style"/>
                <w:b/>
                <w:sz w:val="28"/>
                <w:szCs w:val="28"/>
              </w:rPr>
              <w:t>Radost</w:t>
            </w:r>
          </w:p>
        </w:tc>
      </w:tr>
    </w:tbl>
    <w:p w:rsidR="0053522A" w:rsidRDefault="0053522A" w:rsidP="0053522A">
      <w:pPr>
        <w:pStyle w:val="Bezproreda"/>
        <w:rPr>
          <w:rFonts w:ascii="Bookman Old Style" w:hAnsi="Bookman Old Style"/>
          <w:sz w:val="28"/>
          <w:szCs w:val="28"/>
          <w:shd w:val="clear" w:color="auto" w:fill="FFFFFF"/>
        </w:rPr>
      </w:pPr>
    </w:p>
    <w:p w:rsidR="005A4A69" w:rsidRPr="0053522A" w:rsidRDefault="0053522A" w:rsidP="0053522A">
      <w:pPr>
        <w:pStyle w:val="Bezproreda"/>
        <w:rPr>
          <w:rFonts w:ascii="Bookman Old Style" w:hAnsi="Bookman Old Style"/>
          <w:sz w:val="28"/>
          <w:szCs w:val="28"/>
        </w:rPr>
      </w:pPr>
      <w:r w:rsidRPr="0053522A">
        <w:rPr>
          <w:rFonts w:ascii="Bookman Old Style" w:hAnsi="Bookman Old Style"/>
          <w:sz w:val="28"/>
          <w:szCs w:val="28"/>
          <w:shd w:val="clear" w:color="auto" w:fill="FFFFFF"/>
        </w:rPr>
        <w:t xml:space="preserve">Dati se na blagdan Pepelnice posuti pepelom, uz svećenikove riječi </w:t>
      </w:r>
      <w:r w:rsidRPr="0053522A">
        <w:rPr>
          <w:rFonts w:ascii="Times New Roman" w:hAnsi="Times New Roman" w:cs="Times New Roman"/>
          <w:sz w:val="28"/>
          <w:szCs w:val="28"/>
          <w:shd w:val="clear" w:color="auto" w:fill="FFFFFF"/>
        </w:rPr>
        <w:t>ʺ</w:t>
      </w:r>
      <w:r w:rsidRPr="0053522A">
        <w:rPr>
          <w:rFonts w:ascii="Bookman Old Style" w:hAnsi="Bookman Old Style"/>
          <w:sz w:val="28"/>
          <w:szCs w:val="28"/>
          <w:shd w:val="clear" w:color="auto" w:fill="FFFFFF"/>
        </w:rPr>
        <w:t>Obratite se i vjerujte Evan</w:t>
      </w:r>
      <w:r w:rsidRPr="0053522A">
        <w:rPr>
          <w:rFonts w:ascii="Bookman Old Style" w:hAnsi="Bookman Old Style" w:cs="Bookman Old Style"/>
          <w:sz w:val="28"/>
          <w:szCs w:val="28"/>
          <w:shd w:val="clear" w:color="auto" w:fill="FFFFFF"/>
        </w:rPr>
        <w:t>đ</w:t>
      </w:r>
      <w:r w:rsidRPr="0053522A">
        <w:rPr>
          <w:rFonts w:ascii="Bookman Old Style" w:hAnsi="Bookman Old Style"/>
          <w:sz w:val="28"/>
          <w:szCs w:val="28"/>
          <w:shd w:val="clear" w:color="auto" w:fill="FFFFFF"/>
        </w:rPr>
        <w:t>elju!</w:t>
      </w:r>
      <w:r w:rsidRPr="0053522A">
        <w:rPr>
          <w:rFonts w:ascii="Times New Roman" w:hAnsi="Times New Roman" w:cs="Times New Roman"/>
          <w:sz w:val="28"/>
          <w:szCs w:val="28"/>
          <w:shd w:val="clear" w:color="auto" w:fill="FFFFFF"/>
        </w:rPr>
        <w:t>ʺ</w:t>
      </w:r>
      <w:r w:rsidRPr="0053522A">
        <w:rPr>
          <w:rFonts w:ascii="Bookman Old Style" w:hAnsi="Bookman Old Style"/>
          <w:sz w:val="28"/>
          <w:szCs w:val="28"/>
          <w:shd w:val="clear" w:color="auto" w:fill="FFFFFF"/>
        </w:rPr>
        <w:t>, zna</w:t>
      </w:r>
      <w:r w:rsidRPr="0053522A">
        <w:rPr>
          <w:rFonts w:ascii="Bookman Old Style" w:hAnsi="Bookman Old Style" w:cs="Bookman Old Style"/>
          <w:sz w:val="28"/>
          <w:szCs w:val="28"/>
          <w:shd w:val="clear" w:color="auto" w:fill="FFFFFF"/>
        </w:rPr>
        <w:t>č</w:t>
      </w:r>
      <w:r w:rsidRPr="0053522A">
        <w:rPr>
          <w:rFonts w:ascii="Bookman Old Style" w:hAnsi="Bookman Old Style"/>
          <w:sz w:val="28"/>
          <w:szCs w:val="28"/>
          <w:shd w:val="clear" w:color="auto" w:fill="FFFFFF"/>
        </w:rPr>
        <w:t>i dopustiti da vatra Bo</w:t>
      </w:r>
      <w:r w:rsidRPr="0053522A">
        <w:rPr>
          <w:rFonts w:ascii="Bookman Old Style" w:hAnsi="Bookman Old Style" w:cs="Bookman Old Style"/>
          <w:sz w:val="28"/>
          <w:szCs w:val="28"/>
          <w:shd w:val="clear" w:color="auto" w:fill="FFFFFF"/>
        </w:rPr>
        <w:t>ž</w:t>
      </w:r>
      <w:r w:rsidRPr="0053522A">
        <w:rPr>
          <w:rFonts w:ascii="Bookman Old Style" w:hAnsi="Bookman Old Style"/>
          <w:sz w:val="28"/>
          <w:szCs w:val="28"/>
          <w:shd w:val="clear" w:color="auto" w:fill="FFFFFF"/>
        </w:rPr>
        <w:t>je ljubavi sa</w:t>
      </w:r>
      <w:r w:rsidRPr="0053522A">
        <w:rPr>
          <w:rFonts w:ascii="Bookman Old Style" w:hAnsi="Bookman Old Style" w:cs="Bookman Old Style"/>
          <w:sz w:val="28"/>
          <w:szCs w:val="28"/>
          <w:shd w:val="clear" w:color="auto" w:fill="FFFFFF"/>
        </w:rPr>
        <w:t>ž</w:t>
      </w:r>
      <w:r w:rsidRPr="0053522A">
        <w:rPr>
          <w:rFonts w:ascii="Bookman Old Style" w:hAnsi="Bookman Old Style"/>
          <w:sz w:val="28"/>
          <w:szCs w:val="28"/>
          <w:shd w:val="clear" w:color="auto" w:fill="FFFFFF"/>
        </w:rPr>
        <w:t>egne i u pepeo pretvori na</w:t>
      </w:r>
      <w:r w:rsidRPr="0053522A">
        <w:rPr>
          <w:rFonts w:ascii="Bookman Old Style" w:hAnsi="Bookman Old Style" w:cs="Bookman Old Style"/>
          <w:sz w:val="28"/>
          <w:szCs w:val="28"/>
          <w:shd w:val="clear" w:color="auto" w:fill="FFFFFF"/>
        </w:rPr>
        <w:t>š</w:t>
      </w:r>
      <w:r w:rsidRPr="0053522A">
        <w:rPr>
          <w:rFonts w:ascii="Bookman Old Style" w:hAnsi="Bookman Old Style"/>
          <w:sz w:val="28"/>
          <w:szCs w:val="28"/>
          <w:shd w:val="clear" w:color="auto" w:fill="FFFFFF"/>
        </w:rPr>
        <w:t>e grijehe te da milost Bo</w:t>
      </w:r>
      <w:r w:rsidRPr="0053522A">
        <w:rPr>
          <w:rFonts w:ascii="Bookman Old Style" w:hAnsi="Bookman Old Style" w:cs="Bookman Old Style"/>
          <w:sz w:val="28"/>
          <w:szCs w:val="28"/>
          <w:shd w:val="clear" w:color="auto" w:fill="FFFFFF"/>
        </w:rPr>
        <w:t>ž</w:t>
      </w:r>
      <w:r w:rsidRPr="0053522A">
        <w:rPr>
          <w:rFonts w:ascii="Bookman Old Style" w:hAnsi="Bookman Old Style"/>
          <w:sz w:val="28"/>
          <w:szCs w:val="28"/>
          <w:shd w:val="clear" w:color="auto" w:fill="FFFFFF"/>
        </w:rPr>
        <w:t xml:space="preserve">ja na </w:t>
      </w:r>
      <w:r w:rsidRPr="0053522A">
        <w:rPr>
          <w:rFonts w:ascii="Bookman Old Style" w:hAnsi="Bookman Old Style" w:cs="Bookman Old Style"/>
          <w:sz w:val="28"/>
          <w:szCs w:val="28"/>
          <w:shd w:val="clear" w:color="auto" w:fill="FFFFFF"/>
        </w:rPr>
        <w:t>Č</w:t>
      </w:r>
      <w:r w:rsidRPr="0053522A">
        <w:rPr>
          <w:rFonts w:ascii="Bookman Old Style" w:hAnsi="Bookman Old Style"/>
          <w:sz w:val="28"/>
          <w:szCs w:val="28"/>
          <w:shd w:val="clear" w:color="auto" w:fill="FFFFFF"/>
        </w:rPr>
        <w:t>istu srijedu o</w:t>
      </w:r>
      <w:r w:rsidRPr="0053522A">
        <w:rPr>
          <w:rFonts w:ascii="Bookman Old Style" w:hAnsi="Bookman Old Style" w:cs="Bookman Old Style"/>
          <w:sz w:val="28"/>
          <w:szCs w:val="28"/>
          <w:shd w:val="clear" w:color="auto" w:fill="FFFFFF"/>
        </w:rPr>
        <w:t>č</w:t>
      </w:r>
      <w:r w:rsidRPr="0053522A">
        <w:rPr>
          <w:rFonts w:ascii="Bookman Old Style" w:hAnsi="Bookman Old Style"/>
          <w:sz w:val="28"/>
          <w:szCs w:val="28"/>
          <w:shd w:val="clear" w:color="auto" w:fill="FFFFFF"/>
        </w:rPr>
        <w:t>isti na</w:t>
      </w:r>
      <w:r w:rsidRPr="0053522A">
        <w:rPr>
          <w:rFonts w:ascii="Bookman Old Style" w:hAnsi="Bookman Old Style" w:cs="Bookman Old Style"/>
          <w:sz w:val="28"/>
          <w:szCs w:val="28"/>
          <w:shd w:val="clear" w:color="auto" w:fill="FFFFFF"/>
        </w:rPr>
        <w:t>š</w:t>
      </w:r>
      <w:r w:rsidRPr="0053522A">
        <w:rPr>
          <w:rFonts w:ascii="Bookman Old Style" w:hAnsi="Bookman Old Style"/>
          <w:sz w:val="28"/>
          <w:szCs w:val="28"/>
          <w:shd w:val="clear" w:color="auto" w:fill="FFFFFF"/>
        </w:rPr>
        <w:t>e du</w:t>
      </w:r>
      <w:r w:rsidRPr="0053522A">
        <w:rPr>
          <w:rFonts w:ascii="Bookman Old Style" w:hAnsi="Bookman Old Style" w:cs="Bookman Old Style"/>
          <w:sz w:val="28"/>
          <w:szCs w:val="28"/>
          <w:shd w:val="clear" w:color="auto" w:fill="FFFFFF"/>
        </w:rPr>
        <w:t>š</w:t>
      </w:r>
      <w:r w:rsidRPr="0053522A">
        <w:rPr>
          <w:rFonts w:ascii="Bookman Old Style" w:hAnsi="Bookman Old Style"/>
          <w:sz w:val="28"/>
          <w:szCs w:val="28"/>
          <w:shd w:val="clear" w:color="auto" w:fill="FFFFFF"/>
        </w:rPr>
        <w:t>e i tijela. Du</w:t>
      </w:r>
      <w:r w:rsidRPr="0053522A">
        <w:rPr>
          <w:rFonts w:ascii="Bookman Old Style" w:hAnsi="Bookman Old Style" w:cs="Bookman Old Style"/>
          <w:sz w:val="28"/>
          <w:szCs w:val="28"/>
          <w:shd w:val="clear" w:color="auto" w:fill="FFFFFF"/>
        </w:rPr>
        <w:t>š</w:t>
      </w:r>
      <w:r w:rsidRPr="0053522A">
        <w:rPr>
          <w:rFonts w:ascii="Bookman Old Style" w:hAnsi="Bookman Old Style"/>
          <w:sz w:val="28"/>
          <w:szCs w:val="28"/>
          <w:shd w:val="clear" w:color="auto" w:fill="FFFFFF"/>
        </w:rPr>
        <w:t xml:space="preserve">u </w:t>
      </w:r>
      <w:r w:rsidRPr="0053522A">
        <w:rPr>
          <w:rFonts w:ascii="Bookman Old Style" w:hAnsi="Bookman Old Style" w:cs="Bookman Old Style"/>
          <w:sz w:val="28"/>
          <w:szCs w:val="28"/>
          <w:shd w:val="clear" w:color="auto" w:fill="FFFFFF"/>
        </w:rPr>
        <w:t>č</w:t>
      </w:r>
      <w:r w:rsidRPr="0053522A">
        <w:rPr>
          <w:rFonts w:ascii="Bookman Old Style" w:hAnsi="Bookman Old Style"/>
          <w:sz w:val="28"/>
          <w:szCs w:val="28"/>
          <w:shd w:val="clear" w:color="auto" w:fill="FFFFFF"/>
        </w:rPr>
        <w:t>istimo molitvom, a tijelo postom. Korizmenim odricanjem od jela, pića te drugih tjelesnih ugodnosti i užitaka – ne umrtvljujemo tijelo i dušu, nego ih pročišćujemo od pretjeranih navezanosti i sklonosti. Tako ih uključujemo u neuništivi život darovan Isusovom smrću na križu i pobjedonosnim Njegovim uskrsnućem.</w:t>
      </w:r>
    </w:p>
    <w:p w:rsidR="005A4A69" w:rsidRPr="005A4A69" w:rsidRDefault="005A4A69" w:rsidP="005A4A69"/>
    <w:tbl>
      <w:tblPr>
        <w:tblStyle w:val="Reetkatablice1"/>
        <w:tblW w:w="9606" w:type="dxa"/>
        <w:tblLook w:val="04A0" w:firstRow="1" w:lastRow="0" w:firstColumn="1" w:lastColumn="0" w:noHBand="0" w:noVBand="1"/>
      </w:tblPr>
      <w:tblGrid>
        <w:gridCol w:w="2226"/>
        <w:gridCol w:w="1263"/>
        <w:gridCol w:w="6117"/>
      </w:tblGrid>
      <w:tr w:rsidR="0053522A" w:rsidRPr="00785EB9" w:rsidTr="000E245E">
        <w:tc>
          <w:tcPr>
            <w:tcW w:w="2226" w:type="dxa"/>
          </w:tcPr>
          <w:p w:rsidR="0053522A" w:rsidRDefault="0053522A" w:rsidP="000E245E">
            <w:pPr>
              <w:rPr>
                <w:rFonts w:ascii="Comic Sans MS" w:hAnsi="Comic Sans MS"/>
                <w:sz w:val="28"/>
                <w:szCs w:val="28"/>
              </w:rPr>
            </w:pPr>
            <w:r w:rsidRPr="00785EB9">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4A12FD53" wp14:editId="558D27C0">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53522A" w:rsidRPr="008F6788" w:rsidRDefault="0053522A" w:rsidP="0053522A">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8"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A7tKCXegIAAAAF&#10;AAAOAAAAAAAAAAAAAAAAAC4CAABkcnMvZTJvRG9jLnhtbFBLAQItABQABgAIAAAAIQD6kZXd4AAA&#10;AAoBAAAPAAAAAAAAAAAAAAAAANQEAABkcnMvZG93bnJldi54bWxQSwUGAAAAAAQABADzAAAA4QUA&#10;AAAA&#10;" fillcolor="window" strokecolor="#8064a2" strokeweight="2pt">
                      <v:textbox>
                        <w:txbxContent>
                          <w:p w:rsidR="0053522A" w:rsidRPr="008F6788" w:rsidRDefault="0053522A" w:rsidP="0053522A">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53522A" w:rsidRPr="00785EB9" w:rsidRDefault="0053522A" w:rsidP="0053522A">
            <w:pPr>
              <w:rPr>
                <w:rFonts w:ascii="Comic Sans MS" w:hAnsi="Comic Sans MS"/>
                <w:sz w:val="28"/>
                <w:szCs w:val="28"/>
              </w:rPr>
            </w:pPr>
            <w:r>
              <w:rPr>
                <w:rFonts w:ascii="Comic Sans MS" w:hAnsi="Comic Sans MS"/>
                <w:sz w:val="28"/>
                <w:szCs w:val="28"/>
              </w:rPr>
              <w:t>15</w:t>
            </w:r>
            <w:r>
              <w:rPr>
                <w:rFonts w:ascii="Comic Sans MS" w:hAnsi="Comic Sans MS"/>
                <w:sz w:val="28"/>
                <w:szCs w:val="28"/>
              </w:rPr>
              <w:t>.veljača</w:t>
            </w:r>
          </w:p>
        </w:tc>
        <w:tc>
          <w:tcPr>
            <w:tcW w:w="1263" w:type="dxa"/>
          </w:tcPr>
          <w:p w:rsidR="0053522A" w:rsidRDefault="0053522A" w:rsidP="000E245E">
            <w:pPr>
              <w:rPr>
                <w:rFonts w:ascii="Comic Sans MS" w:hAnsi="Comic Sans MS"/>
                <w:sz w:val="28"/>
                <w:szCs w:val="28"/>
              </w:rPr>
            </w:pPr>
          </w:p>
          <w:p w:rsidR="0053522A" w:rsidRPr="00785EB9" w:rsidRDefault="0053522A" w:rsidP="000E245E">
            <w:pPr>
              <w:rPr>
                <w:rFonts w:ascii="Comic Sans MS" w:hAnsi="Comic Sans MS"/>
                <w:sz w:val="28"/>
                <w:szCs w:val="28"/>
              </w:rPr>
            </w:pPr>
          </w:p>
        </w:tc>
        <w:tc>
          <w:tcPr>
            <w:tcW w:w="6117" w:type="dxa"/>
          </w:tcPr>
          <w:p w:rsidR="0053522A" w:rsidRPr="00785EB9" w:rsidRDefault="0053522A" w:rsidP="000E245E">
            <w:pPr>
              <w:rPr>
                <w:rFonts w:ascii="Comic Sans MS" w:hAnsi="Comic Sans MS"/>
                <w:sz w:val="28"/>
                <w:szCs w:val="28"/>
              </w:rPr>
            </w:pPr>
            <w:r>
              <w:rPr>
                <w:rFonts w:ascii="Comic Sans MS" w:hAnsi="Comic Sans MS"/>
                <w:sz w:val="28"/>
                <w:szCs w:val="28"/>
              </w:rPr>
              <w:t>Klaudije</w:t>
            </w:r>
          </w:p>
        </w:tc>
      </w:tr>
      <w:tr w:rsidR="0053522A" w:rsidRPr="00785EB9" w:rsidTr="000E245E">
        <w:tc>
          <w:tcPr>
            <w:tcW w:w="2226" w:type="dxa"/>
            <w:shd w:val="clear" w:color="auto" w:fill="auto"/>
          </w:tcPr>
          <w:p w:rsidR="0053522A" w:rsidRDefault="0053522A" w:rsidP="000E245E">
            <w:pPr>
              <w:rPr>
                <w:rFonts w:ascii="Comic Sans MS" w:hAnsi="Comic Sans MS"/>
                <w:sz w:val="28"/>
                <w:szCs w:val="28"/>
              </w:rPr>
            </w:pPr>
            <w:r>
              <w:rPr>
                <w:rFonts w:ascii="Comic Sans MS" w:hAnsi="Comic Sans MS"/>
                <w:sz w:val="28"/>
                <w:szCs w:val="28"/>
              </w:rPr>
              <w:t>Utorak,</w:t>
            </w:r>
          </w:p>
          <w:p w:rsidR="0053522A" w:rsidRPr="00AD18F7" w:rsidRDefault="0053522A" w:rsidP="000E245E">
            <w:pPr>
              <w:rPr>
                <w:rFonts w:ascii="Comic Sans MS" w:hAnsi="Comic Sans MS"/>
                <w:sz w:val="28"/>
                <w:szCs w:val="28"/>
              </w:rPr>
            </w:pPr>
            <w:r>
              <w:rPr>
                <w:rFonts w:ascii="Comic Sans MS" w:hAnsi="Comic Sans MS"/>
                <w:sz w:val="28"/>
                <w:szCs w:val="28"/>
              </w:rPr>
              <w:t>16</w:t>
            </w:r>
            <w:r>
              <w:rPr>
                <w:rFonts w:ascii="Comic Sans MS" w:hAnsi="Comic Sans MS"/>
                <w:sz w:val="28"/>
                <w:szCs w:val="28"/>
              </w:rPr>
              <w:t>.veljača</w:t>
            </w:r>
          </w:p>
        </w:tc>
        <w:tc>
          <w:tcPr>
            <w:tcW w:w="1263" w:type="dxa"/>
          </w:tcPr>
          <w:p w:rsidR="0053522A" w:rsidRPr="00785EB9" w:rsidRDefault="0053522A" w:rsidP="000E245E">
            <w:pPr>
              <w:rPr>
                <w:rFonts w:ascii="Comic Sans MS" w:hAnsi="Comic Sans MS"/>
                <w:sz w:val="28"/>
                <w:szCs w:val="28"/>
              </w:rPr>
            </w:pPr>
          </w:p>
          <w:p w:rsidR="0053522A" w:rsidRPr="00785EB9" w:rsidRDefault="0053522A" w:rsidP="000E245E">
            <w:pPr>
              <w:rPr>
                <w:rFonts w:ascii="Comic Sans MS" w:hAnsi="Comic Sans MS"/>
                <w:sz w:val="28"/>
                <w:szCs w:val="28"/>
              </w:rPr>
            </w:pPr>
          </w:p>
        </w:tc>
        <w:tc>
          <w:tcPr>
            <w:tcW w:w="6117" w:type="dxa"/>
          </w:tcPr>
          <w:p w:rsidR="0053522A" w:rsidRPr="00785EB9" w:rsidRDefault="0053522A" w:rsidP="000E245E">
            <w:pPr>
              <w:rPr>
                <w:rFonts w:ascii="Comic Sans MS" w:hAnsi="Comic Sans MS"/>
                <w:sz w:val="28"/>
                <w:szCs w:val="28"/>
              </w:rPr>
            </w:pPr>
            <w:r>
              <w:rPr>
                <w:rFonts w:ascii="Comic Sans MS" w:hAnsi="Comic Sans MS"/>
                <w:sz w:val="28"/>
                <w:szCs w:val="28"/>
              </w:rPr>
              <w:t>Onezim</w:t>
            </w:r>
          </w:p>
        </w:tc>
      </w:tr>
      <w:tr w:rsidR="0053522A" w:rsidRPr="00785EB9" w:rsidTr="000E245E">
        <w:tc>
          <w:tcPr>
            <w:tcW w:w="2226" w:type="dxa"/>
          </w:tcPr>
          <w:p w:rsidR="0053522A" w:rsidRDefault="0053522A" w:rsidP="000E245E">
            <w:pPr>
              <w:rPr>
                <w:rFonts w:ascii="Comic Sans MS" w:hAnsi="Comic Sans MS"/>
                <w:sz w:val="28"/>
                <w:szCs w:val="28"/>
              </w:rPr>
            </w:pPr>
            <w:r>
              <w:rPr>
                <w:rFonts w:ascii="Comic Sans MS" w:hAnsi="Comic Sans MS"/>
                <w:sz w:val="28"/>
                <w:szCs w:val="28"/>
              </w:rPr>
              <w:t>Srijeda,</w:t>
            </w:r>
          </w:p>
          <w:p w:rsidR="0053522A" w:rsidRPr="00785EB9" w:rsidRDefault="0053522A" w:rsidP="000E245E">
            <w:pPr>
              <w:rPr>
                <w:rFonts w:ascii="Comic Sans MS" w:hAnsi="Comic Sans MS"/>
                <w:sz w:val="28"/>
                <w:szCs w:val="28"/>
              </w:rPr>
            </w:pPr>
            <w:r>
              <w:rPr>
                <w:rFonts w:ascii="Comic Sans MS" w:hAnsi="Comic Sans MS"/>
                <w:sz w:val="28"/>
                <w:szCs w:val="28"/>
              </w:rPr>
              <w:t>17</w:t>
            </w:r>
            <w:r>
              <w:rPr>
                <w:rFonts w:ascii="Comic Sans MS" w:hAnsi="Comic Sans MS"/>
                <w:sz w:val="28"/>
                <w:szCs w:val="28"/>
              </w:rPr>
              <w:t>.veljača</w:t>
            </w:r>
          </w:p>
        </w:tc>
        <w:tc>
          <w:tcPr>
            <w:tcW w:w="1263" w:type="dxa"/>
          </w:tcPr>
          <w:p w:rsidR="0053522A" w:rsidRPr="00785EB9" w:rsidRDefault="0053522A" w:rsidP="000E245E">
            <w:pPr>
              <w:rPr>
                <w:rFonts w:ascii="Comic Sans MS" w:hAnsi="Comic Sans MS"/>
                <w:sz w:val="28"/>
                <w:szCs w:val="28"/>
              </w:rPr>
            </w:pPr>
          </w:p>
          <w:p w:rsidR="0053522A" w:rsidRPr="00785EB9" w:rsidRDefault="0053522A" w:rsidP="000E245E">
            <w:pPr>
              <w:rPr>
                <w:rFonts w:ascii="Comic Sans MS" w:hAnsi="Comic Sans MS"/>
                <w:sz w:val="28"/>
                <w:szCs w:val="28"/>
              </w:rPr>
            </w:pPr>
            <w:r>
              <w:rPr>
                <w:rFonts w:ascii="Comic Sans MS" w:hAnsi="Comic Sans MS"/>
                <w:sz w:val="28"/>
                <w:szCs w:val="28"/>
              </w:rPr>
              <w:t>18,00</w:t>
            </w:r>
          </w:p>
        </w:tc>
        <w:tc>
          <w:tcPr>
            <w:tcW w:w="6117" w:type="dxa"/>
          </w:tcPr>
          <w:p w:rsidR="0053522A" w:rsidRDefault="0053522A" w:rsidP="000E245E">
            <w:pPr>
              <w:rPr>
                <w:rFonts w:ascii="Comic Sans MS" w:hAnsi="Comic Sans MS"/>
                <w:sz w:val="28"/>
                <w:szCs w:val="28"/>
              </w:rPr>
            </w:pPr>
            <w:r>
              <w:rPr>
                <w:rFonts w:ascii="Comic Sans MS" w:hAnsi="Comic Sans MS"/>
                <w:sz w:val="28"/>
                <w:szCs w:val="28"/>
              </w:rPr>
              <w:t>PEPELNICA – ČISTA SRIJEDA</w:t>
            </w:r>
          </w:p>
          <w:p w:rsidR="0053522A" w:rsidRPr="00785EB9" w:rsidRDefault="0053522A" w:rsidP="000E245E">
            <w:pPr>
              <w:rPr>
                <w:rFonts w:ascii="Comic Sans MS" w:hAnsi="Comic Sans MS"/>
                <w:sz w:val="28"/>
                <w:szCs w:val="28"/>
              </w:rPr>
            </w:pPr>
            <w:r>
              <w:rPr>
                <w:rFonts w:ascii="Comic Sans MS" w:hAnsi="Comic Sans MS"/>
                <w:sz w:val="28"/>
                <w:szCs w:val="28"/>
              </w:rPr>
              <w:t>Na jednu nakanu</w:t>
            </w:r>
          </w:p>
        </w:tc>
      </w:tr>
      <w:tr w:rsidR="0053522A" w:rsidRPr="00FA61EC" w:rsidTr="000E245E">
        <w:tc>
          <w:tcPr>
            <w:tcW w:w="2226" w:type="dxa"/>
          </w:tcPr>
          <w:p w:rsidR="0053522A" w:rsidRDefault="0053522A" w:rsidP="000E245E">
            <w:pPr>
              <w:rPr>
                <w:rFonts w:ascii="Comic Sans MS" w:hAnsi="Comic Sans MS"/>
                <w:sz w:val="28"/>
                <w:szCs w:val="28"/>
              </w:rPr>
            </w:pPr>
            <w:r>
              <w:rPr>
                <w:rFonts w:ascii="Comic Sans MS" w:hAnsi="Comic Sans MS"/>
                <w:sz w:val="28"/>
                <w:szCs w:val="28"/>
              </w:rPr>
              <w:t>Četvrtak,</w:t>
            </w:r>
          </w:p>
          <w:p w:rsidR="0053522A" w:rsidRPr="00785EB9" w:rsidRDefault="0053522A" w:rsidP="000E245E">
            <w:pPr>
              <w:rPr>
                <w:rFonts w:ascii="Comic Sans MS" w:hAnsi="Comic Sans MS"/>
                <w:sz w:val="28"/>
                <w:szCs w:val="28"/>
              </w:rPr>
            </w:pPr>
            <w:r>
              <w:rPr>
                <w:rFonts w:ascii="Comic Sans MS" w:hAnsi="Comic Sans MS"/>
                <w:sz w:val="28"/>
                <w:szCs w:val="28"/>
              </w:rPr>
              <w:t>18</w:t>
            </w:r>
            <w:r>
              <w:rPr>
                <w:rFonts w:ascii="Comic Sans MS" w:hAnsi="Comic Sans MS"/>
                <w:sz w:val="28"/>
                <w:szCs w:val="28"/>
              </w:rPr>
              <w:t>.veljače</w:t>
            </w:r>
          </w:p>
        </w:tc>
        <w:tc>
          <w:tcPr>
            <w:tcW w:w="1263" w:type="dxa"/>
          </w:tcPr>
          <w:p w:rsidR="0053522A" w:rsidRDefault="0053522A" w:rsidP="000E245E">
            <w:pPr>
              <w:rPr>
                <w:rFonts w:ascii="Comic Sans MS" w:hAnsi="Comic Sans MS"/>
                <w:sz w:val="28"/>
                <w:szCs w:val="28"/>
              </w:rPr>
            </w:pPr>
          </w:p>
          <w:p w:rsidR="0053522A" w:rsidRPr="00785EB9" w:rsidRDefault="0053522A" w:rsidP="000E245E">
            <w:pPr>
              <w:rPr>
                <w:rFonts w:ascii="Comic Sans MS" w:hAnsi="Comic Sans MS"/>
                <w:sz w:val="28"/>
                <w:szCs w:val="28"/>
              </w:rPr>
            </w:pPr>
          </w:p>
        </w:tc>
        <w:tc>
          <w:tcPr>
            <w:tcW w:w="6117" w:type="dxa"/>
          </w:tcPr>
          <w:p w:rsidR="0053522A" w:rsidRPr="00FA61EC" w:rsidRDefault="0053522A" w:rsidP="000E245E">
            <w:pPr>
              <w:rPr>
                <w:rFonts w:ascii="Comic Sans MS" w:hAnsi="Comic Sans MS"/>
                <w:sz w:val="28"/>
                <w:szCs w:val="28"/>
              </w:rPr>
            </w:pPr>
            <w:r>
              <w:rPr>
                <w:rFonts w:ascii="Comic Sans MS" w:hAnsi="Comic Sans MS"/>
                <w:sz w:val="28"/>
                <w:szCs w:val="28"/>
              </w:rPr>
              <w:t>Franjo Regis</w:t>
            </w:r>
          </w:p>
        </w:tc>
      </w:tr>
      <w:tr w:rsidR="0053522A" w:rsidRPr="00785EB9" w:rsidTr="000E245E">
        <w:tc>
          <w:tcPr>
            <w:tcW w:w="2226" w:type="dxa"/>
          </w:tcPr>
          <w:p w:rsidR="0053522A" w:rsidRDefault="0053522A" w:rsidP="000E245E">
            <w:pPr>
              <w:rPr>
                <w:rFonts w:ascii="Comic Sans MS" w:hAnsi="Comic Sans MS"/>
                <w:sz w:val="28"/>
                <w:szCs w:val="28"/>
              </w:rPr>
            </w:pPr>
            <w:r>
              <w:rPr>
                <w:rFonts w:ascii="Comic Sans MS" w:hAnsi="Comic Sans MS"/>
                <w:sz w:val="28"/>
                <w:szCs w:val="28"/>
              </w:rPr>
              <w:t>Petak,</w:t>
            </w:r>
          </w:p>
          <w:p w:rsidR="0053522A" w:rsidRPr="00785EB9" w:rsidRDefault="0053522A" w:rsidP="000E245E">
            <w:pPr>
              <w:rPr>
                <w:rFonts w:ascii="Comic Sans MS" w:hAnsi="Comic Sans MS"/>
                <w:sz w:val="28"/>
                <w:szCs w:val="28"/>
              </w:rPr>
            </w:pPr>
            <w:r>
              <w:rPr>
                <w:rFonts w:ascii="Comic Sans MS" w:hAnsi="Comic Sans MS"/>
                <w:sz w:val="28"/>
                <w:szCs w:val="28"/>
              </w:rPr>
              <w:t>19</w:t>
            </w:r>
            <w:r>
              <w:rPr>
                <w:rFonts w:ascii="Comic Sans MS" w:hAnsi="Comic Sans MS"/>
                <w:sz w:val="28"/>
                <w:szCs w:val="28"/>
              </w:rPr>
              <w:t>.veljača</w:t>
            </w:r>
          </w:p>
        </w:tc>
        <w:tc>
          <w:tcPr>
            <w:tcW w:w="1263" w:type="dxa"/>
          </w:tcPr>
          <w:p w:rsidR="0053522A" w:rsidRPr="00785EB9" w:rsidRDefault="0053522A" w:rsidP="000E245E">
            <w:pPr>
              <w:rPr>
                <w:rFonts w:ascii="Comic Sans MS" w:hAnsi="Comic Sans MS"/>
                <w:sz w:val="28"/>
                <w:szCs w:val="28"/>
              </w:rPr>
            </w:pPr>
          </w:p>
          <w:p w:rsidR="0053522A" w:rsidRPr="00C8707B" w:rsidRDefault="0053522A" w:rsidP="000E245E">
            <w:pPr>
              <w:rPr>
                <w:rFonts w:ascii="Comic Sans MS" w:hAnsi="Comic Sans MS"/>
                <w:sz w:val="28"/>
                <w:szCs w:val="28"/>
              </w:rPr>
            </w:pPr>
            <w:r>
              <w:rPr>
                <w:rFonts w:ascii="Comic Sans MS" w:hAnsi="Comic Sans MS"/>
                <w:sz w:val="28"/>
                <w:szCs w:val="28"/>
              </w:rPr>
              <w:t>17,30</w:t>
            </w:r>
          </w:p>
        </w:tc>
        <w:tc>
          <w:tcPr>
            <w:tcW w:w="6117" w:type="dxa"/>
          </w:tcPr>
          <w:p w:rsidR="0053522A" w:rsidRDefault="0013319A" w:rsidP="000E245E">
            <w:pPr>
              <w:rPr>
                <w:rFonts w:ascii="Comic Sans MS" w:hAnsi="Comic Sans MS"/>
                <w:sz w:val="28"/>
                <w:szCs w:val="28"/>
              </w:rPr>
            </w:pPr>
            <w:r>
              <w:rPr>
                <w:rFonts w:ascii="Comic Sans MS" w:hAnsi="Comic Sans MS"/>
                <w:sz w:val="28"/>
                <w:szCs w:val="28"/>
              </w:rPr>
              <w:t>Konrad:</w:t>
            </w:r>
          </w:p>
          <w:p w:rsidR="0013319A" w:rsidRDefault="0013319A" w:rsidP="000E245E">
            <w:pPr>
              <w:rPr>
                <w:rFonts w:ascii="Comic Sans MS" w:hAnsi="Comic Sans MS"/>
                <w:sz w:val="28"/>
                <w:szCs w:val="28"/>
              </w:rPr>
            </w:pPr>
            <w:r>
              <w:rPr>
                <w:rFonts w:ascii="Comic Sans MS" w:hAnsi="Comic Sans MS"/>
                <w:sz w:val="28"/>
                <w:szCs w:val="28"/>
              </w:rPr>
              <w:t>KRIŽNI PUT U ZAMRŠJU</w:t>
            </w:r>
          </w:p>
          <w:p w:rsidR="0013319A" w:rsidRPr="00785EB9" w:rsidRDefault="0013319A" w:rsidP="000E245E">
            <w:pPr>
              <w:rPr>
                <w:rFonts w:ascii="Comic Sans MS" w:hAnsi="Comic Sans MS"/>
                <w:sz w:val="28"/>
                <w:szCs w:val="28"/>
              </w:rPr>
            </w:pPr>
            <w:r>
              <w:rPr>
                <w:rFonts w:ascii="Comic Sans MS" w:hAnsi="Comic Sans MS"/>
                <w:sz w:val="28"/>
                <w:szCs w:val="28"/>
              </w:rPr>
              <w:t>+ Jelica Pavlinić</w:t>
            </w:r>
          </w:p>
        </w:tc>
      </w:tr>
      <w:tr w:rsidR="0053522A" w:rsidTr="000E245E">
        <w:tc>
          <w:tcPr>
            <w:tcW w:w="2226" w:type="dxa"/>
          </w:tcPr>
          <w:p w:rsidR="0053522A" w:rsidRDefault="0053522A" w:rsidP="000E245E">
            <w:pPr>
              <w:rPr>
                <w:rFonts w:ascii="Comic Sans MS" w:hAnsi="Comic Sans MS"/>
                <w:sz w:val="28"/>
                <w:szCs w:val="28"/>
              </w:rPr>
            </w:pPr>
            <w:r>
              <w:rPr>
                <w:rFonts w:ascii="Comic Sans MS" w:hAnsi="Comic Sans MS"/>
                <w:sz w:val="28"/>
                <w:szCs w:val="28"/>
              </w:rPr>
              <w:t>Subota,</w:t>
            </w:r>
          </w:p>
          <w:p w:rsidR="0053522A" w:rsidRDefault="0013319A" w:rsidP="000E245E">
            <w:pPr>
              <w:rPr>
                <w:rFonts w:ascii="Comic Sans MS" w:hAnsi="Comic Sans MS"/>
                <w:sz w:val="28"/>
                <w:szCs w:val="28"/>
              </w:rPr>
            </w:pPr>
            <w:r>
              <w:rPr>
                <w:rFonts w:ascii="Comic Sans MS" w:hAnsi="Comic Sans MS"/>
                <w:sz w:val="28"/>
                <w:szCs w:val="28"/>
              </w:rPr>
              <w:t>20</w:t>
            </w:r>
            <w:r w:rsidR="0053522A">
              <w:rPr>
                <w:rFonts w:ascii="Comic Sans MS" w:hAnsi="Comic Sans MS"/>
                <w:sz w:val="28"/>
                <w:szCs w:val="28"/>
              </w:rPr>
              <w:t>. veljača</w:t>
            </w:r>
          </w:p>
        </w:tc>
        <w:tc>
          <w:tcPr>
            <w:tcW w:w="1263" w:type="dxa"/>
          </w:tcPr>
          <w:p w:rsidR="0053522A" w:rsidRDefault="0053522A" w:rsidP="000E245E">
            <w:pPr>
              <w:rPr>
                <w:rFonts w:ascii="Comic Sans MS" w:hAnsi="Comic Sans MS"/>
                <w:sz w:val="28"/>
                <w:szCs w:val="28"/>
              </w:rPr>
            </w:pPr>
          </w:p>
          <w:p w:rsidR="0053522A" w:rsidRPr="00785EB9" w:rsidRDefault="0013319A" w:rsidP="000E245E">
            <w:pPr>
              <w:rPr>
                <w:rFonts w:ascii="Comic Sans MS" w:hAnsi="Comic Sans MS"/>
                <w:sz w:val="28"/>
                <w:szCs w:val="28"/>
              </w:rPr>
            </w:pPr>
            <w:r>
              <w:rPr>
                <w:rFonts w:ascii="Comic Sans MS" w:hAnsi="Comic Sans MS"/>
                <w:sz w:val="28"/>
                <w:szCs w:val="28"/>
              </w:rPr>
              <w:t>18,oo</w:t>
            </w:r>
          </w:p>
        </w:tc>
        <w:tc>
          <w:tcPr>
            <w:tcW w:w="6117" w:type="dxa"/>
          </w:tcPr>
          <w:p w:rsidR="0053522A" w:rsidRDefault="0053522A" w:rsidP="000E245E">
            <w:pPr>
              <w:rPr>
                <w:rFonts w:ascii="Comic Sans MS" w:hAnsi="Comic Sans MS"/>
                <w:sz w:val="28"/>
                <w:szCs w:val="28"/>
              </w:rPr>
            </w:pPr>
            <w:r>
              <w:rPr>
                <w:rFonts w:ascii="Comic Sans MS" w:hAnsi="Comic Sans MS"/>
                <w:sz w:val="28"/>
                <w:szCs w:val="28"/>
              </w:rPr>
              <w:t>Katarina Ricci</w:t>
            </w:r>
          </w:p>
          <w:p w:rsidR="0053522A" w:rsidRDefault="0053522A" w:rsidP="000E245E">
            <w:pPr>
              <w:rPr>
                <w:rFonts w:ascii="Comic Sans MS" w:hAnsi="Comic Sans MS"/>
                <w:sz w:val="28"/>
                <w:szCs w:val="28"/>
              </w:rPr>
            </w:pPr>
            <w:r>
              <w:rPr>
                <w:rFonts w:ascii="Comic Sans MS" w:hAnsi="Comic Sans MS"/>
                <w:sz w:val="28"/>
                <w:szCs w:val="28"/>
              </w:rPr>
              <w:t>MISA ZA PRVOPRIČESNIKE I RODITELJE</w:t>
            </w:r>
            <w:r w:rsidR="0013319A">
              <w:rPr>
                <w:rFonts w:ascii="Comic Sans MS" w:hAnsi="Comic Sans MS"/>
                <w:sz w:val="28"/>
                <w:szCs w:val="28"/>
              </w:rPr>
              <w:t>, FIRMANIKE OSMI RAZRED</w:t>
            </w:r>
          </w:p>
        </w:tc>
      </w:tr>
      <w:tr w:rsidR="0053522A" w:rsidRPr="00AD18F7" w:rsidTr="000E245E">
        <w:tc>
          <w:tcPr>
            <w:tcW w:w="2226" w:type="dxa"/>
          </w:tcPr>
          <w:p w:rsidR="0053522A" w:rsidRDefault="0053522A" w:rsidP="000E245E">
            <w:pPr>
              <w:rPr>
                <w:rFonts w:ascii="Comic Sans MS" w:hAnsi="Comic Sans MS"/>
                <w:sz w:val="28"/>
                <w:szCs w:val="28"/>
              </w:rPr>
            </w:pPr>
            <w:r>
              <w:rPr>
                <w:rFonts w:ascii="Comic Sans MS" w:hAnsi="Comic Sans MS"/>
                <w:sz w:val="28"/>
                <w:szCs w:val="28"/>
              </w:rPr>
              <w:t>Nedjelja,</w:t>
            </w:r>
          </w:p>
          <w:p w:rsidR="0053522A" w:rsidRDefault="00097C69" w:rsidP="000E245E">
            <w:pPr>
              <w:rPr>
                <w:rFonts w:ascii="Comic Sans MS" w:hAnsi="Comic Sans MS"/>
                <w:sz w:val="28"/>
                <w:szCs w:val="28"/>
              </w:rPr>
            </w:pPr>
            <w:r>
              <w:rPr>
                <w:rFonts w:ascii="Comic Sans MS" w:hAnsi="Comic Sans MS"/>
                <w:sz w:val="28"/>
                <w:szCs w:val="28"/>
              </w:rPr>
              <w:t>21</w:t>
            </w:r>
            <w:r w:rsidR="0053522A">
              <w:rPr>
                <w:rFonts w:ascii="Comic Sans MS" w:hAnsi="Comic Sans MS"/>
                <w:sz w:val="28"/>
                <w:szCs w:val="28"/>
              </w:rPr>
              <w:t>.veljača</w:t>
            </w:r>
          </w:p>
        </w:tc>
        <w:tc>
          <w:tcPr>
            <w:tcW w:w="1263" w:type="dxa"/>
          </w:tcPr>
          <w:p w:rsidR="0053522A" w:rsidRDefault="0053522A" w:rsidP="000E245E">
            <w:pPr>
              <w:rPr>
                <w:rFonts w:ascii="Comic Sans MS" w:hAnsi="Comic Sans MS"/>
                <w:sz w:val="28"/>
                <w:szCs w:val="28"/>
              </w:rPr>
            </w:pPr>
          </w:p>
          <w:p w:rsidR="0053522A" w:rsidRDefault="0053522A" w:rsidP="000E245E">
            <w:pPr>
              <w:rPr>
                <w:rFonts w:ascii="Comic Sans MS" w:hAnsi="Comic Sans MS"/>
                <w:sz w:val="28"/>
                <w:szCs w:val="28"/>
              </w:rPr>
            </w:pPr>
          </w:p>
          <w:p w:rsidR="0053522A" w:rsidRDefault="0053522A" w:rsidP="000E245E">
            <w:pPr>
              <w:rPr>
                <w:rFonts w:ascii="Comic Sans MS" w:hAnsi="Comic Sans MS"/>
                <w:sz w:val="28"/>
                <w:szCs w:val="28"/>
              </w:rPr>
            </w:pPr>
            <w:r>
              <w:rPr>
                <w:rFonts w:ascii="Comic Sans MS" w:hAnsi="Comic Sans MS"/>
                <w:sz w:val="28"/>
                <w:szCs w:val="28"/>
              </w:rPr>
              <w:t>8,30</w:t>
            </w:r>
          </w:p>
          <w:p w:rsidR="0053522A" w:rsidRDefault="0053522A" w:rsidP="000E245E">
            <w:pPr>
              <w:rPr>
                <w:rFonts w:ascii="Comic Sans MS" w:hAnsi="Comic Sans MS"/>
                <w:sz w:val="28"/>
                <w:szCs w:val="28"/>
              </w:rPr>
            </w:pPr>
          </w:p>
          <w:p w:rsidR="0053522A" w:rsidRDefault="0053522A" w:rsidP="000E245E">
            <w:pPr>
              <w:pBdr>
                <w:top w:val="single" w:sz="6" w:space="1" w:color="auto"/>
                <w:bottom w:val="single" w:sz="6" w:space="1" w:color="auto"/>
              </w:pBdr>
              <w:rPr>
                <w:rFonts w:ascii="Comic Sans MS" w:hAnsi="Comic Sans MS"/>
                <w:sz w:val="28"/>
                <w:szCs w:val="28"/>
              </w:rPr>
            </w:pPr>
          </w:p>
          <w:p w:rsidR="0053522A" w:rsidRDefault="0053522A" w:rsidP="000E245E">
            <w:pPr>
              <w:pBdr>
                <w:top w:val="single" w:sz="6" w:space="1" w:color="auto"/>
                <w:bottom w:val="single" w:sz="6" w:space="1" w:color="auto"/>
              </w:pBdr>
              <w:rPr>
                <w:rFonts w:ascii="Comic Sans MS" w:hAnsi="Comic Sans MS"/>
                <w:sz w:val="28"/>
                <w:szCs w:val="28"/>
              </w:rPr>
            </w:pPr>
            <w:r>
              <w:rPr>
                <w:rFonts w:ascii="Comic Sans MS" w:hAnsi="Comic Sans MS"/>
                <w:sz w:val="28"/>
                <w:szCs w:val="28"/>
              </w:rPr>
              <w:t>9,30</w:t>
            </w:r>
          </w:p>
          <w:p w:rsidR="0053522A" w:rsidRDefault="0053522A" w:rsidP="000E245E">
            <w:pPr>
              <w:pBdr>
                <w:top w:val="single" w:sz="6" w:space="1" w:color="auto"/>
                <w:bottom w:val="single" w:sz="6" w:space="1" w:color="auto"/>
              </w:pBdr>
              <w:rPr>
                <w:rFonts w:ascii="Comic Sans MS" w:hAnsi="Comic Sans MS"/>
                <w:sz w:val="28"/>
                <w:szCs w:val="28"/>
              </w:rPr>
            </w:pPr>
          </w:p>
          <w:p w:rsidR="0053522A" w:rsidRDefault="0053522A" w:rsidP="000E245E">
            <w:pPr>
              <w:pBdr>
                <w:top w:val="single" w:sz="6" w:space="1" w:color="auto"/>
                <w:bottom w:val="single" w:sz="6" w:space="1" w:color="auto"/>
              </w:pBdr>
              <w:rPr>
                <w:rFonts w:ascii="Comic Sans MS" w:hAnsi="Comic Sans MS"/>
                <w:sz w:val="28"/>
                <w:szCs w:val="28"/>
              </w:rPr>
            </w:pPr>
          </w:p>
          <w:p w:rsidR="0053522A" w:rsidRDefault="0053522A" w:rsidP="000E245E">
            <w:pPr>
              <w:rPr>
                <w:rFonts w:ascii="Comic Sans MS" w:hAnsi="Comic Sans MS"/>
                <w:sz w:val="28"/>
                <w:szCs w:val="28"/>
              </w:rPr>
            </w:pPr>
          </w:p>
          <w:p w:rsidR="0053522A" w:rsidRDefault="0053522A" w:rsidP="000E245E">
            <w:pPr>
              <w:rPr>
                <w:rFonts w:ascii="Comic Sans MS" w:hAnsi="Comic Sans MS"/>
                <w:sz w:val="28"/>
                <w:szCs w:val="28"/>
              </w:rPr>
            </w:pPr>
            <w:r>
              <w:rPr>
                <w:rFonts w:ascii="Comic Sans MS" w:hAnsi="Comic Sans MS"/>
                <w:sz w:val="28"/>
                <w:szCs w:val="28"/>
              </w:rPr>
              <w:t>11,00</w:t>
            </w:r>
          </w:p>
        </w:tc>
        <w:tc>
          <w:tcPr>
            <w:tcW w:w="6117" w:type="dxa"/>
          </w:tcPr>
          <w:p w:rsidR="0053522A" w:rsidRPr="0013319A" w:rsidRDefault="0013319A" w:rsidP="000E245E">
            <w:pPr>
              <w:rPr>
                <w:rFonts w:ascii="Comic Sans MS" w:hAnsi="Comic Sans MS"/>
                <w:b/>
                <w:color w:val="7030A0"/>
                <w:sz w:val="28"/>
                <w:szCs w:val="28"/>
              </w:rPr>
            </w:pPr>
            <w:r w:rsidRPr="0013319A">
              <w:rPr>
                <w:rFonts w:ascii="Comic Sans MS" w:hAnsi="Comic Sans MS"/>
                <w:b/>
                <w:color w:val="7030A0"/>
                <w:sz w:val="28"/>
                <w:szCs w:val="28"/>
              </w:rPr>
              <w:t>PRVA KORIZMENA NEDJELJA</w:t>
            </w:r>
          </w:p>
          <w:p w:rsidR="0053522A" w:rsidRDefault="0053522A" w:rsidP="000E245E">
            <w:pPr>
              <w:rPr>
                <w:rFonts w:ascii="Comic Sans MS" w:hAnsi="Comic Sans MS"/>
                <w:b/>
                <w:sz w:val="28"/>
                <w:szCs w:val="28"/>
              </w:rPr>
            </w:pPr>
            <w:r w:rsidRPr="00B71941">
              <w:rPr>
                <w:rFonts w:ascii="Comic Sans MS" w:hAnsi="Comic Sans MS"/>
                <w:b/>
                <w:sz w:val="28"/>
                <w:szCs w:val="28"/>
              </w:rPr>
              <w:t>DVORANA</w:t>
            </w:r>
          </w:p>
          <w:p w:rsidR="0053522A" w:rsidRPr="00F02A3F" w:rsidRDefault="0013319A" w:rsidP="000E245E">
            <w:pPr>
              <w:rPr>
                <w:rFonts w:ascii="Comic Sans MS" w:hAnsi="Comic Sans MS"/>
                <w:sz w:val="28"/>
                <w:szCs w:val="28"/>
              </w:rPr>
            </w:pPr>
            <w:r>
              <w:rPr>
                <w:rFonts w:ascii="Comic Sans MS" w:hAnsi="Comic Sans MS"/>
                <w:sz w:val="28"/>
                <w:szCs w:val="28"/>
              </w:rPr>
              <w:t>+ Vilko, Stjepan (god) Novosel i ob.; * obitelj Vrane, Jakić i Dugač</w:t>
            </w:r>
          </w:p>
          <w:p w:rsidR="0053522A" w:rsidRPr="00F02A3F" w:rsidRDefault="0013319A" w:rsidP="000E245E">
            <w:pPr>
              <w:pBdr>
                <w:top w:val="single" w:sz="6" w:space="1" w:color="auto"/>
                <w:bottom w:val="single" w:sz="6" w:space="1" w:color="auto"/>
              </w:pBdr>
              <w:rPr>
                <w:rFonts w:ascii="Comic Sans MS" w:hAnsi="Comic Sans MS"/>
                <w:b/>
                <w:sz w:val="28"/>
                <w:szCs w:val="28"/>
              </w:rPr>
            </w:pPr>
            <w:r>
              <w:rPr>
                <w:rFonts w:ascii="Comic Sans MS" w:hAnsi="Comic Sans MS"/>
                <w:b/>
                <w:sz w:val="28"/>
                <w:szCs w:val="28"/>
              </w:rPr>
              <w:t>ZAMRŠJE</w:t>
            </w:r>
          </w:p>
          <w:p w:rsidR="0053522A" w:rsidRDefault="0013319A" w:rsidP="000E245E">
            <w:pPr>
              <w:pBdr>
                <w:top w:val="single" w:sz="6" w:space="1" w:color="auto"/>
                <w:bottom w:val="single" w:sz="6" w:space="1" w:color="auto"/>
              </w:pBdr>
              <w:rPr>
                <w:rFonts w:ascii="Comic Sans MS" w:hAnsi="Comic Sans MS"/>
                <w:sz w:val="28"/>
                <w:szCs w:val="28"/>
              </w:rPr>
            </w:pPr>
            <w:r>
              <w:rPr>
                <w:rFonts w:ascii="Comic Sans MS" w:hAnsi="Comic Sans MS"/>
                <w:sz w:val="28"/>
                <w:szCs w:val="28"/>
              </w:rPr>
              <w:t>+ Ivan Purgar; + Slavica, Janko Vojvoda; +Stjepan Grubić i ob: + Mato, Ana, Bara Vojvoda; + Miroslava Haluga</w:t>
            </w:r>
          </w:p>
          <w:p w:rsidR="0053522A" w:rsidRDefault="0053522A" w:rsidP="000E245E">
            <w:pPr>
              <w:rPr>
                <w:rFonts w:ascii="Comic Sans MS" w:hAnsi="Comic Sans MS"/>
                <w:b/>
                <w:sz w:val="28"/>
                <w:szCs w:val="28"/>
              </w:rPr>
            </w:pPr>
            <w:r w:rsidRPr="00B71941">
              <w:rPr>
                <w:rFonts w:ascii="Comic Sans MS" w:hAnsi="Comic Sans MS"/>
                <w:b/>
                <w:sz w:val="28"/>
                <w:szCs w:val="28"/>
              </w:rPr>
              <w:t>DVORANA</w:t>
            </w:r>
          </w:p>
          <w:p w:rsidR="0053522A" w:rsidRPr="00AD18F7" w:rsidRDefault="0013319A" w:rsidP="00097C69">
            <w:pPr>
              <w:rPr>
                <w:rFonts w:ascii="Comic Sans MS" w:hAnsi="Comic Sans MS"/>
                <w:sz w:val="28"/>
                <w:szCs w:val="28"/>
              </w:rPr>
            </w:pPr>
            <w:r>
              <w:rPr>
                <w:rFonts w:ascii="Comic Sans MS" w:hAnsi="Comic Sans MS"/>
                <w:sz w:val="28"/>
                <w:szCs w:val="28"/>
              </w:rPr>
              <w:t>POLDANJICA – pro popu</w:t>
            </w:r>
            <w:r w:rsidR="00097C69">
              <w:rPr>
                <w:rFonts w:ascii="Comic Sans MS" w:hAnsi="Comic Sans MS"/>
                <w:sz w:val="28"/>
                <w:szCs w:val="28"/>
              </w:rPr>
              <w:t>l</w:t>
            </w:r>
            <w:r>
              <w:rPr>
                <w:rFonts w:ascii="Comic Sans MS" w:hAnsi="Comic Sans MS"/>
                <w:sz w:val="28"/>
                <w:szCs w:val="28"/>
              </w:rPr>
              <w:t>o</w:t>
            </w:r>
          </w:p>
        </w:tc>
      </w:tr>
    </w:tbl>
    <w:p w:rsidR="005A4A69" w:rsidRDefault="0013319A" w:rsidP="0013319A">
      <w:pPr>
        <w:pStyle w:val="Bezproreda"/>
        <w:numPr>
          <w:ilvl w:val="0"/>
          <w:numId w:val="2"/>
        </w:numPr>
        <w:rPr>
          <w:rFonts w:ascii="Comic Sans MS" w:hAnsi="Comic Sans MS"/>
          <w:sz w:val="28"/>
          <w:szCs w:val="28"/>
        </w:rPr>
      </w:pPr>
      <w:r w:rsidRPr="0013319A">
        <w:rPr>
          <w:rFonts w:ascii="Comic Sans MS" w:hAnsi="Comic Sans MS"/>
          <w:sz w:val="28"/>
          <w:szCs w:val="28"/>
        </w:rPr>
        <w:t>U srijedu počinje KORIZMA. Na Pepelnicu zapovijedani POST I NEMRS.</w:t>
      </w:r>
    </w:p>
    <w:p w:rsidR="0013319A" w:rsidRDefault="0013319A" w:rsidP="0013319A">
      <w:pPr>
        <w:pStyle w:val="Bezproreda"/>
        <w:numPr>
          <w:ilvl w:val="0"/>
          <w:numId w:val="2"/>
        </w:numPr>
        <w:rPr>
          <w:rFonts w:ascii="Comic Sans MS" w:hAnsi="Comic Sans MS"/>
          <w:sz w:val="28"/>
          <w:szCs w:val="28"/>
        </w:rPr>
      </w:pPr>
      <w:r>
        <w:rPr>
          <w:rFonts w:ascii="Comic Sans MS" w:hAnsi="Comic Sans MS"/>
          <w:sz w:val="28"/>
          <w:szCs w:val="28"/>
        </w:rPr>
        <w:t>Budući da je crkva zatvorena križni put petkom imat ćemo u kapeli u Zamršju u 17,30 sati</w:t>
      </w:r>
    </w:p>
    <w:p w:rsidR="00097C69" w:rsidRDefault="00097C69" w:rsidP="0013319A">
      <w:pPr>
        <w:pStyle w:val="Bezproreda"/>
        <w:numPr>
          <w:ilvl w:val="0"/>
          <w:numId w:val="2"/>
        </w:numPr>
        <w:rPr>
          <w:rFonts w:ascii="Comic Sans MS" w:hAnsi="Comic Sans MS"/>
          <w:sz w:val="28"/>
          <w:szCs w:val="28"/>
        </w:rPr>
      </w:pPr>
      <w:r>
        <w:rPr>
          <w:rFonts w:ascii="Comic Sans MS" w:hAnsi="Comic Sans MS"/>
          <w:sz w:val="28"/>
          <w:szCs w:val="28"/>
        </w:rPr>
        <w:t>Pridružite nam se molitvom Križnog puta petkom u svojim domovima u vrijeme kda imamo u Zamršju.</w:t>
      </w:r>
    </w:p>
    <w:p w:rsidR="00097C69" w:rsidRDefault="00097C69" w:rsidP="0013319A">
      <w:pPr>
        <w:pStyle w:val="Bezproreda"/>
        <w:numPr>
          <w:ilvl w:val="0"/>
          <w:numId w:val="2"/>
        </w:numPr>
        <w:rPr>
          <w:rFonts w:ascii="Comic Sans MS" w:hAnsi="Comic Sans MS"/>
          <w:sz w:val="28"/>
          <w:szCs w:val="28"/>
        </w:rPr>
      </w:pPr>
      <w:r>
        <w:rPr>
          <w:rFonts w:ascii="Comic Sans MS" w:hAnsi="Comic Sans MS"/>
          <w:sz w:val="28"/>
          <w:szCs w:val="28"/>
        </w:rPr>
        <w:t>Čim vrijeme dopusti počet ćemo s radovima na uređenju oltara u parku i prilaza prema vjeronaučnim dvoranama.</w:t>
      </w:r>
      <w:bookmarkStart w:id="0" w:name="_GoBack"/>
      <w:bookmarkEnd w:id="0"/>
    </w:p>
    <w:p w:rsidR="00097C69" w:rsidRPr="0013319A" w:rsidRDefault="00097C69" w:rsidP="0013319A">
      <w:pPr>
        <w:pStyle w:val="Bezproreda"/>
        <w:numPr>
          <w:ilvl w:val="0"/>
          <w:numId w:val="2"/>
        </w:numPr>
        <w:rPr>
          <w:rFonts w:ascii="Comic Sans MS" w:hAnsi="Comic Sans MS"/>
          <w:sz w:val="28"/>
          <w:szCs w:val="28"/>
        </w:rPr>
      </w:pPr>
      <w:r>
        <w:rPr>
          <w:rFonts w:ascii="Comic Sans MS" w:hAnsi="Comic Sans MS"/>
          <w:sz w:val="28"/>
          <w:szCs w:val="28"/>
        </w:rPr>
        <w:t>Svake srijede u Nacionalnom svetištu sv. Josipa u Karlovcu Velika devetnica sv. Josipu.</w:t>
      </w:r>
    </w:p>
    <w:p w:rsidR="00436F4B" w:rsidRPr="0013319A" w:rsidRDefault="00097C69" w:rsidP="0013319A">
      <w:pPr>
        <w:pStyle w:val="Bezproreda"/>
        <w:ind w:firstLine="705"/>
        <w:rPr>
          <w:rFonts w:ascii="Comic Sans MS" w:hAnsi="Comic Sans MS"/>
          <w:sz w:val="28"/>
          <w:szCs w:val="28"/>
        </w:rPr>
      </w:pPr>
      <w:r w:rsidRPr="00F5654C">
        <w:rPr>
          <w:rFonts w:ascii="Georgia" w:hAnsi="Georgia"/>
          <w:i/>
          <w:noProof/>
          <w:sz w:val="28"/>
          <w:szCs w:val="28"/>
          <w:lang w:eastAsia="hr-HR"/>
        </w:rPr>
        <mc:AlternateContent>
          <mc:Choice Requires="wps">
            <w:drawing>
              <wp:anchor distT="0" distB="0" distL="114300" distR="114300" simplePos="0" relativeHeight="251674624" behindDoc="0" locked="0" layoutInCell="1" allowOverlap="1" wp14:anchorId="29C8B3DA" wp14:editId="13A87FAD">
                <wp:simplePos x="0" y="0"/>
                <wp:positionH relativeFrom="column">
                  <wp:posOffset>12065</wp:posOffset>
                </wp:positionH>
                <wp:positionV relativeFrom="paragraph">
                  <wp:posOffset>146050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097C69" w:rsidRPr="00753BBD" w:rsidRDefault="00097C69" w:rsidP="00097C6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097C69" w:rsidRDefault="00097C69" w:rsidP="00097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29" style="position:absolute;left:0;text-align:left;margin-left:.95pt;margin-top:11.5pt;width:506pt;height: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" fillcolor="window" strokecolor="#9bbb59" strokeweight="2pt">
                <v:textbox>
                  <w:txbxContent>
                    <w:p w:rsidR="00097C69" w:rsidRPr="00753BBD" w:rsidRDefault="00097C69" w:rsidP="00097C6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097C69" w:rsidRDefault="00097C69" w:rsidP="00097C69">
                      <w:pPr>
                        <w:jc w:val="center"/>
                      </w:pPr>
                    </w:p>
                  </w:txbxContent>
                </v:textbox>
              </v:rect>
            </w:pict>
          </mc:Fallback>
        </mc:AlternateContent>
      </w:r>
    </w:p>
    <w:sectPr w:rsidR="00436F4B" w:rsidRPr="00133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3B" w:rsidRDefault="001A153B" w:rsidP="00436F4B">
      <w:pPr>
        <w:spacing w:after="0" w:line="240" w:lineRule="auto"/>
      </w:pPr>
      <w:r>
        <w:separator/>
      </w:r>
    </w:p>
  </w:endnote>
  <w:endnote w:type="continuationSeparator" w:id="0">
    <w:p w:rsidR="001A153B" w:rsidRDefault="001A153B" w:rsidP="0043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odoni MT">
    <w:panose1 w:val="020706030806060202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3B" w:rsidRDefault="001A153B" w:rsidP="00436F4B">
      <w:pPr>
        <w:spacing w:after="0" w:line="240" w:lineRule="auto"/>
      </w:pPr>
      <w:r>
        <w:separator/>
      </w:r>
    </w:p>
  </w:footnote>
  <w:footnote w:type="continuationSeparator" w:id="0">
    <w:p w:rsidR="001A153B" w:rsidRDefault="001A153B" w:rsidP="00436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5EC1"/>
    <w:multiLevelType w:val="hybridMultilevel"/>
    <w:tmpl w:val="D4624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7456DEF"/>
    <w:multiLevelType w:val="hybridMultilevel"/>
    <w:tmpl w:val="7562A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C"/>
    <w:rsid w:val="00097C69"/>
    <w:rsid w:val="0013319A"/>
    <w:rsid w:val="001A153B"/>
    <w:rsid w:val="002D654C"/>
    <w:rsid w:val="00436F4B"/>
    <w:rsid w:val="0053522A"/>
    <w:rsid w:val="005A4A69"/>
    <w:rsid w:val="00754D43"/>
    <w:rsid w:val="00802918"/>
    <w:rsid w:val="00B35E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654C"/>
    <w:pPr>
      <w:spacing w:after="0" w:line="240" w:lineRule="auto"/>
    </w:pPr>
  </w:style>
  <w:style w:type="paragraph" w:styleId="Tekstbalonia">
    <w:name w:val="Balloon Text"/>
    <w:basedOn w:val="Normal"/>
    <w:link w:val="TekstbaloniaChar"/>
    <w:uiPriority w:val="99"/>
    <w:semiHidden/>
    <w:unhideWhenUsed/>
    <w:rsid w:val="002D6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654C"/>
    <w:rPr>
      <w:rFonts w:ascii="Tahoma" w:hAnsi="Tahoma" w:cs="Tahoma"/>
      <w:sz w:val="16"/>
      <w:szCs w:val="16"/>
    </w:rPr>
  </w:style>
  <w:style w:type="paragraph" w:styleId="StandardWeb">
    <w:name w:val="Normal (Web)"/>
    <w:basedOn w:val="Normal"/>
    <w:uiPriority w:val="99"/>
    <w:unhideWhenUsed/>
    <w:rsid w:val="002D654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3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436F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6F4B"/>
  </w:style>
  <w:style w:type="paragraph" w:styleId="Podnoje">
    <w:name w:val="footer"/>
    <w:basedOn w:val="Normal"/>
    <w:link w:val="PodnojeChar"/>
    <w:uiPriority w:val="99"/>
    <w:unhideWhenUsed/>
    <w:rsid w:val="00436F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6F4B"/>
  </w:style>
  <w:style w:type="table" w:customStyle="1" w:styleId="Reetkatablice1">
    <w:name w:val="Rešetka tablice1"/>
    <w:basedOn w:val="Obinatablica"/>
    <w:next w:val="Reetkatablice"/>
    <w:uiPriority w:val="59"/>
    <w:rsid w:val="0053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97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654C"/>
    <w:pPr>
      <w:spacing w:after="0" w:line="240" w:lineRule="auto"/>
    </w:pPr>
  </w:style>
  <w:style w:type="paragraph" w:styleId="Tekstbalonia">
    <w:name w:val="Balloon Text"/>
    <w:basedOn w:val="Normal"/>
    <w:link w:val="TekstbaloniaChar"/>
    <w:uiPriority w:val="99"/>
    <w:semiHidden/>
    <w:unhideWhenUsed/>
    <w:rsid w:val="002D6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654C"/>
    <w:rPr>
      <w:rFonts w:ascii="Tahoma" w:hAnsi="Tahoma" w:cs="Tahoma"/>
      <w:sz w:val="16"/>
      <w:szCs w:val="16"/>
    </w:rPr>
  </w:style>
  <w:style w:type="paragraph" w:styleId="StandardWeb">
    <w:name w:val="Normal (Web)"/>
    <w:basedOn w:val="Normal"/>
    <w:uiPriority w:val="99"/>
    <w:unhideWhenUsed/>
    <w:rsid w:val="002D654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3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436F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6F4B"/>
  </w:style>
  <w:style w:type="paragraph" w:styleId="Podnoje">
    <w:name w:val="footer"/>
    <w:basedOn w:val="Normal"/>
    <w:link w:val="PodnojeChar"/>
    <w:uiPriority w:val="99"/>
    <w:unhideWhenUsed/>
    <w:rsid w:val="00436F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6F4B"/>
  </w:style>
  <w:style w:type="table" w:customStyle="1" w:styleId="Reetkatablice1">
    <w:name w:val="Rešetka tablice1"/>
    <w:basedOn w:val="Obinatablica"/>
    <w:next w:val="Reetkatablice"/>
    <w:uiPriority w:val="59"/>
    <w:rsid w:val="0053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97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7276">
      <w:bodyDiv w:val="1"/>
      <w:marLeft w:val="0"/>
      <w:marRight w:val="0"/>
      <w:marTop w:val="0"/>
      <w:marBottom w:val="0"/>
      <w:divBdr>
        <w:top w:val="none" w:sz="0" w:space="0" w:color="auto"/>
        <w:left w:val="none" w:sz="0" w:space="0" w:color="auto"/>
        <w:bottom w:val="none" w:sz="0" w:space="0" w:color="auto"/>
        <w:right w:val="none" w:sz="0" w:space="0" w:color="auto"/>
      </w:divBdr>
    </w:div>
    <w:div w:id="1212037783">
      <w:bodyDiv w:val="1"/>
      <w:marLeft w:val="0"/>
      <w:marRight w:val="0"/>
      <w:marTop w:val="0"/>
      <w:marBottom w:val="0"/>
      <w:divBdr>
        <w:top w:val="none" w:sz="0" w:space="0" w:color="auto"/>
        <w:left w:val="none" w:sz="0" w:space="0" w:color="auto"/>
        <w:bottom w:val="none" w:sz="0" w:space="0" w:color="auto"/>
        <w:right w:val="none" w:sz="0" w:space="0" w:color="auto"/>
      </w:divBdr>
      <w:divsChild>
        <w:div w:id="309285324">
          <w:marLeft w:val="0"/>
          <w:marRight w:val="0"/>
          <w:marTop w:val="0"/>
          <w:marBottom w:val="0"/>
          <w:divBdr>
            <w:top w:val="none" w:sz="0" w:space="0" w:color="auto"/>
            <w:left w:val="none" w:sz="0" w:space="0" w:color="auto"/>
            <w:bottom w:val="none" w:sz="0" w:space="0" w:color="auto"/>
            <w:right w:val="none" w:sz="0" w:space="0" w:color="auto"/>
          </w:divBdr>
        </w:div>
        <w:div w:id="285893185">
          <w:marLeft w:val="0"/>
          <w:marRight w:val="0"/>
          <w:marTop w:val="0"/>
          <w:marBottom w:val="0"/>
          <w:divBdr>
            <w:top w:val="none" w:sz="0" w:space="0" w:color="auto"/>
            <w:left w:val="none" w:sz="0" w:space="0" w:color="auto"/>
            <w:bottom w:val="none" w:sz="0" w:space="0" w:color="auto"/>
            <w:right w:val="none" w:sz="0" w:space="0" w:color="auto"/>
          </w:divBdr>
        </w:div>
        <w:div w:id="12147058">
          <w:marLeft w:val="0"/>
          <w:marRight w:val="0"/>
          <w:marTop w:val="0"/>
          <w:marBottom w:val="0"/>
          <w:divBdr>
            <w:top w:val="none" w:sz="0" w:space="0" w:color="auto"/>
            <w:left w:val="none" w:sz="0" w:space="0" w:color="auto"/>
            <w:bottom w:val="none" w:sz="0" w:space="0" w:color="auto"/>
            <w:right w:val="none" w:sz="0" w:space="0" w:color="auto"/>
          </w:divBdr>
        </w:div>
        <w:div w:id="106047743">
          <w:marLeft w:val="0"/>
          <w:marRight w:val="0"/>
          <w:marTop w:val="0"/>
          <w:marBottom w:val="0"/>
          <w:divBdr>
            <w:top w:val="none" w:sz="0" w:space="0" w:color="auto"/>
            <w:left w:val="none" w:sz="0" w:space="0" w:color="auto"/>
            <w:bottom w:val="none" w:sz="0" w:space="0" w:color="auto"/>
            <w:right w:val="none" w:sz="0" w:space="0" w:color="auto"/>
          </w:divBdr>
        </w:div>
        <w:div w:id="1451784731">
          <w:marLeft w:val="0"/>
          <w:marRight w:val="0"/>
          <w:marTop w:val="0"/>
          <w:marBottom w:val="0"/>
          <w:divBdr>
            <w:top w:val="none" w:sz="0" w:space="0" w:color="auto"/>
            <w:left w:val="none" w:sz="0" w:space="0" w:color="auto"/>
            <w:bottom w:val="none" w:sz="0" w:space="0" w:color="auto"/>
            <w:right w:val="none" w:sz="0" w:space="0" w:color="auto"/>
          </w:divBdr>
        </w:div>
        <w:div w:id="348990015">
          <w:marLeft w:val="0"/>
          <w:marRight w:val="0"/>
          <w:marTop w:val="0"/>
          <w:marBottom w:val="0"/>
          <w:divBdr>
            <w:top w:val="none" w:sz="0" w:space="0" w:color="auto"/>
            <w:left w:val="none" w:sz="0" w:space="0" w:color="auto"/>
            <w:bottom w:val="none" w:sz="0" w:space="0" w:color="auto"/>
            <w:right w:val="none" w:sz="0" w:space="0" w:color="auto"/>
          </w:divBdr>
        </w:div>
      </w:divsChild>
    </w:div>
    <w:div w:id="1330595301">
      <w:bodyDiv w:val="1"/>
      <w:marLeft w:val="0"/>
      <w:marRight w:val="0"/>
      <w:marTop w:val="0"/>
      <w:marBottom w:val="0"/>
      <w:divBdr>
        <w:top w:val="none" w:sz="0" w:space="0" w:color="auto"/>
        <w:left w:val="none" w:sz="0" w:space="0" w:color="auto"/>
        <w:bottom w:val="none" w:sz="0" w:space="0" w:color="auto"/>
        <w:right w:val="none" w:sz="0" w:space="0" w:color="auto"/>
      </w:divBdr>
    </w:div>
    <w:div w:id="13900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zupa.recica@zg-nadbiskup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zupa-svik-recica.hr/" TargetMode="External"/><Relationship Id="rId2" Type="http://schemas.openxmlformats.org/officeDocument/2006/relationships/numbering" Target="numbering.xml"/><Relationship Id="rId16" Type="http://schemas.openxmlformats.org/officeDocument/2006/relationships/hyperlink" Target="mailto:zupa.recica@zg-nadbiskup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zupa-svik-recica.hr/"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9438-175D-43CA-A682-D1AD627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838</Words>
  <Characters>4779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2021-02-10T10:17:00Z</dcterms:created>
  <dcterms:modified xsi:type="dcterms:W3CDTF">2021-02-11T09:48:00Z</dcterms:modified>
</cp:coreProperties>
</file>