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E1" w:rsidRDefault="00BD06E1">
      <w:r>
        <w:rPr>
          <w:rFonts w:ascii="Comic Sans MS" w:hAnsi="Comic Sans MS"/>
          <w:b/>
          <w:noProof/>
          <w:sz w:val="28"/>
          <w:szCs w:val="28"/>
          <w:lang w:eastAsia="hr-HR"/>
        </w:rPr>
        <w:drawing>
          <wp:anchor distT="0" distB="0" distL="114300" distR="114300" simplePos="0" relativeHeight="251663360" behindDoc="0" locked="0" layoutInCell="1" allowOverlap="1" wp14:anchorId="0E82D0AF" wp14:editId="4B8C86F1">
            <wp:simplePos x="0" y="0"/>
            <wp:positionH relativeFrom="column">
              <wp:posOffset>-150495</wp:posOffset>
            </wp:positionH>
            <wp:positionV relativeFrom="paragraph">
              <wp:posOffset>-417195</wp:posOffset>
            </wp:positionV>
            <wp:extent cx="2311400" cy="1422400"/>
            <wp:effectExtent l="0" t="0" r="0" b="635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1400" cy="1422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noProof/>
          <w:sz w:val="28"/>
          <w:szCs w:val="28"/>
          <w:lang w:eastAsia="hr-HR"/>
        </w:rPr>
        <w:drawing>
          <wp:anchor distT="0" distB="0" distL="114300" distR="114300" simplePos="0" relativeHeight="251661312" behindDoc="0" locked="0" layoutInCell="1" allowOverlap="1" wp14:anchorId="2BAF196D" wp14:editId="776F428F">
            <wp:simplePos x="0" y="0"/>
            <wp:positionH relativeFrom="column">
              <wp:posOffset>2237105</wp:posOffset>
            </wp:positionH>
            <wp:positionV relativeFrom="paragraph">
              <wp:posOffset>-290195</wp:posOffset>
            </wp:positionV>
            <wp:extent cx="3898900" cy="6731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duotone>
                        <a:schemeClr val="accent6">
                          <a:shade val="45000"/>
                          <a:satMod val="135000"/>
                        </a:schemeClr>
                        <a:prstClr val="white"/>
                      </a:duotone>
                      <a:lum bright="-20000" contrast="20000"/>
                      <a:extLst>
                        <a:ext uri="{28A0092B-C50C-407E-A947-70E740481C1C}">
                          <a14:useLocalDpi xmlns:a14="http://schemas.microsoft.com/office/drawing/2010/main" val="0"/>
                        </a:ext>
                      </a:extLst>
                    </a:blip>
                    <a:srcRect/>
                    <a:stretch>
                      <a:fillRect/>
                    </a:stretch>
                  </pic:blipFill>
                  <pic:spPr bwMode="auto">
                    <a:xfrm>
                      <a:off x="0" y="0"/>
                      <a:ext cx="389890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r-HR"/>
        </w:rPr>
        <mc:AlternateContent>
          <mc:Choice Requires="wps">
            <w:drawing>
              <wp:anchor distT="0" distB="0" distL="114300" distR="114300" simplePos="0" relativeHeight="251659264" behindDoc="0" locked="0" layoutInCell="1" allowOverlap="1" wp14:anchorId="343AF2D9" wp14:editId="54834200">
                <wp:simplePos x="0" y="0"/>
                <wp:positionH relativeFrom="column">
                  <wp:posOffset>-379095</wp:posOffset>
                </wp:positionH>
                <wp:positionV relativeFrom="paragraph">
                  <wp:posOffset>-417195</wp:posOffset>
                </wp:positionV>
                <wp:extent cx="6515100" cy="1333500"/>
                <wp:effectExtent l="0" t="0" r="19050" b="19050"/>
                <wp:wrapNone/>
                <wp:docPr id="1" name="Tekstni okvir 1"/>
                <wp:cNvGraphicFramePr/>
                <a:graphic xmlns:a="http://schemas.openxmlformats.org/drawingml/2006/main">
                  <a:graphicData uri="http://schemas.microsoft.com/office/word/2010/wordprocessingShape">
                    <wps:wsp>
                      <wps:cNvSpPr txBox="1"/>
                      <wps:spPr>
                        <a:xfrm>
                          <a:off x="0" y="0"/>
                          <a:ext cx="6515100" cy="1333500"/>
                        </a:xfrm>
                        <a:prstGeom prst="rect">
                          <a:avLst/>
                        </a:prstGeom>
                        <a:noFill/>
                        <a:ln>
                          <a:solidFill>
                            <a:srgbClr val="4BACC6">
                              <a:lumMod val="75000"/>
                            </a:srgbClr>
                          </a:solidFill>
                        </a:ln>
                        <a:effectLst/>
                      </wps:spPr>
                      <wps:txbx>
                        <w:txbxContent>
                          <w:p w:rsidR="00BD06E1" w:rsidRDefault="00BD06E1" w:rsidP="00BD06E1">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BD06E1" w:rsidRDefault="00BD06E1" w:rsidP="00BD06E1">
                            <w:pPr>
                              <w:pStyle w:val="Bezproreda"/>
                              <w:rPr>
                                <w:rFonts w:ascii="Comic Sans MS" w:hAnsi="Comic Sans MS"/>
                                <w:b/>
                                <w:sz w:val="28"/>
                                <w:szCs w:val="28"/>
                              </w:rPr>
                            </w:pPr>
                            <w:r>
                              <w:rPr>
                                <w:rFonts w:ascii="Comic Sans MS" w:hAnsi="Comic Sans MS"/>
                                <w:b/>
                                <w:sz w:val="28"/>
                                <w:szCs w:val="28"/>
                              </w:rPr>
                              <w:t xml:space="preserve">                                                  </w:t>
                            </w:r>
                          </w:p>
                          <w:p w:rsidR="00BD06E1" w:rsidRDefault="00BD06E1" w:rsidP="00BD06E1">
                            <w:pPr>
                              <w:pStyle w:val="Bezproreda"/>
                              <w:rPr>
                                <w:rFonts w:ascii="Comic Sans MS" w:hAnsi="Comic Sans MS"/>
                                <w:b/>
                                <w:sz w:val="28"/>
                                <w:szCs w:val="28"/>
                              </w:rPr>
                            </w:pPr>
                            <w:r>
                              <w:rPr>
                                <w:rFonts w:ascii="Comic Sans MS" w:hAnsi="Comic Sans MS"/>
                                <w:b/>
                                <w:sz w:val="28"/>
                                <w:szCs w:val="28"/>
                              </w:rPr>
                              <w:t xml:space="preserve">                               </w:t>
                            </w:r>
                          </w:p>
                          <w:p w:rsidR="00BD06E1" w:rsidRDefault="00BD06E1" w:rsidP="00BD06E1">
                            <w:pPr>
                              <w:pStyle w:val="Bezproreda"/>
                              <w:rPr>
                                <w:rFonts w:ascii="Comic Sans MS" w:hAnsi="Comic Sans MS"/>
                                <w:b/>
                                <w:sz w:val="28"/>
                                <w:szCs w:val="28"/>
                              </w:rPr>
                            </w:pPr>
                            <w:r>
                              <w:rPr>
                                <w:rFonts w:ascii="Comic Sans MS" w:hAnsi="Comic Sans MS"/>
                                <w:b/>
                                <w:sz w:val="28"/>
                                <w:szCs w:val="28"/>
                              </w:rPr>
                              <w:t xml:space="preserve">                                 BR. 672.  GOD.XIV. 08.SIJEČNJA 2021.</w:t>
                            </w:r>
                          </w:p>
                          <w:p w:rsidR="00BD06E1" w:rsidRDefault="00BD06E1" w:rsidP="00BD06E1">
                            <w:pPr>
                              <w:pStyle w:val="Bezproreda"/>
                              <w:rPr>
                                <w:rFonts w:ascii="Comic Sans MS" w:hAnsi="Comic Sans MS"/>
                                <w:b/>
                                <w:sz w:val="28"/>
                                <w:szCs w:val="28"/>
                              </w:rPr>
                            </w:pPr>
                            <w:r>
                              <w:rPr>
                                <w:rFonts w:ascii="Comic Sans MS" w:hAnsi="Comic Sans MS"/>
                                <w:b/>
                                <w:sz w:val="28"/>
                                <w:szCs w:val="28"/>
                              </w:rPr>
                              <w:t xml:space="preserve">                                 KRŠTENJE GOSPODINOVO </w:t>
                            </w:r>
                          </w:p>
                          <w:p w:rsidR="00BD06E1" w:rsidRDefault="00BD06E1" w:rsidP="00BD06E1">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BD06E1">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BD06E1" w:rsidRPr="000D4862" w:rsidRDefault="00BD06E1" w:rsidP="00BD06E1">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29.85pt;margin-top:-32.85pt;width:513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" filled="f" strokecolor="#31859c">
                <v:textbox>
                  <w:txbxContent>
                    <w:p w:rsidR="00BD06E1" w:rsidRDefault="00BD06E1" w:rsidP="00BD06E1">
                      <w:pPr>
                        <w:pStyle w:val="Bezproreda"/>
                        <w:rPr>
                          <w:rFonts w:ascii="Comic Sans MS" w:hAnsi="Comic Sans MS"/>
                          <w:b/>
                          <w:sz w:val="28"/>
                          <w:szCs w:val="28"/>
                        </w:rPr>
                      </w:pPr>
                      <w:r w:rsidRPr="007805F3">
                        <w:t xml:space="preserve">  </w:t>
                      </w:r>
                      <w:r>
                        <w:t xml:space="preserve">                                                                                  </w:t>
                      </w:r>
                      <w:r w:rsidRPr="00274F8F">
                        <w:rPr>
                          <w:rFonts w:ascii="Comic Sans MS" w:hAnsi="Comic Sans MS"/>
                          <w:b/>
                          <w:sz w:val="28"/>
                          <w:szCs w:val="28"/>
                        </w:rPr>
                        <w:t>ŽUPA SV. IVANA KRSTITELJA REČICA</w:t>
                      </w:r>
                    </w:p>
                    <w:p w:rsidR="00BD06E1" w:rsidRDefault="00BD06E1" w:rsidP="00BD06E1">
                      <w:pPr>
                        <w:pStyle w:val="Bezproreda"/>
                        <w:rPr>
                          <w:rFonts w:ascii="Comic Sans MS" w:hAnsi="Comic Sans MS"/>
                          <w:b/>
                          <w:sz w:val="28"/>
                          <w:szCs w:val="28"/>
                        </w:rPr>
                      </w:pPr>
                      <w:r>
                        <w:rPr>
                          <w:rFonts w:ascii="Comic Sans MS" w:hAnsi="Comic Sans MS"/>
                          <w:b/>
                          <w:sz w:val="28"/>
                          <w:szCs w:val="28"/>
                        </w:rPr>
                        <w:t xml:space="preserve">                                                  </w:t>
                      </w:r>
                    </w:p>
                    <w:p w:rsidR="00BD06E1" w:rsidRDefault="00BD06E1" w:rsidP="00BD06E1">
                      <w:pPr>
                        <w:pStyle w:val="Bezproreda"/>
                        <w:rPr>
                          <w:rFonts w:ascii="Comic Sans MS" w:hAnsi="Comic Sans MS"/>
                          <w:b/>
                          <w:sz w:val="28"/>
                          <w:szCs w:val="28"/>
                        </w:rPr>
                      </w:pPr>
                      <w:r>
                        <w:rPr>
                          <w:rFonts w:ascii="Comic Sans MS" w:hAnsi="Comic Sans MS"/>
                          <w:b/>
                          <w:sz w:val="28"/>
                          <w:szCs w:val="28"/>
                        </w:rPr>
                        <w:t xml:space="preserve">                               </w:t>
                      </w:r>
                    </w:p>
                    <w:p w:rsidR="00BD06E1" w:rsidRDefault="00BD06E1" w:rsidP="00BD06E1">
                      <w:pPr>
                        <w:pStyle w:val="Bezproreda"/>
                        <w:rPr>
                          <w:rFonts w:ascii="Comic Sans MS" w:hAnsi="Comic Sans MS"/>
                          <w:b/>
                          <w:sz w:val="28"/>
                          <w:szCs w:val="28"/>
                        </w:rPr>
                      </w:pPr>
                      <w:r>
                        <w:rPr>
                          <w:rFonts w:ascii="Comic Sans MS" w:hAnsi="Comic Sans MS"/>
                          <w:b/>
                          <w:sz w:val="28"/>
                          <w:szCs w:val="28"/>
                        </w:rPr>
                        <w:t xml:space="preserve">                                 BR. 672.  GOD.XIV. 08.SIJEČNJA 2021.</w:t>
                      </w:r>
                    </w:p>
                    <w:p w:rsidR="00BD06E1" w:rsidRDefault="00BD06E1" w:rsidP="00BD06E1">
                      <w:pPr>
                        <w:pStyle w:val="Bezproreda"/>
                        <w:rPr>
                          <w:rFonts w:ascii="Comic Sans MS" w:hAnsi="Comic Sans MS"/>
                          <w:b/>
                          <w:sz w:val="28"/>
                          <w:szCs w:val="28"/>
                        </w:rPr>
                      </w:pPr>
                      <w:r>
                        <w:rPr>
                          <w:rFonts w:ascii="Comic Sans MS" w:hAnsi="Comic Sans MS"/>
                          <w:b/>
                          <w:sz w:val="28"/>
                          <w:szCs w:val="28"/>
                        </w:rPr>
                        <w:t xml:space="preserve">                                 KRŠTENJE GOSPODINOVO </w:t>
                      </w:r>
                    </w:p>
                    <w:p w:rsidR="00BD06E1" w:rsidRDefault="00BD06E1" w:rsidP="00BD06E1">
                      <w:pPr>
                        <w:pStyle w:val="Bezproreda"/>
                        <w:rPr>
                          <w:rFonts w:ascii="Comic Sans MS" w:hAnsi="Comic Sans MS"/>
                          <w:b/>
                          <w:color w:val="00B050"/>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pPr>
                      <w:r>
                        <w:rPr>
                          <w:rFonts w:ascii="Comic Sans MS" w:hAnsi="Comic Sans MS"/>
                          <w:b/>
                          <w:sz w:val="28"/>
                          <w:szCs w:val="28"/>
                        </w:rPr>
                        <w:t xml:space="preserve">      </w:t>
                      </w:r>
                      <w:r w:rsidRPr="00BD06E1">
                        <w:rPr>
                          <w:b/>
                          <w:outline/>
                          <w:color w:val="C0504D" w:themeColor="accent2"/>
                          <w:sz w:val="72"/>
                          <w:szCs w:val="7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p>
                    <w:p w:rsidR="00BD06E1" w:rsidRPr="000D4862" w:rsidRDefault="00BD06E1" w:rsidP="00BD06E1">
                      <w:pPr>
                        <w:pStyle w:val="Bezproreda"/>
                        <w:rPr>
                          <w:rFonts w:ascii="Comic Sans MS" w:hAnsi="Comic Sans MS"/>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Bookman Old Style" w:hAnsi="Bookman Old Style"/>
                          <w:b/>
                          <w:sz w:val="32"/>
                          <w:szCs w:val="32"/>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rPr>
                        <w:t xml:space="preserve">                                  </w:t>
                      </w:r>
                    </w:p>
                  </w:txbxContent>
                </v:textbox>
              </v:shape>
            </w:pict>
          </mc:Fallback>
        </mc:AlternateContent>
      </w:r>
    </w:p>
    <w:p w:rsidR="00BD06E1" w:rsidRPr="00BD06E1" w:rsidRDefault="00BD06E1" w:rsidP="00BD06E1"/>
    <w:p w:rsidR="00BD06E1" w:rsidRPr="00BD06E1" w:rsidRDefault="00BD06E1" w:rsidP="00BD06E1"/>
    <w:p w:rsidR="00BD06E1" w:rsidRDefault="00BD06E1" w:rsidP="00BD06E1"/>
    <w:p w:rsidR="00BD06E1" w:rsidRPr="00982D4C" w:rsidRDefault="00BD06E1" w:rsidP="00BD06E1">
      <w:pPr>
        <w:pStyle w:val="Bezproreda"/>
        <w:rPr>
          <w:rFonts w:ascii="inherit" w:eastAsia="Times New Roman" w:hAnsi="inherit" w:cs="Segoe UI Historic"/>
          <w:b/>
          <w:color w:val="050505"/>
          <w:sz w:val="28"/>
          <w:szCs w:val="28"/>
          <w:lang w:eastAsia="hr-HR"/>
        </w:rPr>
      </w:pPr>
      <w:r>
        <w:rPr>
          <w:noProof/>
          <w:lang w:eastAsia="hr-HR"/>
        </w:rPr>
        <w:drawing>
          <wp:anchor distT="0" distB="0" distL="114300" distR="114300" simplePos="0" relativeHeight="251664384" behindDoc="0" locked="0" layoutInCell="1" allowOverlap="1">
            <wp:simplePos x="0" y="0"/>
            <wp:positionH relativeFrom="column">
              <wp:posOffset>1905</wp:posOffset>
            </wp:positionH>
            <wp:positionV relativeFrom="paragraph">
              <wp:posOffset>5080</wp:posOffset>
            </wp:positionV>
            <wp:extent cx="2762885" cy="2070100"/>
            <wp:effectExtent l="0" t="0" r="0" b="6350"/>
            <wp:wrapSquare wrapText="bothSides"/>
            <wp:docPr id="5" name="Slika 5" descr="Krštenje Gospodinovo | HK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štenje Gospodinovo | HK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885"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2D4C">
        <w:rPr>
          <w:rFonts w:ascii="inherit" w:eastAsia="Times New Roman" w:hAnsi="inherit" w:cs="Segoe UI Historic"/>
          <w:b/>
          <w:color w:val="050505"/>
          <w:sz w:val="28"/>
          <w:szCs w:val="28"/>
          <w:lang w:eastAsia="hr-HR"/>
        </w:rPr>
        <w:t>Prvo čitanje</w:t>
      </w:r>
      <w:r w:rsidRPr="007D1765">
        <w:rPr>
          <w:rFonts w:ascii="Georgia" w:eastAsia="Times New Roman" w:hAnsi="Georgia" w:cs="Segoe UI Historic"/>
          <w:b/>
          <w:i/>
          <w:color w:val="050505"/>
          <w:sz w:val="24"/>
          <w:szCs w:val="24"/>
          <w:lang w:eastAsia="hr-HR"/>
        </w:rPr>
        <w:t>:</w:t>
      </w:r>
      <w:r w:rsidRPr="007D1765">
        <w:rPr>
          <w:rFonts w:ascii="Georgia" w:hAnsi="Georgia"/>
          <w:i/>
          <w:sz w:val="24"/>
          <w:szCs w:val="24"/>
          <w:shd w:val="clear" w:color="auto" w:fill="FFFFFF"/>
        </w:rPr>
        <w:t xml:space="preserve"> </w:t>
      </w:r>
      <w:r w:rsidRPr="00BD06E1">
        <w:rPr>
          <w:rFonts w:ascii="Georgia" w:hAnsi="Georgia"/>
          <w:i/>
          <w:sz w:val="24"/>
          <w:szCs w:val="24"/>
          <w:shd w:val="clear" w:color="auto" w:fill="FFFFFF"/>
        </w:rPr>
        <w:t>Iz 55,1-11</w:t>
      </w:r>
    </w:p>
    <w:p w:rsidR="00BD06E1" w:rsidRPr="00C6549B" w:rsidRDefault="00BD06E1" w:rsidP="00BD06E1">
      <w:pPr>
        <w:pStyle w:val="Bezproreda"/>
        <w:rPr>
          <w:rFonts w:ascii="Georgia" w:eastAsia="Times New Roman" w:hAnsi="Georgia" w:cs="Segoe UI Historic"/>
          <w:i/>
          <w:color w:val="050505"/>
          <w:sz w:val="28"/>
          <w:szCs w:val="28"/>
          <w:lang w:eastAsia="hr-HR"/>
        </w:rPr>
      </w:pPr>
      <w:r w:rsidRPr="00982D4C">
        <w:rPr>
          <w:rFonts w:ascii="inherit" w:eastAsia="Times New Roman" w:hAnsi="inherit" w:cs="Segoe UI Historic"/>
          <w:b/>
          <w:color w:val="050505"/>
          <w:sz w:val="28"/>
          <w:szCs w:val="28"/>
          <w:lang w:eastAsia="hr-HR"/>
        </w:rPr>
        <w:t xml:space="preserve">Drugočitanje: </w:t>
      </w:r>
      <w:r w:rsidRPr="00BD06E1">
        <w:rPr>
          <w:rFonts w:ascii="inherit" w:eastAsia="Times New Roman" w:hAnsi="inherit" w:cs="Segoe UI Historic"/>
          <w:color w:val="050505"/>
          <w:sz w:val="28"/>
          <w:szCs w:val="28"/>
          <w:lang w:eastAsia="hr-HR"/>
        </w:rPr>
        <w:t>1Iv 5, 1-9</w:t>
      </w:r>
    </w:p>
    <w:p w:rsidR="00BD06E1" w:rsidRPr="00C6549B" w:rsidRDefault="00BD06E1" w:rsidP="00BD06E1">
      <w:pPr>
        <w:pStyle w:val="Bezproreda"/>
        <w:rPr>
          <w:rFonts w:ascii="Georgia" w:eastAsia="Times New Roman" w:hAnsi="Georgia" w:cs="Segoe UI Historic"/>
          <w:i/>
          <w:color w:val="050505"/>
          <w:sz w:val="28"/>
          <w:szCs w:val="28"/>
          <w:lang w:eastAsia="hr-HR"/>
        </w:rPr>
      </w:pPr>
      <w:r w:rsidRPr="00982D4C">
        <w:rPr>
          <w:rFonts w:ascii="inherit" w:eastAsia="Times New Roman" w:hAnsi="inherit" w:cs="Segoe UI Historic"/>
          <w:b/>
          <w:color w:val="050505"/>
          <w:sz w:val="28"/>
          <w:szCs w:val="28"/>
          <w:lang w:eastAsia="hr-HR"/>
        </w:rPr>
        <w:t xml:space="preserve">Evanđelje:  </w:t>
      </w:r>
      <w:r w:rsidRPr="00BD06E1">
        <w:rPr>
          <w:rFonts w:ascii="inherit" w:eastAsia="Times New Roman" w:hAnsi="inherit" w:cs="Segoe UI Historic"/>
          <w:color w:val="050505"/>
          <w:sz w:val="28"/>
          <w:szCs w:val="28"/>
          <w:lang w:eastAsia="hr-HR"/>
        </w:rPr>
        <w:t>Mk 1, 7-11</w:t>
      </w:r>
    </w:p>
    <w:p w:rsidR="00BD06E1" w:rsidRPr="00982D4C" w:rsidRDefault="00BD06E1" w:rsidP="00BD06E1">
      <w:pPr>
        <w:shd w:val="clear" w:color="auto" w:fill="FFFFFF"/>
        <w:spacing w:after="0" w:line="240" w:lineRule="auto"/>
        <w:rPr>
          <w:rFonts w:ascii="inherit" w:eastAsia="Times New Roman" w:hAnsi="inherit" w:cs="Segoe UI Historic"/>
          <w:b/>
          <w:color w:val="050505"/>
          <w:sz w:val="28"/>
          <w:szCs w:val="28"/>
          <w:lang w:eastAsia="hr-HR"/>
        </w:rPr>
      </w:pPr>
    </w:p>
    <w:p w:rsidR="00BD06E1" w:rsidRPr="00982D4C" w:rsidRDefault="00BD06E1" w:rsidP="00BD06E1">
      <w:pPr>
        <w:shd w:val="clear" w:color="auto" w:fill="FFFFFF"/>
        <w:spacing w:after="0" w:line="240" w:lineRule="auto"/>
        <w:rPr>
          <w:rFonts w:ascii="inherit" w:eastAsia="Times New Roman" w:hAnsi="inherit" w:cs="Segoe UI Historic"/>
          <w:b/>
          <w:color w:val="050505"/>
          <w:sz w:val="28"/>
          <w:szCs w:val="28"/>
          <w:lang w:eastAsia="hr-HR"/>
        </w:rPr>
      </w:pPr>
      <w:r w:rsidRPr="00982D4C">
        <w:rPr>
          <w:rFonts w:ascii="inherit" w:eastAsia="Times New Roman" w:hAnsi="inherit" w:cs="Segoe UI Historic"/>
          <w:b/>
          <w:color w:val="050505"/>
          <w:sz w:val="28"/>
          <w:szCs w:val="28"/>
          <w:lang w:eastAsia="hr-HR"/>
        </w:rPr>
        <w:t>Zborna molitva:</w:t>
      </w:r>
    </w:p>
    <w:p w:rsidR="00BD06E1" w:rsidRPr="00BD06E1" w:rsidRDefault="00BD06E1" w:rsidP="00BD06E1">
      <w:pPr>
        <w:pStyle w:val="Bezproreda"/>
        <w:rPr>
          <w:rFonts w:ascii="Comic Sans MS" w:hAnsi="Comic Sans MS"/>
          <w:sz w:val="28"/>
          <w:szCs w:val="28"/>
          <w:lang w:eastAsia="hr-HR"/>
        </w:rPr>
      </w:pPr>
      <w:r w:rsidRPr="00BD06E1">
        <w:rPr>
          <w:rFonts w:ascii="Comic Sans MS" w:hAnsi="Comic Sans MS"/>
          <w:sz w:val="28"/>
          <w:szCs w:val="28"/>
          <w:lang w:eastAsia="hr-HR"/>
        </w:rPr>
        <w:t>Svemogući vječni Bože, kod krštenja u Jordanu</w:t>
      </w:r>
    </w:p>
    <w:p w:rsidR="00BD06E1" w:rsidRPr="00BD06E1" w:rsidRDefault="00BD06E1" w:rsidP="00BD06E1">
      <w:pPr>
        <w:pStyle w:val="Bezproreda"/>
        <w:rPr>
          <w:rFonts w:ascii="Comic Sans MS" w:hAnsi="Comic Sans MS"/>
          <w:sz w:val="28"/>
          <w:szCs w:val="28"/>
          <w:lang w:eastAsia="hr-HR"/>
        </w:rPr>
      </w:pPr>
      <w:r w:rsidRPr="00BD06E1">
        <w:rPr>
          <w:rFonts w:ascii="Comic Sans MS" w:hAnsi="Comic Sans MS"/>
          <w:sz w:val="28"/>
          <w:szCs w:val="28"/>
          <w:lang w:eastAsia="hr-HR"/>
        </w:rPr>
        <w:t>Duh Sveti je sišao na Isusa Krista,</w:t>
      </w:r>
    </w:p>
    <w:p w:rsidR="00BD06E1" w:rsidRPr="00C6549B" w:rsidRDefault="00BD06E1" w:rsidP="00BD06E1">
      <w:pPr>
        <w:pStyle w:val="Bezproreda"/>
        <w:rPr>
          <w:rFonts w:ascii="Comic Sans MS" w:hAnsi="Comic Sans MS"/>
          <w:sz w:val="28"/>
          <w:szCs w:val="28"/>
          <w:lang w:eastAsia="hr-HR"/>
        </w:rPr>
      </w:pPr>
      <w:r w:rsidRPr="00BD06E1">
        <w:rPr>
          <w:rFonts w:ascii="Comic Sans MS" w:hAnsi="Comic Sans MS"/>
          <w:sz w:val="28"/>
          <w:szCs w:val="28"/>
          <w:lang w:eastAsia="hr-HR"/>
        </w:rPr>
        <w:t>a ti si ga svečano proglasio svojim ljubljenim Sinom. I nas si iz vode i Duha Svetoga nanovo rodio za svoju djecu: daj da vazda ostanemo u tvojoj ljubavi. Po Gospodinu.</w:t>
      </w:r>
    </w:p>
    <w:p w:rsidR="00BD06E1" w:rsidRDefault="00BD06E1" w:rsidP="00BD06E1">
      <w:pPr>
        <w:shd w:val="clear" w:color="auto" w:fill="FFFFFF"/>
        <w:spacing w:after="0" w:line="240" w:lineRule="auto"/>
        <w:rPr>
          <w:rFonts w:ascii="inherit" w:eastAsia="Times New Roman" w:hAnsi="inherit" w:cs="Segoe UI Historic"/>
          <w:b/>
          <w:color w:val="050505"/>
          <w:sz w:val="28"/>
          <w:szCs w:val="28"/>
          <w:lang w:eastAsia="hr-HR"/>
        </w:rPr>
      </w:pPr>
    </w:p>
    <w:p w:rsidR="00BD06E1" w:rsidRPr="00982D4C" w:rsidRDefault="00BD06E1" w:rsidP="00BD06E1">
      <w:pPr>
        <w:shd w:val="clear" w:color="auto" w:fill="FFFFFF"/>
        <w:spacing w:after="0" w:line="240" w:lineRule="auto"/>
        <w:rPr>
          <w:rFonts w:ascii="inherit" w:eastAsia="Times New Roman" w:hAnsi="inherit" w:cs="Segoe UI Historic"/>
          <w:b/>
          <w:color w:val="050505"/>
          <w:sz w:val="28"/>
          <w:szCs w:val="28"/>
          <w:lang w:eastAsia="hr-HR"/>
        </w:rPr>
      </w:pPr>
      <w:r w:rsidRPr="00982D4C">
        <w:rPr>
          <w:rFonts w:ascii="inherit" w:eastAsia="Times New Roman" w:hAnsi="inherit" w:cs="Segoe UI Historic"/>
          <w:b/>
          <w:color w:val="050505"/>
          <w:sz w:val="28"/>
          <w:szCs w:val="28"/>
          <w:lang w:eastAsia="hr-HR"/>
        </w:rPr>
        <w:t xml:space="preserve">Ulazna pjesma: </w:t>
      </w:r>
    </w:p>
    <w:p w:rsidR="00BD06E1" w:rsidRPr="00BD06E1" w:rsidRDefault="00BD06E1" w:rsidP="00BD06E1">
      <w:pPr>
        <w:pStyle w:val="Bezproreda"/>
        <w:rPr>
          <w:rFonts w:ascii="Bookman Old Style" w:hAnsi="Bookman Old Style"/>
          <w:i/>
          <w:sz w:val="28"/>
          <w:szCs w:val="28"/>
          <w:lang w:eastAsia="hr-HR"/>
        </w:rPr>
      </w:pPr>
      <w:r w:rsidRPr="00BD06E1">
        <w:rPr>
          <w:rFonts w:ascii="Bookman Old Style" w:hAnsi="Bookman Old Style"/>
          <w:i/>
          <w:sz w:val="28"/>
          <w:szCs w:val="28"/>
          <w:lang w:eastAsia="hr-HR"/>
        </w:rPr>
        <w:t xml:space="preserve">Nakon krštenja Gospodi­nova otvoriše se nebesa, a Duh siđe na nj kao golub. I glas s neba zaori: ovo je Sin moj, Ljubljeni! </w:t>
      </w:r>
    </w:p>
    <w:p w:rsidR="00BD06E1" w:rsidRPr="007D1765" w:rsidRDefault="00BD06E1" w:rsidP="00BD06E1">
      <w:pPr>
        <w:pStyle w:val="Bezproreda"/>
        <w:rPr>
          <w:rFonts w:ascii="Bookman Old Style" w:hAnsi="Bookman Old Style"/>
          <w:i/>
          <w:sz w:val="28"/>
          <w:szCs w:val="28"/>
          <w:lang w:eastAsia="hr-HR"/>
        </w:rPr>
      </w:pPr>
      <w:r w:rsidRPr="00BD06E1">
        <w:rPr>
          <w:rFonts w:ascii="Bookman Old Style" w:hAnsi="Bookman Old Style"/>
          <w:i/>
          <w:sz w:val="28"/>
          <w:szCs w:val="28"/>
          <w:lang w:eastAsia="hr-HR"/>
        </w:rPr>
        <w:t>U njemu mi sva milina!(Usp. Mt 3, 16.17)</w:t>
      </w:r>
    </w:p>
    <w:p w:rsidR="00BD06E1" w:rsidRDefault="00BD06E1" w:rsidP="00BD06E1">
      <w:pPr>
        <w:shd w:val="clear" w:color="auto" w:fill="FFFFFF"/>
        <w:spacing w:after="0" w:line="240" w:lineRule="auto"/>
        <w:rPr>
          <w:rFonts w:ascii="inherit" w:eastAsia="Times New Roman" w:hAnsi="inherit" w:cs="Segoe UI Historic"/>
          <w:b/>
          <w:color w:val="050505"/>
          <w:sz w:val="28"/>
          <w:szCs w:val="28"/>
          <w:lang w:eastAsia="hr-HR"/>
        </w:rPr>
      </w:pPr>
    </w:p>
    <w:p w:rsidR="00BD06E1" w:rsidRDefault="00BD06E1" w:rsidP="00BD06E1">
      <w:pPr>
        <w:shd w:val="clear" w:color="auto" w:fill="FFFFFF"/>
        <w:spacing w:after="0" w:line="240" w:lineRule="auto"/>
        <w:rPr>
          <w:rFonts w:ascii="inherit" w:eastAsia="Times New Roman" w:hAnsi="inherit" w:cs="Segoe UI Historic"/>
          <w:b/>
          <w:color w:val="050505"/>
          <w:sz w:val="28"/>
          <w:szCs w:val="28"/>
          <w:lang w:eastAsia="hr-HR"/>
        </w:rPr>
      </w:pPr>
      <w:r>
        <w:rPr>
          <w:rFonts w:ascii="inherit" w:eastAsia="Times New Roman" w:hAnsi="inherit" w:cs="Segoe UI Historic"/>
          <w:b/>
          <w:color w:val="050505"/>
          <w:sz w:val="28"/>
          <w:szCs w:val="28"/>
          <w:lang w:eastAsia="hr-HR"/>
        </w:rPr>
        <w:t>P</w:t>
      </w:r>
      <w:r w:rsidRPr="00982D4C">
        <w:rPr>
          <w:rFonts w:ascii="inherit" w:eastAsia="Times New Roman" w:hAnsi="inherit" w:cs="Segoe UI Historic"/>
          <w:b/>
          <w:color w:val="050505"/>
          <w:sz w:val="28"/>
          <w:szCs w:val="28"/>
          <w:lang w:eastAsia="hr-HR"/>
        </w:rPr>
        <w:t>ričesna pjesma:</w:t>
      </w:r>
    </w:p>
    <w:p w:rsidR="00BD06E1" w:rsidRPr="00BD06E1" w:rsidRDefault="00BD06E1" w:rsidP="00BD06E1">
      <w:pPr>
        <w:pStyle w:val="Bezproreda"/>
        <w:rPr>
          <w:i/>
          <w:sz w:val="28"/>
          <w:szCs w:val="28"/>
        </w:rPr>
      </w:pPr>
      <w:r w:rsidRPr="00BD06E1">
        <w:rPr>
          <w:i/>
          <w:sz w:val="28"/>
          <w:szCs w:val="28"/>
        </w:rPr>
        <w:t xml:space="preserve">Evo onoga za kog Ivan posvjedoči: Ja sam to vidio i svjedočim: On je Sin Božji! </w:t>
      </w:r>
    </w:p>
    <w:p w:rsidR="00754D43" w:rsidRDefault="00BD06E1" w:rsidP="00BD06E1">
      <w:pPr>
        <w:pStyle w:val="Bezproreda"/>
        <w:rPr>
          <w:i/>
          <w:sz w:val="28"/>
          <w:szCs w:val="28"/>
        </w:rPr>
      </w:pPr>
      <w:r w:rsidRPr="00BD06E1">
        <w:rPr>
          <w:i/>
          <w:sz w:val="28"/>
          <w:szCs w:val="28"/>
        </w:rPr>
        <w:t>(Iv 1, 32.34)</w:t>
      </w:r>
    </w:p>
    <w:p w:rsidR="00CD41A9" w:rsidRDefault="00CD41A9" w:rsidP="00BD06E1">
      <w:pPr>
        <w:pStyle w:val="Bezproreda"/>
        <w:rPr>
          <w:i/>
          <w:sz w:val="28"/>
          <w:szCs w:val="28"/>
        </w:rPr>
      </w:pPr>
    </w:p>
    <w:tbl>
      <w:tblPr>
        <w:tblStyle w:val="Reetkatablice"/>
        <w:tblW w:w="0" w:type="auto"/>
        <w:tblLook w:val="04A0" w:firstRow="1" w:lastRow="0" w:firstColumn="1" w:lastColumn="0" w:noHBand="0" w:noVBand="1"/>
      </w:tblPr>
      <w:tblGrid>
        <w:gridCol w:w="9288"/>
      </w:tblGrid>
      <w:tr w:rsidR="00CD41A9" w:rsidTr="00CD41A9">
        <w:tc>
          <w:tcPr>
            <w:tcW w:w="9288" w:type="dxa"/>
          </w:tcPr>
          <w:p w:rsidR="00CD41A9" w:rsidRPr="00CD41A9" w:rsidRDefault="00CD41A9" w:rsidP="00BD06E1">
            <w:pPr>
              <w:pStyle w:val="Bezproreda"/>
              <w:rPr>
                <w:rFonts w:ascii="Bookman Old Style" w:hAnsi="Bookman Old Style"/>
                <w:i/>
                <w:sz w:val="32"/>
                <w:szCs w:val="32"/>
              </w:rPr>
            </w:pPr>
            <w:r w:rsidRPr="00CD41A9">
              <w:rPr>
                <w:rFonts w:ascii="Bookman Old Style" w:hAnsi="Bookman Old Style"/>
                <w:i/>
                <w:noProof/>
                <w:sz w:val="32"/>
                <w:szCs w:val="32"/>
                <w:lang w:eastAsia="hr-HR"/>
              </w:rPr>
              <w:drawing>
                <wp:anchor distT="0" distB="0" distL="114300" distR="114300" simplePos="0" relativeHeight="251665408" behindDoc="0" locked="0" layoutInCell="1" allowOverlap="1" wp14:anchorId="0B663250" wp14:editId="6AA4EE04">
                  <wp:simplePos x="0" y="0"/>
                  <wp:positionH relativeFrom="column">
                    <wp:posOffset>1905</wp:posOffset>
                  </wp:positionH>
                  <wp:positionV relativeFrom="paragraph">
                    <wp:posOffset>23495</wp:posOffset>
                  </wp:positionV>
                  <wp:extent cx="2628900" cy="1765300"/>
                  <wp:effectExtent l="0" t="0" r="0" b="6350"/>
                  <wp:wrapSquare wrapText="bothSides"/>
                  <wp:docPr id="6" name="Slika 6" descr="C:\Users\Korisnik\Pictures\ostećenj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risnik\Pictures\ostećenja.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8900" cy="176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1A9">
              <w:rPr>
                <w:rFonts w:ascii="Bookman Old Style" w:hAnsi="Bookman Old Style"/>
                <w:i/>
                <w:sz w:val="32"/>
                <w:szCs w:val="32"/>
              </w:rPr>
              <w:t>ZBOG  OŠTEĆENJA  CRKVE  KOJA  SU NASTALA NAKON SVIH OVIH  POTRESA I RADI SIGURNOSTI VJERNIKA – CRKVA SE ZATVARA DO DALJNJEGA I ČEKA SE PROCJENA STRUČNJAKA.</w:t>
            </w:r>
          </w:p>
          <w:p w:rsidR="00CD41A9" w:rsidRPr="002F667C" w:rsidRDefault="00CD41A9" w:rsidP="00BD06E1">
            <w:pPr>
              <w:pStyle w:val="Bezproreda"/>
              <w:rPr>
                <w:rFonts w:ascii="Bookman Old Style" w:hAnsi="Bookman Old Style"/>
                <w:b/>
                <w:i/>
                <w:sz w:val="32"/>
                <w:szCs w:val="32"/>
              </w:rPr>
            </w:pPr>
            <w:r w:rsidRPr="002F667C">
              <w:rPr>
                <w:rFonts w:ascii="Bookman Old Style" w:hAnsi="Bookman Old Style"/>
                <w:b/>
                <w:i/>
                <w:sz w:val="32"/>
                <w:szCs w:val="32"/>
              </w:rPr>
              <w:t xml:space="preserve">SVETE MISE SLUŽIT ĆE SE </w:t>
            </w:r>
            <w:r w:rsidR="009816A1" w:rsidRPr="002F667C">
              <w:rPr>
                <w:rFonts w:ascii="Bookman Old Style" w:hAnsi="Bookman Old Style"/>
                <w:b/>
                <w:i/>
                <w:sz w:val="32"/>
                <w:szCs w:val="32"/>
              </w:rPr>
              <w:t xml:space="preserve"> DO DALJNJEGA </w:t>
            </w:r>
            <w:r w:rsidRPr="002F667C">
              <w:rPr>
                <w:rFonts w:ascii="Bookman Old Style" w:hAnsi="Bookman Old Style"/>
                <w:b/>
                <w:i/>
                <w:sz w:val="32"/>
                <w:szCs w:val="32"/>
              </w:rPr>
              <w:t>U VJERONAUČNOJ DVORANI!!!</w:t>
            </w:r>
          </w:p>
          <w:p w:rsidR="00CD41A9" w:rsidRDefault="00CD41A9" w:rsidP="00BD06E1">
            <w:pPr>
              <w:pStyle w:val="Bezproreda"/>
              <w:rPr>
                <w:i/>
                <w:sz w:val="28"/>
                <w:szCs w:val="28"/>
              </w:rPr>
            </w:pPr>
            <w:r>
              <w:rPr>
                <w:rFonts w:ascii="Bookman Old Style" w:hAnsi="Bookman Old Style"/>
                <w:i/>
                <w:sz w:val="32"/>
                <w:szCs w:val="32"/>
              </w:rPr>
              <w:t>Budimo hrabri i dalje zajedno pomažući jedni druge, hrabreći jedni druge.</w:t>
            </w:r>
          </w:p>
        </w:tc>
      </w:tr>
    </w:tbl>
    <w:p w:rsidR="00CD41A9" w:rsidRDefault="00CD41A9" w:rsidP="00BD06E1">
      <w:pPr>
        <w:pStyle w:val="Bezproreda"/>
        <w:rPr>
          <w:i/>
          <w:sz w:val="28"/>
          <w:szCs w:val="28"/>
        </w:rPr>
      </w:pPr>
      <w:r>
        <w:rPr>
          <w:i/>
          <w:noProof/>
          <w:sz w:val="28"/>
          <w:szCs w:val="28"/>
          <w:lang w:eastAsia="hr-HR"/>
        </w:rPr>
        <w:lastRenderedPageBreak/>
        <mc:AlternateContent>
          <mc:Choice Requires="wps">
            <w:drawing>
              <wp:anchor distT="0" distB="0" distL="114300" distR="114300" simplePos="0" relativeHeight="251666432" behindDoc="0" locked="0" layoutInCell="1" allowOverlap="1">
                <wp:simplePos x="0" y="0"/>
                <wp:positionH relativeFrom="column">
                  <wp:posOffset>-252095</wp:posOffset>
                </wp:positionH>
                <wp:positionV relativeFrom="paragraph">
                  <wp:posOffset>-480695</wp:posOffset>
                </wp:positionV>
                <wp:extent cx="6223000" cy="1562100"/>
                <wp:effectExtent l="0" t="0" r="25400" b="19050"/>
                <wp:wrapNone/>
                <wp:docPr id="7" name="Pravokutnik 7"/>
                <wp:cNvGraphicFramePr/>
                <a:graphic xmlns:a="http://schemas.openxmlformats.org/drawingml/2006/main">
                  <a:graphicData uri="http://schemas.microsoft.com/office/word/2010/wordprocessingShape">
                    <wps:wsp>
                      <wps:cNvSpPr/>
                      <wps:spPr>
                        <a:xfrm>
                          <a:off x="0" y="0"/>
                          <a:ext cx="6223000" cy="1562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CD41A9" w:rsidRPr="00CD41A9" w:rsidRDefault="00CD41A9" w:rsidP="00CD41A9">
                            <w:pPr>
                              <w:pStyle w:val="Bezproreda"/>
                              <w:rPr>
                                <w:rFonts w:ascii="Georgia" w:hAnsi="Georgia"/>
                                <w:i/>
                                <w:sz w:val="28"/>
                                <w:szCs w:val="28"/>
                                <w:lang w:eastAsia="hr-HR"/>
                              </w:rPr>
                            </w:pPr>
                            <w:r w:rsidRPr="00CD41A9">
                              <w:rPr>
                                <w:rFonts w:ascii="Georgia" w:hAnsi="Georgia"/>
                                <w:i/>
                                <w:sz w:val="28"/>
                                <w:szCs w:val="28"/>
                                <w:lang w:eastAsia="hr-HR"/>
                              </w:rPr>
                              <w:t>U ono vrijeme: Propovijedao je Ivan: »Nakon mene dolazi jači od mene. Ja nisam dostojan sagnuti se i odriješiti mu remenje na obući. Ja vas krstim vodom, a on će vas krstiti Du</w:t>
                            </w:r>
                            <w:r w:rsidRPr="00CD41A9">
                              <w:rPr>
                                <w:rFonts w:ascii="Georgia" w:hAnsi="Georgia"/>
                                <w:i/>
                                <w:sz w:val="28"/>
                                <w:szCs w:val="28"/>
                                <w:lang w:eastAsia="hr-HR"/>
                              </w:rPr>
                              <w:softHyphen/>
                              <w:t>hom Svetim.« Onih dana dođe Isus iz Naza</w:t>
                            </w:r>
                            <w:r w:rsidRPr="00CD41A9">
                              <w:rPr>
                                <w:rFonts w:ascii="Georgia" w:hAnsi="Georgia"/>
                                <w:i/>
                                <w:sz w:val="28"/>
                                <w:szCs w:val="28"/>
                                <w:lang w:eastAsia="hr-HR"/>
                              </w:rPr>
                              <w:softHyphen/>
                              <w:t>reta galilejskog i primi u Jordanu krštenje od Ivana. I odmah, čim izađe iz vode, ugleda otvorena nebesa i Duha poput goluba gdje silazi na nj, a glas se zaori s nebesa: »Ti si Sin moj, ljubljeni! U tebi mi sva milina!«</w:t>
                            </w:r>
                          </w:p>
                          <w:p w:rsidR="00CD41A9" w:rsidRPr="00CD41A9" w:rsidRDefault="00CD41A9" w:rsidP="00CD41A9">
                            <w:pPr>
                              <w:pStyle w:val="Bezproreda"/>
                              <w:rPr>
                                <w:rFonts w:ascii="Georgia" w:hAnsi="Georgia"/>
                                <w:i/>
                                <w:sz w:val="28"/>
                                <w:szCs w:val="28"/>
                                <w:lang w:eastAsia="hr-HR"/>
                              </w:rPr>
                            </w:pPr>
                            <w:r w:rsidRPr="00CD41A9">
                              <w:rPr>
                                <w:rFonts w:ascii="Georgia" w:hAnsi="Georgia"/>
                                <w:i/>
                                <w:sz w:val="28"/>
                                <w:szCs w:val="28"/>
                                <w:lang w:eastAsia="hr-HR"/>
                              </w:rPr>
                              <w:t>Riječ Gospodnja.</w:t>
                            </w:r>
                          </w:p>
                          <w:p w:rsidR="00CD41A9" w:rsidRDefault="00CD41A9" w:rsidP="00CD41A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7" o:spid="_x0000_s1027" style="position:absolute;margin-left:-19.85pt;margin-top:-37.85pt;width:490pt;height:12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" fillcolor="white [3201]" strokecolor="#f79646 [3209]" strokeweight="2pt">
                <v:textbox>
                  <w:txbxContent>
                    <w:p w:rsidR="00CD41A9" w:rsidRPr="00CD41A9" w:rsidRDefault="00CD41A9" w:rsidP="00CD41A9">
                      <w:pPr>
                        <w:pStyle w:val="Bezproreda"/>
                        <w:rPr>
                          <w:rFonts w:ascii="Georgia" w:hAnsi="Georgia"/>
                          <w:i/>
                          <w:sz w:val="28"/>
                          <w:szCs w:val="28"/>
                          <w:lang w:eastAsia="hr-HR"/>
                        </w:rPr>
                      </w:pPr>
                      <w:r w:rsidRPr="00CD41A9">
                        <w:rPr>
                          <w:rFonts w:ascii="Georgia" w:hAnsi="Georgia"/>
                          <w:i/>
                          <w:sz w:val="28"/>
                          <w:szCs w:val="28"/>
                          <w:lang w:eastAsia="hr-HR"/>
                        </w:rPr>
                        <w:t>U ono vrijeme: Propovijedao je Ivan: »Nakon mene dolazi jači od mene. Ja nisam dostojan sagnuti se i odriješiti mu remenje na obući. Ja vas krstim vodom, a on će vas krstiti Du</w:t>
                      </w:r>
                      <w:r w:rsidRPr="00CD41A9">
                        <w:rPr>
                          <w:rFonts w:ascii="Georgia" w:hAnsi="Georgia"/>
                          <w:i/>
                          <w:sz w:val="28"/>
                          <w:szCs w:val="28"/>
                          <w:lang w:eastAsia="hr-HR"/>
                        </w:rPr>
                        <w:softHyphen/>
                        <w:t>hom Svetim.« Onih dana dođe Isus iz Naza</w:t>
                      </w:r>
                      <w:r w:rsidRPr="00CD41A9">
                        <w:rPr>
                          <w:rFonts w:ascii="Georgia" w:hAnsi="Georgia"/>
                          <w:i/>
                          <w:sz w:val="28"/>
                          <w:szCs w:val="28"/>
                          <w:lang w:eastAsia="hr-HR"/>
                        </w:rPr>
                        <w:softHyphen/>
                        <w:t>reta galilejskog i primi u Jordanu krštenje od Ivana. I odmah, čim izađe iz vode, ugleda otvorena nebesa i Duha poput goluba gdje silazi na nj, a glas se zaori s nebesa: »Ti si Sin moj, ljubljeni! U tebi mi sva milina!«</w:t>
                      </w:r>
                    </w:p>
                    <w:p w:rsidR="00CD41A9" w:rsidRPr="00CD41A9" w:rsidRDefault="00CD41A9" w:rsidP="00CD41A9">
                      <w:pPr>
                        <w:pStyle w:val="Bezproreda"/>
                        <w:rPr>
                          <w:rFonts w:ascii="Georgia" w:hAnsi="Georgia"/>
                          <w:i/>
                          <w:sz w:val="28"/>
                          <w:szCs w:val="28"/>
                          <w:lang w:eastAsia="hr-HR"/>
                        </w:rPr>
                      </w:pPr>
                      <w:r w:rsidRPr="00CD41A9">
                        <w:rPr>
                          <w:rFonts w:ascii="Georgia" w:hAnsi="Georgia"/>
                          <w:i/>
                          <w:sz w:val="28"/>
                          <w:szCs w:val="28"/>
                          <w:lang w:eastAsia="hr-HR"/>
                        </w:rPr>
                        <w:t>Riječ Gospodnja.</w:t>
                      </w:r>
                    </w:p>
                    <w:p w:rsidR="00CD41A9" w:rsidRDefault="00CD41A9" w:rsidP="00CD41A9">
                      <w:pPr>
                        <w:jc w:val="center"/>
                      </w:pPr>
                    </w:p>
                  </w:txbxContent>
                </v:textbox>
              </v:rect>
            </w:pict>
          </mc:Fallback>
        </mc:AlternateContent>
      </w:r>
    </w:p>
    <w:p w:rsidR="00CD41A9" w:rsidRDefault="00CD41A9" w:rsidP="00BD06E1">
      <w:pPr>
        <w:pStyle w:val="Bezproreda"/>
        <w:rPr>
          <w:i/>
          <w:sz w:val="28"/>
          <w:szCs w:val="28"/>
        </w:rPr>
      </w:pPr>
    </w:p>
    <w:p w:rsidR="00CD41A9" w:rsidRDefault="00CD41A9" w:rsidP="00BD06E1">
      <w:pPr>
        <w:pStyle w:val="Bezproreda"/>
        <w:rPr>
          <w:i/>
          <w:sz w:val="28"/>
          <w:szCs w:val="28"/>
        </w:rPr>
      </w:pPr>
    </w:p>
    <w:p w:rsidR="00CD41A9" w:rsidRDefault="00CD41A9" w:rsidP="00BD06E1">
      <w:pPr>
        <w:pStyle w:val="Bezproreda"/>
        <w:rPr>
          <w:i/>
          <w:sz w:val="28"/>
          <w:szCs w:val="28"/>
        </w:rPr>
      </w:pPr>
    </w:p>
    <w:p w:rsidR="00CD41A9" w:rsidRDefault="00CD41A9" w:rsidP="00BD06E1">
      <w:pPr>
        <w:pStyle w:val="Bezproreda"/>
        <w:rPr>
          <w:i/>
          <w:sz w:val="28"/>
          <w:szCs w:val="28"/>
        </w:rPr>
      </w:pPr>
    </w:p>
    <w:p w:rsidR="00CD41A9" w:rsidRDefault="00CD41A9" w:rsidP="00BD06E1">
      <w:pPr>
        <w:pStyle w:val="Bezproreda"/>
        <w:rPr>
          <w:i/>
          <w:sz w:val="28"/>
          <w:szCs w:val="28"/>
        </w:rPr>
      </w:pPr>
    </w:p>
    <w:p w:rsidR="00CD41A9" w:rsidRPr="009816A1" w:rsidRDefault="009816A1" w:rsidP="009816A1">
      <w:pPr>
        <w:pStyle w:val="Bezproreda"/>
        <w:jc w:val="both"/>
        <w:rPr>
          <w:rFonts w:ascii="Comic Sans MS" w:hAnsi="Comic Sans MS"/>
          <w:i/>
          <w:sz w:val="28"/>
          <w:szCs w:val="28"/>
        </w:rPr>
      </w:pPr>
      <w:r w:rsidRPr="009816A1">
        <w:rPr>
          <w:rFonts w:ascii="Comic Sans MS" w:hAnsi="Comic Sans MS"/>
          <w:sz w:val="28"/>
          <w:szCs w:val="28"/>
        </w:rPr>
        <w:t>U naše vrijeme primjećujemo da se budi religiozna čežnja u ljudima. Mnogi iščekuju spas s Istoka. Otvaraju se centri u kojima ljudi meditiraju zen, vježbaju jogu, traže duhovno iskustvo i prosvjetljenje. U mnogim evropskim zemljama ljudi odlazi u centre istočnjačke duhovnosti kao što se nekoć odlazilo u crkve. U azijskim religijama (osobito u hinduizmu i budizmu) traže odgovore na svoja životna pitanja. ‘Ti si Sin moj, Ljubljeni! U tebi mi sva milina!’- tim riječima mi kršćani ispovijedamo vjeru u Isusa kao Sina Božjega. Prorok Izaija naviješta da će doći Sluga Božji kojega očekuje Izrael i pogani. Zatim dolazi Isusov preteča, Ivan Krstitelj, propovijeda i krštava. On pokazuje na onoga kojega se očekuje. Isus ‘ne iskače iz reda’: on prima Ivanovo krštenje vodom. Glas odozgor ga legitimira: Ovo je Sin moj ljubljeni, njega sam izabrao da donese spas zemlji! Iz svega toga proizlazi Isusova jedinstvenost: On nije prorok, nije židovski kralj, nije sljedbenik Bude, Lao-cea ili Zaratustre, nije preteča Muhameda. On je ispunjenje pračežnje koju svaki čovjek nosu u sebi. On je put do Oca. Tko vidi Njega, vidi Oca. Od krštenja na Jordanu, svaki je kršćanin upućen na Isusa</w:t>
      </w:r>
      <w:r w:rsidRPr="009816A1">
        <w:rPr>
          <w:rFonts w:ascii="Comic Sans MS" w:hAnsi="Comic Sans MS"/>
          <w:i/>
          <w:color w:val="020202"/>
          <w:sz w:val="28"/>
          <w:szCs w:val="28"/>
          <w:shd w:val="clear" w:color="auto" w:fill="FFFFFF"/>
        </w:rPr>
        <w:t>.</w:t>
      </w:r>
    </w:p>
    <w:p w:rsidR="009816A1" w:rsidRPr="009816A1" w:rsidRDefault="009816A1" w:rsidP="00BD06E1">
      <w:pPr>
        <w:pStyle w:val="Bezproreda"/>
        <w:rPr>
          <w:rFonts w:ascii="Comic Sans MS" w:hAnsi="Comic Sans MS"/>
          <w:i/>
          <w:sz w:val="28"/>
          <w:szCs w:val="28"/>
        </w:rPr>
      </w:pPr>
      <w:r w:rsidRPr="009816A1">
        <w:rPr>
          <w:rFonts w:ascii="Comic Sans MS" w:hAnsi="Comic Sans MS"/>
          <w:i/>
          <w:color w:val="020202"/>
          <w:sz w:val="28"/>
          <w:szCs w:val="28"/>
          <w:shd w:val="clear" w:color="auto" w:fill="FFFFFF"/>
        </w:rPr>
        <w:t>Isusovo iskustvo Božje blizine za vrijeme krštenja na Jordanu potiče nas da se pitamo o našemu osobnom iskustvu Boga. Imamo li ga uopće? Jesmo li ikada poželjeli spoznati Boga na dubljoj razini nego li Ga sada poznajemo? Koje strahove vezujemo za svoje shvaćanje Boga? Bojimo li se bliže duhovne veze s Bogom zbog mogućih promjena koju bi ona izazvala u našem životu? Za koja pitanja smo tražili Božje vodstvo u trenutcima molitve? Ljudi su lijeni na putu do iskustva Boga, čak ga se i boje, pa radije o njemu raspravljaju nego ulažu napor da dođu do njega. Tko traži duhovni svijet, on ga i nalazi. Nema čovjeka na ovoj planeti kojemu nije moguće ući u duhovni svijet. Duhovni svijet nije rezerviran samo za neke</w:t>
      </w:r>
      <w:r w:rsidRPr="009816A1">
        <w:rPr>
          <w:rFonts w:ascii="Comic Sans MS" w:hAnsi="Comic Sans MS"/>
          <w:color w:val="020202"/>
          <w:sz w:val="28"/>
          <w:szCs w:val="28"/>
          <w:shd w:val="clear" w:color="auto" w:fill="FFFFFF"/>
        </w:rPr>
        <w:t>.</w:t>
      </w:r>
    </w:p>
    <w:p w:rsidR="00CD41A9" w:rsidRDefault="00CD41A9" w:rsidP="00BD06E1">
      <w:pPr>
        <w:pStyle w:val="Bezproreda"/>
        <w:rPr>
          <w:i/>
          <w:sz w:val="28"/>
          <w:szCs w:val="28"/>
        </w:rPr>
      </w:pPr>
    </w:p>
    <w:p w:rsidR="00CD41A9" w:rsidRDefault="009816A1" w:rsidP="00BD06E1">
      <w:pPr>
        <w:pStyle w:val="Bezproreda"/>
        <w:rPr>
          <w:i/>
          <w:sz w:val="28"/>
          <w:szCs w:val="28"/>
        </w:rPr>
      </w:pPr>
      <w:r>
        <w:rPr>
          <w:noProof/>
          <w:lang w:eastAsia="hr-HR"/>
        </w:rPr>
        <w:lastRenderedPageBreak/>
        <w:drawing>
          <wp:anchor distT="0" distB="0" distL="114300" distR="114300" simplePos="0" relativeHeight="251667456" behindDoc="0" locked="0" layoutInCell="1" allowOverlap="1">
            <wp:simplePos x="0" y="0"/>
            <wp:positionH relativeFrom="column">
              <wp:posOffset>-213995</wp:posOffset>
            </wp:positionH>
            <wp:positionV relativeFrom="paragraph">
              <wp:posOffset>-252095</wp:posOffset>
            </wp:positionV>
            <wp:extent cx="2743200" cy="1828800"/>
            <wp:effectExtent l="0" t="0" r="0" b="0"/>
            <wp:wrapSquare wrapText="bothSides"/>
            <wp:docPr id="8" name="Slika 8" descr="Seizmolog o potresu u Petrinji: 'Situacija je poprilično neuobičajena,  ovakav slučaj je rijedak' - Večernji.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izmolog o potresu u Petrinji: 'Situacija je poprilično neuobičajena,  ovakav slučaj je rijedak' - Večernji.h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i/>
          <w:sz w:val="28"/>
          <w:szCs w:val="28"/>
        </w:rPr>
        <w:t>Među mnogima koji su pohrlili u pomoć unusrećenima u potresu u Sisku, Petrinji, Glini i okolici bili su mnogi naši župljani. I ne samo to nego su i donosili pomoć tim ljudima. Čestitamo svim tim ljudima velika srca.</w:t>
      </w:r>
    </w:p>
    <w:p w:rsidR="00236760" w:rsidRDefault="009816A1" w:rsidP="00BD06E1">
      <w:pPr>
        <w:pStyle w:val="Bezproreda"/>
        <w:rPr>
          <w:i/>
          <w:sz w:val="28"/>
          <w:szCs w:val="28"/>
        </w:rPr>
      </w:pPr>
      <w:r>
        <w:rPr>
          <w:i/>
          <w:sz w:val="28"/>
          <w:szCs w:val="28"/>
        </w:rPr>
        <w:t>I naša će se župna zaiednica uključiti u prikupljanje pomoći kada nam jave što im konkretno treba. Nadam se da ćemo s akcijom, usprkos i naših problema s oštećenjima na crkvi i župnoj kući krenuti s akcijom.</w:t>
      </w:r>
    </w:p>
    <w:p w:rsidR="00236760" w:rsidRDefault="00236760" w:rsidP="00BD06E1">
      <w:pPr>
        <w:pStyle w:val="Bezproreda"/>
        <w:rPr>
          <w:i/>
          <w:sz w:val="28"/>
          <w:szCs w:val="28"/>
        </w:rPr>
      </w:pPr>
      <w:r>
        <w:rPr>
          <w:i/>
          <w:sz w:val="28"/>
          <w:szCs w:val="28"/>
        </w:rPr>
        <w:t>Uključiti ćemo se i u akciju izgradnje jedne razrušene crkve na Banovini koju će graditi naša Nadbiskupija.</w:t>
      </w:r>
    </w:p>
    <w:p w:rsidR="00236760" w:rsidRDefault="00236760" w:rsidP="00BD06E1">
      <w:pPr>
        <w:pStyle w:val="Bezproreda"/>
        <w:rPr>
          <w:i/>
          <w:sz w:val="28"/>
          <w:szCs w:val="28"/>
        </w:rPr>
      </w:pPr>
    </w:p>
    <w:tbl>
      <w:tblPr>
        <w:tblStyle w:val="Reetkatablice"/>
        <w:tblW w:w="0" w:type="auto"/>
        <w:tblLook w:val="04A0" w:firstRow="1" w:lastRow="0" w:firstColumn="1" w:lastColumn="0" w:noHBand="0" w:noVBand="1"/>
      </w:tblPr>
      <w:tblGrid>
        <w:gridCol w:w="9288"/>
      </w:tblGrid>
      <w:tr w:rsidR="00236760" w:rsidTr="00236760">
        <w:tc>
          <w:tcPr>
            <w:tcW w:w="9288" w:type="dxa"/>
          </w:tcPr>
          <w:p w:rsidR="00236760" w:rsidRDefault="00236760" w:rsidP="00BD06E1">
            <w:pPr>
              <w:pStyle w:val="Bezproreda"/>
              <w:rPr>
                <w:i/>
                <w:sz w:val="28"/>
                <w:szCs w:val="28"/>
              </w:rPr>
            </w:pPr>
            <w:r>
              <w:rPr>
                <w:i/>
                <w:sz w:val="28"/>
                <w:szCs w:val="28"/>
              </w:rPr>
              <w:t>Mnogi pitaju što je s našom župnom crkvo</w:t>
            </w:r>
            <w:r w:rsidR="002F667C">
              <w:rPr>
                <w:i/>
                <w:sz w:val="28"/>
                <w:szCs w:val="28"/>
              </w:rPr>
              <w:t>m</w:t>
            </w:r>
            <w:r>
              <w:rPr>
                <w:i/>
                <w:sz w:val="28"/>
                <w:szCs w:val="28"/>
              </w:rPr>
              <w:t>?</w:t>
            </w:r>
          </w:p>
          <w:p w:rsidR="00236760" w:rsidRDefault="002F667C" w:rsidP="002F667C">
            <w:pPr>
              <w:pStyle w:val="Bezproreda"/>
              <w:rPr>
                <w:i/>
                <w:sz w:val="28"/>
                <w:szCs w:val="28"/>
              </w:rPr>
            </w:pPr>
            <w:r>
              <w:rPr>
                <w:i/>
                <w:sz w:val="28"/>
                <w:szCs w:val="28"/>
              </w:rPr>
              <w:t>Župna crkva pretepjela velika oštećenja osobito kor, svod i spojevi tako da je trenutno izvan službe radi sigurnosti.</w:t>
            </w:r>
          </w:p>
          <w:p w:rsidR="002F667C" w:rsidRDefault="002F667C" w:rsidP="002F667C">
            <w:pPr>
              <w:pStyle w:val="Bezproreda"/>
              <w:rPr>
                <w:i/>
                <w:sz w:val="28"/>
                <w:szCs w:val="28"/>
              </w:rPr>
            </w:pPr>
            <w:r>
              <w:rPr>
                <w:i/>
                <w:sz w:val="28"/>
                <w:szCs w:val="28"/>
              </w:rPr>
              <w:t>Najopasniji je svod lađe crkve jer se može srušiti. Zato je crkva zatvorena za vjernike.</w:t>
            </w:r>
          </w:p>
          <w:p w:rsidR="002F667C" w:rsidRDefault="002F667C" w:rsidP="002F667C">
            <w:pPr>
              <w:pStyle w:val="Bezproreda"/>
              <w:rPr>
                <w:i/>
                <w:sz w:val="28"/>
                <w:szCs w:val="28"/>
              </w:rPr>
            </w:pPr>
            <w:r>
              <w:rPr>
                <w:i/>
                <w:sz w:val="28"/>
                <w:szCs w:val="28"/>
              </w:rPr>
              <w:t>Slijede još statička ispitivanja i izrade elaborata o obnovi župne crkeve.</w:t>
            </w:r>
          </w:p>
          <w:p w:rsidR="002F667C" w:rsidRDefault="002F667C" w:rsidP="002F667C">
            <w:pPr>
              <w:pStyle w:val="Bezproreda"/>
              <w:rPr>
                <w:i/>
                <w:sz w:val="28"/>
                <w:szCs w:val="28"/>
              </w:rPr>
            </w:pPr>
            <w:r>
              <w:rPr>
                <w:i/>
                <w:sz w:val="28"/>
                <w:szCs w:val="28"/>
              </w:rPr>
              <w:t>Prije toga izrada elaborata kakao skelama i platformama zaštiti da ne dođe do urušavanja stropa.</w:t>
            </w:r>
          </w:p>
          <w:p w:rsidR="002F667C" w:rsidRDefault="002F667C" w:rsidP="002F667C">
            <w:pPr>
              <w:pStyle w:val="Bezproreda"/>
              <w:rPr>
                <w:i/>
                <w:sz w:val="28"/>
                <w:szCs w:val="28"/>
              </w:rPr>
            </w:pPr>
            <w:r>
              <w:rPr>
                <w:i/>
                <w:sz w:val="28"/>
                <w:szCs w:val="28"/>
              </w:rPr>
              <w:t>Pred nama je dug i trnoviti put dok saniramo oštećenja a tek onda neka obnova.</w:t>
            </w:r>
          </w:p>
          <w:p w:rsidR="002F667C" w:rsidRDefault="002F667C" w:rsidP="002F667C">
            <w:pPr>
              <w:pStyle w:val="Bezproreda"/>
              <w:rPr>
                <w:i/>
                <w:sz w:val="28"/>
                <w:szCs w:val="28"/>
              </w:rPr>
            </w:pPr>
            <w:r>
              <w:rPr>
                <w:i/>
                <w:sz w:val="28"/>
                <w:szCs w:val="28"/>
              </w:rPr>
              <w:t>Hvala svima na ohrabrenjima, molitvama i ponuđenoj pomoći!</w:t>
            </w:r>
          </w:p>
        </w:tc>
      </w:tr>
    </w:tbl>
    <w:p w:rsidR="00CD41A9" w:rsidRDefault="00CD41A9" w:rsidP="00BD06E1">
      <w:pPr>
        <w:pStyle w:val="Bezproreda"/>
        <w:rPr>
          <w:i/>
          <w:sz w:val="28"/>
          <w:szCs w:val="28"/>
        </w:rPr>
      </w:pPr>
    </w:p>
    <w:tbl>
      <w:tblPr>
        <w:tblStyle w:val="Reetkatablice"/>
        <w:tblW w:w="0" w:type="auto"/>
        <w:tblLook w:val="04A0" w:firstRow="1" w:lastRow="0" w:firstColumn="1" w:lastColumn="0" w:noHBand="0" w:noVBand="1"/>
      </w:tblPr>
      <w:tblGrid>
        <w:gridCol w:w="9288"/>
      </w:tblGrid>
      <w:tr w:rsidR="002F667C" w:rsidTr="002F667C">
        <w:tc>
          <w:tcPr>
            <w:tcW w:w="9288" w:type="dxa"/>
          </w:tcPr>
          <w:p w:rsidR="002F667C" w:rsidRDefault="00050FA7" w:rsidP="00050FA7">
            <w:pPr>
              <w:pStyle w:val="Bezproreda"/>
              <w:rPr>
                <w:i/>
                <w:sz w:val="28"/>
                <w:szCs w:val="28"/>
              </w:rPr>
            </w:pPr>
            <w:r>
              <w:rPr>
                <w:i/>
                <w:noProof/>
                <w:sz w:val="28"/>
                <w:szCs w:val="28"/>
                <w:lang w:eastAsia="hr-HR"/>
              </w:rPr>
              <w:drawing>
                <wp:anchor distT="0" distB="0" distL="114300" distR="114300" simplePos="0" relativeHeight="251668480" behindDoc="0" locked="0" layoutInCell="1" allowOverlap="1" wp14:anchorId="6D3FCD24" wp14:editId="43ADD464">
                  <wp:simplePos x="0" y="0"/>
                  <wp:positionH relativeFrom="column">
                    <wp:posOffset>1905</wp:posOffset>
                  </wp:positionH>
                  <wp:positionV relativeFrom="paragraph">
                    <wp:posOffset>31750</wp:posOffset>
                  </wp:positionV>
                  <wp:extent cx="1663700" cy="2081530"/>
                  <wp:effectExtent l="0" t="0" r="0" b="0"/>
                  <wp:wrapSquare wrapText="bothSides"/>
                  <wp:docPr id="4" name="Slika 4" descr="C:\Users\Korisnik\Pictures\oštećenja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oštećenja1.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1030" t="12353" r="11985"/>
                          <a:stretch/>
                        </pic:blipFill>
                        <pic:spPr bwMode="auto">
                          <a:xfrm>
                            <a:off x="0" y="0"/>
                            <a:ext cx="1663700" cy="2081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i/>
                <w:sz w:val="28"/>
                <w:szCs w:val="28"/>
              </w:rPr>
              <w:t>Što se tiče oštećenja župne kuće i ona su značajna. Još je potrebno provesti određena statička ispitivanja, izrada elaborata kao i kod crkve.</w:t>
            </w:r>
          </w:p>
          <w:p w:rsidR="00050FA7" w:rsidRDefault="00050FA7" w:rsidP="00050FA7">
            <w:pPr>
              <w:pStyle w:val="Bezproreda"/>
              <w:rPr>
                <w:i/>
                <w:sz w:val="28"/>
                <w:szCs w:val="28"/>
              </w:rPr>
            </w:pPr>
            <w:r>
              <w:rPr>
                <w:i/>
                <w:sz w:val="28"/>
                <w:szCs w:val="28"/>
              </w:rPr>
              <w:t>Tek tada će se vidjeti što i kako dalje i na koji način pokušati to za sada bar donekle sanirati da se koliko toliko može boraviti u župnoj kući.</w:t>
            </w:r>
          </w:p>
          <w:p w:rsidR="00050FA7" w:rsidRDefault="00050FA7" w:rsidP="00050FA7">
            <w:pPr>
              <w:pStyle w:val="Bezproreda"/>
              <w:rPr>
                <w:i/>
                <w:sz w:val="28"/>
                <w:szCs w:val="28"/>
              </w:rPr>
            </w:pPr>
            <w:r>
              <w:rPr>
                <w:i/>
                <w:sz w:val="28"/>
                <w:szCs w:val="28"/>
              </w:rPr>
              <w:t>I nadati se da neće biti jačih potresa koji bi još više oštetili crkvu i župnu kuću.</w:t>
            </w:r>
          </w:p>
          <w:p w:rsidR="00050FA7" w:rsidRDefault="00050FA7" w:rsidP="00050FA7">
            <w:pPr>
              <w:pStyle w:val="Bezproreda"/>
              <w:rPr>
                <w:i/>
                <w:sz w:val="28"/>
                <w:szCs w:val="28"/>
              </w:rPr>
            </w:pPr>
            <w:r>
              <w:rPr>
                <w:i/>
                <w:sz w:val="28"/>
                <w:szCs w:val="28"/>
              </w:rPr>
              <w:t>Preporučujem se u Vaše molitve!</w:t>
            </w:r>
          </w:p>
          <w:p w:rsidR="00050FA7" w:rsidRDefault="00050FA7" w:rsidP="00050FA7">
            <w:pPr>
              <w:pStyle w:val="Bezproreda"/>
              <w:rPr>
                <w:i/>
                <w:sz w:val="28"/>
                <w:szCs w:val="28"/>
              </w:rPr>
            </w:pPr>
          </w:p>
        </w:tc>
      </w:tr>
    </w:tbl>
    <w:p w:rsidR="00CD41A9" w:rsidRDefault="00CD41A9" w:rsidP="00BD06E1">
      <w:pPr>
        <w:pStyle w:val="Bezproreda"/>
        <w:rPr>
          <w:i/>
          <w:sz w:val="28"/>
          <w:szCs w:val="28"/>
        </w:rPr>
      </w:pPr>
    </w:p>
    <w:p w:rsidR="00CD41A9" w:rsidRDefault="00050FA7" w:rsidP="00BD06E1">
      <w:pPr>
        <w:pStyle w:val="Bezproreda"/>
        <w:rPr>
          <w:i/>
          <w:sz w:val="28"/>
          <w:szCs w:val="28"/>
        </w:rPr>
      </w:pPr>
      <w:r>
        <w:rPr>
          <w:i/>
          <w:sz w:val="28"/>
          <w:szCs w:val="28"/>
        </w:rPr>
        <w:t>Budimo Bogu zahvalni da je sve tako, bar za sada prošlo. Koliko je ljudi kojima je sve nestalo počlevši od kuća, gospodarskih zgrada, pogona, crkava, kapela, župnih kuća. Naše ipak još, za sada stoje – ranjene ali još su tu. Zajedništvom ćemo sve obnoviti</w:t>
      </w:r>
    </w:p>
    <w:p w:rsidR="00050FA7" w:rsidRDefault="00050FA7" w:rsidP="00BD06E1">
      <w:pPr>
        <w:pStyle w:val="Bezproreda"/>
        <w:rPr>
          <w:i/>
          <w:sz w:val="28"/>
          <w:szCs w:val="28"/>
        </w:rPr>
      </w:pPr>
      <w:r>
        <w:rPr>
          <w:i/>
          <w:sz w:val="28"/>
          <w:szCs w:val="28"/>
        </w:rPr>
        <w:t xml:space="preserve">Sada nam je svima potrebno upravi to; zajedništvo. </w:t>
      </w:r>
    </w:p>
    <w:tbl>
      <w:tblPr>
        <w:tblStyle w:val="Reetkatablice1"/>
        <w:tblW w:w="9606" w:type="dxa"/>
        <w:tblLook w:val="04A0" w:firstRow="1" w:lastRow="0" w:firstColumn="1" w:lastColumn="0" w:noHBand="0" w:noVBand="1"/>
      </w:tblPr>
      <w:tblGrid>
        <w:gridCol w:w="2226"/>
        <w:gridCol w:w="1263"/>
        <w:gridCol w:w="6117"/>
      </w:tblGrid>
      <w:tr w:rsidR="00AD18F7" w:rsidRPr="00785EB9" w:rsidTr="00217A8F">
        <w:tc>
          <w:tcPr>
            <w:tcW w:w="2226" w:type="dxa"/>
          </w:tcPr>
          <w:p w:rsidR="00AD18F7" w:rsidRDefault="00AD18F7" w:rsidP="00AD18F7">
            <w:pPr>
              <w:rPr>
                <w:rFonts w:ascii="Comic Sans MS" w:hAnsi="Comic Sans MS"/>
                <w:sz w:val="28"/>
                <w:szCs w:val="28"/>
              </w:rPr>
            </w:pPr>
            <w:r w:rsidRPr="00785EB9">
              <w:rPr>
                <w:rFonts w:ascii="Comic Sans MS" w:hAnsi="Comic Sans MS"/>
                <w:noProof/>
                <w:color w:val="404040"/>
                <w:sz w:val="28"/>
                <w:szCs w:val="28"/>
                <w:lang w:eastAsia="hr-HR"/>
              </w:rPr>
              <w:lastRenderedPageBreak/>
              <mc:AlternateContent>
                <mc:Choice Requires="wps">
                  <w:drawing>
                    <wp:anchor distT="0" distB="0" distL="114300" distR="114300" simplePos="0" relativeHeight="251670528" behindDoc="0" locked="0" layoutInCell="1" allowOverlap="1" wp14:anchorId="2DCBDD8B" wp14:editId="00FEE941">
                      <wp:simplePos x="0" y="0"/>
                      <wp:positionH relativeFrom="column">
                        <wp:posOffset>148590</wp:posOffset>
                      </wp:positionH>
                      <wp:positionV relativeFrom="paragraph">
                        <wp:posOffset>-498475</wp:posOffset>
                      </wp:positionV>
                      <wp:extent cx="2400300" cy="393700"/>
                      <wp:effectExtent l="0" t="0" r="19050" b="25400"/>
                      <wp:wrapNone/>
                      <wp:docPr id="14" name="Pravokutnik 14"/>
                      <wp:cNvGraphicFramePr/>
                      <a:graphic xmlns:a="http://schemas.openxmlformats.org/drawingml/2006/main">
                        <a:graphicData uri="http://schemas.microsoft.com/office/word/2010/wordprocessingShape">
                          <wps:wsp>
                            <wps:cNvSpPr/>
                            <wps:spPr>
                              <a:xfrm>
                                <a:off x="0" y="0"/>
                                <a:ext cx="2400300" cy="393700"/>
                              </a:xfrm>
                              <a:prstGeom prst="rect">
                                <a:avLst/>
                              </a:prstGeom>
                              <a:solidFill>
                                <a:sysClr val="window" lastClr="FFFFFF"/>
                              </a:solidFill>
                              <a:ln w="25400" cap="flat" cmpd="sng" algn="ctr">
                                <a:solidFill>
                                  <a:srgbClr val="8064A2"/>
                                </a:solidFill>
                                <a:prstDash val="solid"/>
                              </a:ln>
                              <a:effectLst/>
                            </wps:spPr>
                            <wps:txbx>
                              <w:txbxContent>
                                <w:p w:rsidR="00AD18F7" w:rsidRPr="008F6788" w:rsidRDefault="00AD18F7" w:rsidP="00AD18F7">
                                  <w:pPr>
                                    <w:pStyle w:val="Bezproreda"/>
                                    <w:rPr>
                                      <w:rFonts w:ascii="Century Gothic" w:hAnsi="Century Gothic"/>
                                      <w:b/>
                                      <w:sz w:val="32"/>
                                      <w:szCs w:val="32"/>
                                    </w:rPr>
                                  </w:pPr>
                                  <w:r w:rsidRPr="008F6788">
                                    <w:rPr>
                                      <w:rFonts w:ascii="Century Gothic" w:hAnsi="Century Gothic"/>
                                      <w:b/>
                                      <w:sz w:val="32"/>
                                      <w:szCs w:val="32"/>
                                    </w:rPr>
                                    <w:t>Župne obavijesti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4" o:spid="_x0000_s1028" style="position:absolute;margin-left:11.7pt;margin-top:-39.25pt;width:189pt;height:31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" fillcolor="window" strokecolor="#8064a2" strokeweight="2pt">
                      <v:textbox>
                        <w:txbxContent>
                          <w:p w:rsidR="00AD18F7" w:rsidRPr="008F6788" w:rsidRDefault="00AD18F7" w:rsidP="00AD18F7">
                            <w:pPr>
                              <w:pStyle w:val="Bezproreda"/>
                              <w:rPr>
                                <w:rFonts w:ascii="Century Gothic" w:hAnsi="Century Gothic"/>
                                <w:b/>
                                <w:sz w:val="32"/>
                                <w:szCs w:val="32"/>
                              </w:rPr>
                            </w:pPr>
                            <w:r w:rsidRPr="008F6788">
                              <w:rPr>
                                <w:rFonts w:ascii="Century Gothic" w:hAnsi="Century Gothic"/>
                                <w:b/>
                                <w:sz w:val="32"/>
                                <w:szCs w:val="32"/>
                              </w:rPr>
                              <w:t>Župne obavijesti</w:t>
                            </w:r>
                          </w:p>
                        </w:txbxContent>
                      </v:textbox>
                    </v:rect>
                  </w:pict>
                </mc:Fallback>
              </mc:AlternateContent>
            </w:r>
            <w:r>
              <w:rPr>
                <w:rFonts w:ascii="Comic Sans MS" w:hAnsi="Comic Sans MS"/>
                <w:sz w:val="28"/>
                <w:szCs w:val="28"/>
              </w:rPr>
              <w:t>Ponedjeljak,</w:t>
            </w:r>
          </w:p>
          <w:p w:rsidR="00AD18F7" w:rsidRPr="00785EB9" w:rsidRDefault="00AD18F7" w:rsidP="00AD18F7">
            <w:pPr>
              <w:rPr>
                <w:rFonts w:ascii="Comic Sans MS" w:hAnsi="Comic Sans MS"/>
                <w:sz w:val="28"/>
                <w:szCs w:val="28"/>
              </w:rPr>
            </w:pPr>
            <w:r>
              <w:rPr>
                <w:rFonts w:ascii="Comic Sans MS" w:hAnsi="Comic Sans MS"/>
                <w:sz w:val="28"/>
                <w:szCs w:val="28"/>
              </w:rPr>
              <w:t>11.siječnja</w:t>
            </w:r>
          </w:p>
        </w:tc>
        <w:tc>
          <w:tcPr>
            <w:tcW w:w="1263" w:type="dxa"/>
          </w:tcPr>
          <w:p w:rsidR="00AD18F7" w:rsidRDefault="00AD18F7" w:rsidP="00217A8F">
            <w:pPr>
              <w:rPr>
                <w:rFonts w:ascii="Comic Sans MS" w:hAnsi="Comic Sans MS"/>
                <w:sz w:val="28"/>
                <w:szCs w:val="28"/>
              </w:rPr>
            </w:pPr>
          </w:p>
          <w:p w:rsidR="00AD18F7" w:rsidRPr="00785EB9" w:rsidRDefault="00AD18F7" w:rsidP="00217A8F">
            <w:pPr>
              <w:rPr>
                <w:rFonts w:ascii="Comic Sans MS" w:hAnsi="Comic Sans MS"/>
                <w:sz w:val="28"/>
                <w:szCs w:val="28"/>
              </w:rPr>
            </w:pPr>
          </w:p>
        </w:tc>
        <w:tc>
          <w:tcPr>
            <w:tcW w:w="6117" w:type="dxa"/>
          </w:tcPr>
          <w:p w:rsidR="00AD18F7" w:rsidRPr="00785EB9" w:rsidRDefault="00AD18F7" w:rsidP="00217A8F">
            <w:pPr>
              <w:rPr>
                <w:rFonts w:ascii="Comic Sans MS" w:hAnsi="Comic Sans MS"/>
                <w:sz w:val="28"/>
                <w:szCs w:val="28"/>
              </w:rPr>
            </w:pPr>
            <w:r>
              <w:rPr>
                <w:rFonts w:ascii="Comic Sans MS" w:hAnsi="Comic Sans MS"/>
                <w:sz w:val="28"/>
                <w:szCs w:val="28"/>
              </w:rPr>
              <w:t>Honorat</w:t>
            </w:r>
          </w:p>
        </w:tc>
      </w:tr>
      <w:tr w:rsidR="00AD18F7" w:rsidRPr="00785EB9" w:rsidTr="00217A8F">
        <w:tc>
          <w:tcPr>
            <w:tcW w:w="2226" w:type="dxa"/>
            <w:shd w:val="clear" w:color="auto" w:fill="auto"/>
          </w:tcPr>
          <w:p w:rsidR="00AD18F7" w:rsidRDefault="00AD18F7" w:rsidP="00217A8F">
            <w:pPr>
              <w:rPr>
                <w:rFonts w:ascii="Comic Sans MS" w:hAnsi="Comic Sans MS"/>
                <w:sz w:val="28"/>
                <w:szCs w:val="28"/>
              </w:rPr>
            </w:pPr>
            <w:r>
              <w:rPr>
                <w:rFonts w:ascii="Comic Sans MS" w:hAnsi="Comic Sans MS"/>
                <w:sz w:val="28"/>
                <w:szCs w:val="28"/>
              </w:rPr>
              <w:t>Utorak,</w:t>
            </w:r>
          </w:p>
          <w:p w:rsidR="00AD18F7" w:rsidRPr="00AD18F7" w:rsidRDefault="00AD18F7" w:rsidP="00217A8F">
            <w:pPr>
              <w:rPr>
                <w:rFonts w:ascii="Comic Sans MS" w:hAnsi="Comic Sans MS"/>
                <w:sz w:val="28"/>
                <w:szCs w:val="28"/>
              </w:rPr>
            </w:pPr>
            <w:r>
              <w:rPr>
                <w:rFonts w:ascii="Comic Sans MS" w:hAnsi="Comic Sans MS"/>
                <w:sz w:val="28"/>
                <w:szCs w:val="28"/>
              </w:rPr>
              <w:t>12. siječnja</w:t>
            </w:r>
          </w:p>
        </w:tc>
        <w:tc>
          <w:tcPr>
            <w:tcW w:w="1263" w:type="dxa"/>
          </w:tcPr>
          <w:p w:rsidR="00AD18F7" w:rsidRPr="00785EB9" w:rsidRDefault="00AD18F7" w:rsidP="00217A8F">
            <w:pPr>
              <w:rPr>
                <w:rFonts w:ascii="Comic Sans MS" w:hAnsi="Comic Sans MS"/>
                <w:sz w:val="28"/>
                <w:szCs w:val="28"/>
              </w:rPr>
            </w:pPr>
          </w:p>
          <w:p w:rsidR="00AD18F7" w:rsidRPr="00785EB9" w:rsidRDefault="00AD18F7" w:rsidP="00217A8F">
            <w:pPr>
              <w:rPr>
                <w:rFonts w:ascii="Comic Sans MS" w:hAnsi="Comic Sans MS"/>
                <w:sz w:val="28"/>
                <w:szCs w:val="28"/>
              </w:rPr>
            </w:pPr>
          </w:p>
        </w:tc>
        <w:tc>
          <w:tcPr>
            <w:tcW w:w="6117" w:type="dxa"/>
          </w:tcPr>
          <w:p w:rsidR="00AD18F7" w:rsidRPr="00785EB9" w:rsidRDefault="00AD18F7" w:rsidP="00217A8F">
            <w:pPr>
              <w:rPr>
                <w:rFonts w:ascii="Comic Sans MS" w:hAnsi="Comic Sans MS"/>
                <w:sz w:val="28"/>
                <w:szCs w:val="28"/>
              </w:rPr>
            </w:pPr>
            <w:r>
              <w:rPr>
                <w:rFonts w:ascii="Comic Sans MS" w:hAnsi="Comic Sans MS"/>
                <w:sz w:val="28"/>
                <w:szCs w:val="28"/>
              </w:rPr>
              <w:t xml:space="preserve">Ernest  </w:t>
            </w:r>
          </w:p>
        </w:tc>
      </w:tr>
      <w:tr w:rsidR="00AD18F7" w:rsidRPr="00785EB9" w:rsidTr="00217A8F">
        <w:tc>
          <w:tcPr>
            <w:tcW w:w="2226" w:type="dxa"/>
          </w:tcPr>
          <w:p w:rsidR="00AD18F7" w:rsidRDefault="00AD18F7" w:rsidP="00217A8F">
            <w:pPr>
              <w:rPr>
                <w:rFonts w:ascii="Comic Sans MS" w:hAnsi="Comic Sans MS"/>
                <w:sz w:val="28"/>
                <w:szCs w:val="28"/>
              </w:rPr>
            </w:pPr>
            <w:r>
              <w:rPr>
                <w:rFonts w:ascii="Comic Sans MS" w:hAnsi="Comic Sans MS"/>
                <w:sz w:val="28"/>
                <w:szCs w:val="28"/>
              </w:rPr>
              <w:t>Srijeda,</w:t>
            </w:r>
          </w:p>
          <w:p w:rsidR="00AD18F7" w:rsidRPr="00785EB9" w:rsidRDefault="00AD18F7" w:rsidP="00217A8F">
            <w:pPr>
              <w:rPr>
                <w:rFonts w:ascii="Comic Sans MS" w:hAnsi="Comic Sans MS"/>
                <w:sz w:val="28"/>
                <w:szCs w:val="28"/>
              </w:rPr>
            </w:pPr>
            <w:r>
              <w:rPr>
                <w:rFonts w:ascii="Comic Sans MS" w:hAnsi="Comic Sans MS"/>
                <w:sz w:val="28"/>
                <w:szCs w:val="28"/>
              </w:rPr>
              <w:t>13. siječnja</w:t>
            </w:r>
          </w:p>
        </w:tc>
        <w:tc>
          <w:tcPr>
            <w:tcW w:w="1263" w:type="dxa"/>
          </w:tcPr>
          <w:p w:rsidR="00AD18F7" w:rsidRPr="00785EB9" w:rsidRDefault="00AD18F7" w:rsidP="00217A8F">
            <w:pPr>
              <w:rPr>
                <w:rFonts w:ascii="Comic Sans MS" w:hAnsi="Comic Sans MS"/>
                <w:sz w:val="28"/>
                <w:szCs w:val="28"/>
              </w:rPr>
            </w:pPr>
          </w:p>
          <w:p w:rsidR="00AD18F7" w:rsidRPr="00785EB9" w:rsidRDefault="00AD18F7" w:rsidP="00217A8F">
            <w:pPr>
              <w:rPr>
                <w:rFonts w:ascii="Comic Sans MS" w:hAnsi="Comic Sans MS"/>
                <w:sz w:val="28"/>
                <w:szCs w:val="28"/>
              </w:rPr>
            </w:pPr>
          </w:p>
        </w:tc>
        <w:tc>
          <w:tcPr>
            <w:tcW w:w="6117" w:type="dxa"/>
          </w:tcPr>
          <w:p w:rsidR="00AD18F7" w:rsidRPr="00785EB9" w:rsidRDefault="00AD18F7" w:rsidP="00217A8F">
            <w:pPr>
              <w:rPr>
                <w:rFonts w:ascii="Comic Sans MS" w:hAnsi="Comic Sans MS"/>
                <w:sz w:val="28"/>
                <w:szCs w:val="28"/>
              </w:rPr>
            </w:pPr>
            <w:r>
              <w:rPr>
                <w:rFonts w:ascii="Comic Sans MS" w:hAnsi="Comic Sans MS"/>
                <w:sz w:val="28"/>
                <w:szCs w:val="28"/>
              </w:rPr>
              <w:t>Hilarije</w:t>
            </w:r>
          </w:p>
        </w:tc>
      </w:tr>
      <w:tr w:rsidR="00AD18F7" w:rsidRPr="00FA61EC" w:rsidTr="00217A8F">
        <w:tc>
          <w:tcPr>
            <w:tcW w:w="2226" w:type="dxa"/>
          </w:tcPr>
          <w:p w:rsidR="00AD18F7" w:rsidRDefault="00AD18F7" w:rsidP="00217A8F">
            <w:pPr>
              <w:rPr>
                <w:rFonts w:ascii="Comic Sans MS" w:hAnsi="Comic Sans MS"/>
                <w:sz w:val="28"/>
                <w:szCs w:val="28"/>
              </w:rPr>
            </w:pPr>
            <w:r>
              <w:rPr>
                <w:rFonts w:ascii="Comic Sans MS" w:hAnsi="Comic Sans MS"/>
                <w:sz w:val="28"/>
                <w:szCs w:val="28"/>
              </w:rPr>
              <w:t>Četvrtak,</w:t>
            </w:r>
          </w:p>
          <w:p w:rsidR="00AD18F7" w:rsidRPr="00785EB9" w:rsidRDefault="00AD18F7" w:rsidP="00217A8F">
            <w:pPr>
              <w:rPr>
                <w:rFonts w:ascii="Comic Sans MS" w:hAnsi="Comic Sans MS"/>
                <w:sz w:val="28"/>
                <w:szCs w:val="28"/>
              </w:rPr>
            </w:pPr>
            <w:r>
              <w:rPr>
                <w:rFonts w:ascii="Comic Sans MS" w:hAnsi="Comic Sans MS"/>
                <w:sz w:val="28"/>
                <w:szCs w:val="28"/>
              </w:rPr>
              <w:t>14. siječnja</w:t>
            </w:r>
          </w:p>
        </w:tc>
        <w:tc>
          <w:tcPr>
            <w:tcW w:w="1263" w:type="dxa"/>
          </w:tcPr>
          <w:p w:rsidR="00AD18F7" w:rsidRDefault="00AD18F7" w:rsidP="00217A8F">
            <w:pPr>
              <w:rPr>
                <w:rFonts w:ascii="Comic Sans MS" w:hAnsi="Comic Sans MS"/>
                <w:sz w:val="28"/>
                <w:szCs w:val="28"/>
              </w:rPr>
            </w:pPr>
          </w:p>
          <w:p w:rsidR="00AD18F7" w:rsidRPr="00785EB9" w:rsidRDefault="00AD18F7" w:rsidP="00217A8F">
            <w:pPr>
              <w:rPr>
                <w:rFonts w:ascii="Comic Sans MS" w:hAnsi="Comic Sans MS"/>
                <w:sz w:val="28"/>
                <w:szCs w:val="28"/>
              </w:rPr>
            </w:pPr>
          </w:p>
        </w:tc>
        <w:tc>
          <w:tcPr>
            <w:tcW w:w="6117" w:type="dxa"/>
          </w:tcPr>
          <w:p w:rsidR="00AD18F7" w:rsidRPr="00FA61EC" w:rsidRDefault="00AD18F7" w:rsidP="00217A8F">
            <w:pPr>
              <w:rPr>
                <w:rFonts w:ascii="Comic Sans MS" w:hAnsi="Comic Sans MS"/>
                <w:sz w:val="28"/>
                <w:szCs w:val="28"/>
              </w:rPr>
            </w:pPr>
            <w:r>
              <w:rPr>
                <w:rFonts w:ascii="Comic Sans MS" w:hAnsi="Comic Sans MS"/>
                <w:sz w:val="28"/>
                <w:szCs w:val="28"/>
              </w:rPr>
              <w:t>Feliks</w:t>
            </w:r>
          </w:p>
        </w:tc>
      </w:tr>
      <w:tr w:rsidR="00AD18F7" w:rsidRPr="00785EB9" w:rsidTr="00217A8F">
        <w:tc>
          <w:tcPr>
            <w:tcW w:w="2226" w:type="dxa"/>
          </w:tcPr>
          <w:p w:rsidR="00AD18F7" w:rsidRDefault="00AD18F7" w:rsidP="00217A8F">
            <w:pPr>
              <w:rPr>
                <w:rFonts w:ascii="Comic Sans MS" w:hAnsi="Comic Sans MS"/>
                <w:sz w:val="28"/>
                <w:szCs w:val="28"/>
              </w:rPr>
            </w:pPr>
            <w:r>
              <w:rPr>
                <w:rFonts w:ascii="Comic Sans MS" w:hAnsi="Comic Sans MS"/>
                <w:sz w:val="28"/>
                <w:szCs w:val="28"/>
              </w:rPr>
              <w:t>Petak,</w:t>
            </w:r>
          </w:p>
          <w:p w:rsidR="00AD18F7" w:rsidRPr="00785EB9" w:rsidRDefault="00AD18F7" w:rsidP="00217A8F">
            <w:pPr>
              <w:rPr>
                <w:rFonts w:ascii="Comic Sans MS" w:hAnsi="Comic Sans MS"/>
                <w:sz w:val="28"/>
                <w:szCs w:val="28"/>
              </w:rPr>
            </w:pPr>
            <w:r>
              <w:rPr>
                <w:rFonts w:ascii="Comic Sans MS" w:hAnsi="Comic Sans MS"/>
                <w:sz w:val="28"/>
                <w:szCs w:val="28"/>
              </w:rPr>
              <w:t>15. siječnja</w:t>
            </w:r>
          </w:p>
        </w:tc>
        <w:tc>
          <w:tcPr>
            <w:tcW w:w="1263" w:type="dxa"/>
          </w:tcPr>
          <w:p w:rsidR="00AD18F7" w:rsidRPr="00785EB9" w:rsidRDefault="00AD18F7" w:rsidP="00217A8F">
            <w:pPr>
              <w:rPr>
                <w:rFonts w:ascii="Comic Sans MS" w:hAnsi="Comic Sans MS"/>
                <w:sz w:val="28"/>
                <w:szCs w:val="28"/>
              </w:rPr>
            </w:pPr>
          </w:p>
          <w:p w:rsidR="00AD18F7" w:rsidRPr="00C8707B" w:rsidRDefault="00AD18F7" w:rsidP="00217A8F">
            <w:pPr>
              <w:rPr>
                <w:rFonts w:ascii="Comic Sans MS" w:hAnsi="Comic Sans MS"/>
                <w:sz w:val="28"/>
                <w:szCs w:val="28"/>
              </w:rPr>
            </w:pPr>
          </w:p>
        </w:tc>
        <w:tc>
          <w:tcPr>
            <w:tcW w:w="6117" w:type="dxa"/>
          </w:tcPr>
          <w:p w:rsidR="00AD18F7" w:rsidRPr="00785EB9" w:rsidRDefault="00AD18F7" w:rsidP="00217A8F">
            <w:pPr>
              <w:rPr>
                <w:rFonts w:ascii="Comic Sans MS" w:hAnsi="Comic Sans MS"/>
                <w:sz w:val="28"/>
                <w:szCs w:val="28"/>
              </w:rPr>
            </w:pPr>
            <w:r>
              <w:rPr>
                <w:rFonts w:ascii="Comic Sans MS" w:hAnsi="Comic Sans MS"/>
                <w:sz w:val="28"/>
                <w:szCs w:val="28"/>
              </w:rPr>
              <w:t>Pavao Pustinjak</w:t>
            </w:r>
          </w:p>
        </w:tc>
      </w:tr>
      <w:tr w:rsidR="00AD18F7" w:rsidTr="00217A8F">
        <w:tc>
          <w:tcPr>
            <w:tcW w:w="2226" w:type="dxa"/>
          </w:tcPr>
          <w:p w:rsidR="00AD18F7" w:rsidRDefault="00AD18F7" w:rsidP="00217A8F">
            <w:pPr>
              <w:rPr>
                <w:rFonts w:ascii="Comic Sans MS" w:hAnsi="Comic Sans MS"/>
                <w:sz w:val="28"/>
                <w:szCs w:val="28"/>
              </w:rPr>
            </w:pPr>
            <w:r>
              <w:rPr>
                <w:rFonts w:ascii="Comic Sans MS" w:hAnsi="Comic Sans MS"/>
                <w:sz w:val="28"/>
                <w:szCs w:val="28"/>
              </w:rPr>
              <w:t>Subota,</w:t>
            </w:r>
          </w:p>
          <w:p w:rsidR="00AD18F7" w:rsidRDefault="00AD18F7" w:rsidP="00217A8F">
            <w:pPr>
              <w:rPr>
                <w:rFonts w:ascii="Comic Sans MS" w:hAnsi="Comic Sans MS"/>
                <w:sz w:val="28"/>
                <w:szCs w:val="28"/>
              </w:rPr>
            </w:pPr>
            <w:r>
              <w:rPr>
                <w:rFonts w:ascii="Comic Sans MS" w:hAnsi="Comic Sans MS"/>
                <w:sz w:val="28"/>
                <w:szCs w:val="28"/>
              </w:rPr>
              <w:t>16. siječnja</w:t>
            </w:r>
          </w:p>
        </w:tc>
        <w:tc>
          <w:tcPr>
            <w:tcW w:w="1263" w:type="dxa"/>
          </w:tcPr>
          <w:p w:rsidR="00AD18F7" w:rsidRDefault="00AD18F7" w:rsidP="00217A8F">
            <w:pPr>
              <w:rPr>
                <w:rFonts w:ascii="Comic Sans MS" w:hAnsi="Comic Sans MS"/>
                <w:sz w:val="28"/>
                <w:szCs w:val="28"/>
              </w:rPr>
            </w:pPr>
          </w:p>
          <w:p w:rsidR="00AD18F7" w:rsidRPr="00785EB9" w:rsidRDefault="00AD18F7" w:rsidP="00217A8F">
            <w:pPr>
              <w:rPr>
                <w:rFonts w:ascii="Comic Sans MS" w:hAnsi="Comic Sans MS"/>
                <w:sz w:val="28"/>
                <w:szCs w:val="28"/>
              </w:rPr>
            </w:pPr>
          </w:p>
        </w:tc>
        <w:tc>
          <w:tcPr>
            <w:tcW w:w="6117" w:type="dxa"/>
          </w:tcPr>
          <w:p w:rsidR="00AD18F7" w:rsidRDefault="00AD18F7" w:rsidP="00217A8F">
            <w:pPr>
              <w:rPr>
                <w:rFonts w:ascii="Comic Sans MS" w:hAnsi="Comic Sans MS"/>
                <w:sz w:val="28"/>
                <w:szCs w:val="28"/>
              </w:rPr>
            </w:pPr>
            <w:r>
              <w:rPr>
                <w:rFonts w:ascii="Comic Sans MS" w:hAnsi="Comic Sans MS"/>
                <w:sz w:val="28"/>
                <w:szCs w:val="28"/>
              </w:rPr>
              <w:t>Marcel</w:t>
            </w:r>
          </w:p>
        </w:tc>
      </w:tr>
      <w:tr w:rsidR="00AD18F7" w:rsidTr="00217A8F">
        <w:tc>
          <w:tcPr>
            <w:tcW w:w="2226" w:type="dxa"/>
          </w:tcPr>
          <w:p w:rsidR="00AD18F7" w:rsidRDefault="00AD18F7" w:rsidP="00217A8F">
            <w:pPr>
              <w:rPr>
                <w:rFonts w:ascii="Comic Sans MS" w:hAnsi="Comic Sans MS"/>
                <w:sz w:val="28"/>
                <w:szCs w:val="28"/>
              </w:rPr>
            </w:pPr>
            <w:r>
              <w:rPr>
                <w:rFonts w:ascii="Comic Sans MS" w:hAnsi="Comic Sans MS"/>
                <w:sz w:val="28"/>
                <w:szCs w:val="28"/>
              </w:rPr>
              <w:t>Nedjelja,</w:t>
            </w:r>
          </w:p>
          <w:p w:rsidR="00AD18F7" w:rsidRDefault="00AD18F7" w:rsidP="00217A8F">
            <w:pPr>
              <w:rPr>
                <w:rFonts w:ascii="Comic Sans MS" w:hAnsi="Comic Sans MS"/>
                <w:sz w:val="28"/>
                <w:szCs w:val="28"/>
              </w:rPr>
            </w:pPr>
            <w:r>
              <w:rPr>
                <w:rFonts w:ascii="Comic Sans MS" w:hAnsi="Comic Sans MS"/>
                <w:sz w:val="28"/>
                <w:szCs w:val="28"/>
              </w:rPr>
              <w:t>17. siječnja</w:t>
            </w:r>
          </w:p>
        </w:tc>
        <w:tc>
          <w:tcPr>
            <w:tcW w:w="1263" w:type="dxa"/>
          </w:tcPr>
          <w:p w:rsidR="00AD18F7" w:rsidRDefault="00AD18F7" w:rsidP="00217A8F">
            <w:pPr>
              <w:rPr>
                <w:rFonts w:ascii="Comic Sans MS" w:hAnsi="Comic Sans MS"/>
                <w:sz w:val="28"/>
                <w:szCs w:val="28"/>
              </w:rPr>
            </w:pPr>
          </w:p>
          <w:p w:rsidR="00AD18F7" w:rsidRDefault="00AD18F7" w:rsidP="00217A8F">
            <w:pPr>
              <w:rPr>
                <w:rFonts w:ascii="Comic Sans MS" w:hAnsi="Comic Sans MS"/>
                <w:sz w:val="28"/>
                <w:szCs w:val="28"/>
              </w:rPr>
            </w:pPr>
          </w:p>
          <w:p w:rsidR="00A16D81" w:rsidRDefault="00A16D81" w:rsidP="00217A8F">
            <w:pPr>
              <w:rPr>
                <w:rFonts w:ascii="Comic Sans MS" w:hAnsi="Comic Sans MS"/>
                <w:sz w:val="28"/>
                <w:szCs w:val="28"/>
              </w:rPr>
            </w:pPr>
            <w:r>
              <w:rPr>
                <w:rFonts w:ascii="Comic Sans MS" w:hAnsi="Comic Sans MS"/>
                <w:sz w:val="28"/>
                <w:szCs w:val="28"/>
              </w:rPr>
              <w:t>8,30</w:t>
            </w:r>
          </w:p>
          <w:p w:rsidR="00A16D81" w:rsidRDefault="00A16D81" w:rsidP="00217A8F">
            <w:pPr>
              <w:rPr>
                <w:rFonts w:ascii="Comic Sans MS" w:hAnsi="Comic Sans MS"/>
                <w:sz w:val="28"/>
                <w:szCs w:val="28"/>
              </w:rPr>
            </w:pPr>
          </w:p>
          <w:p w:rsidR="00A16D81" w:rsidRDefault="00A16D81" w:rsidP="00217A8F">
            <w:pPr>
              <w:pBdr>
                <w:top w:val="single" w:sz="6" w:space="1" w:color="auto"/>
                <w:bottom w:val="single" w:sz="6" w:space="1" w:color="auto"/>
              </w:pBdr>
              <w:rPr>
                <w:rFonts w:ascii="Comic Sans MS" w:hAnsi="Comic Sans MS"/>
                <w:sz w:val="28"/>
                <w:szCs w:val="28"/>
              </w:rPr>
            </w:pPr>
            <w:r>
              <w:rPr>
                <w:rFonts w:ascii="Comic Sans MS" w:hAnsi="Comic Sans MS"/>
                <w:sz w:val="28"/>
                <w:szCs w:val="28"/>
              </w:rPr>
              <w:t>9,</w:t>
            </w:r>
            <w:r w:rsidR="00266ADC">
              <w:rPr>
                <w:rFonts w:ascii="Comic Sans MS" w:hAnsi="Comic Sans MS"/>
                <w:sz w:val="28"/>
                <w:szCs w:val="28"/>
              </w:rPr>
              <w:t>30</w:t>
            </w:r>
          </w:p>
          <w:p w:rsidR="00A16D81" w:rsidRDefault="00A16D81" w:rsidP="00217A8F">
            <w:pPr>
              <w:rPr>
                <w:rFonts w:ascii="Comic Sans MS" w:hAnsi="Comic Sans MS"/>
                <w:sz w:val="28"/>
                <w:szCs w:val="28"/>
              </w:rPr>
            </w:pPr>
            <w:r>
              <w:rPr>
                <w:rFonts w:ascii="Comic Sans MS" w:hAnsi="Comic Sans MS"/>
                <w:sz w:val="28"/>
                <w:szCs w:val="28"/>
              </w:rPr>
              <w:t>11,00</w:t>
            </w:r>
          </w:p>
        </w:tc>
        <w:tc>
          <w:tcPr>
            <w:tcW w:w="6117" w:type="dxa"/>
          </w:tcPr>
          <w:p w:rsidR="00AD18F7" w:rsidRPr="00AD18F7" w:rsidRDefault="00AD18F7" w:rsidP="00217A8F">
            <w:pPr>
              <w:rPr>
                <w:rFonts w:ascii="Comic Sans MS" w:hAnsi="Comic Sans MS"/>
                <w:b/>
                <w:sz w:val="28"/>
                <w:szCs w:val="28"/>
              </w:rPr>
            </w:pPr>
            <w:r w:rsidRPr="00AD18F7">
              <w:rPr>
                <w:rFonts w:ascii="Comic Sans MS" w:hAnsi="Comic Sans MS"/>
                <w:b/>
                <w:sz w:val="28"/>
                <w:szCs w:val="28"/>
              </w:rPr>
              <w:t>DRUGA NEDJELJA KROZ GODINU</w:t>
            </w:r>
          </w:p>
          <w:p w:rsidR="00AD18F7" w:rsidRDefault="00AD18F7" w:rsidP="00AD18F7">
            <w:pPr>
              <w:rPr>
                <w:rFonts w:ascii="Comic Sans MS" w:hAnsi="Comic Sans MS"/>
                <w:b/>
                <w:sz w:val="28"/>
                <w:szCs w:val="28"/>
              </w:rPr>
            </w:pPr>
            <w:r w:rsidRPr="00AD18F7">
              <w:rPr>
                <w:rFonts w:ascii="Comic Sans MS" w:hAnsi="Comic Sans MS"/>
                <w:b/>
                <w:sz w:val="28"/>
                <w:szCs w:val="28"/>
              </w:rPr>
              <w:t>ANTUNOVSKA NEDJELJA – Antun opat</w:t>
            </w:r>
          </w:p>
          <w:p w:rsidR="00AD18F7" w:rsidRDefault="00A16D81" w:rsidP="00AD18F7">
            <w:pPr>
              <w:rPr>
                <w:rFonts w:ascii="Comic Sans MS" w:hAnsi="Comic Sans MS"/>
                <w:sz w:val="28"/>
                <w:szCs w:val="28"/>
              </w:rPr>
            </w:pPr>
            <w:r>
              <w:rPr>
                <w:rFonts w:ascii="Comic Sans MS" w:hAnsi="Comic Sans MS"/>
                <w:sz w:val="28"/>
                <w:szCs w:val="28"/>
              </w:rPr>
              <w:t>+ Josip Herceg (god); + Marija, Josip Holjac;</w:t>
            </w:r>
          </w:p>
          <w:p w:rsidR="00A16D81" w:rsidRDefault="00A16D81" w:rsidP="00AD18F7">
            <w:pPr>
              <w:rPr>
                <w:rFonts w:ascii="Comic Sans MS" w:hAnsi="Comic Sans MS"/>
                <w:sz w:val="28"/>
                <w:szCs w:val="28"/>
              </w:rPr>
            </w:pPr>
            <w:r>
              <w:rPr>
                <w:rFonts w:ascii="Comic Sans MS" w:hAnsi="Comic Sans MS"/>
                <w:sz w:val="28"/>
                <w:szCs w:val="28"/>
              </w:rPr>
              <w:t>+ Josip, Bara Slaćanin</w:t>
            </w:r>
          </w:p>
          <w:p w:rsidR="00A16D81" w:rsidRDefault="00A16D81" w:rsidP="00AD18F7">
            <w:pPr>
              <w:pBdr>
                <w:top w:val="single" w:sz="6" w:space="1" w:color="auto"/>
                <w:bottom w:val="single" w:sz="6" w:space="1" w:color="auto"/>
              </w:pBdr>
              <w:rPr>
                <w:rFonts w:ascii="Comic Sans MS" w:hAnsi="Comic Sans MS"/>
                <w:sz w:val="28"/>
                <w:szCs w:val="28"/>
              </w:rPr>
            </w:pPr>
            <w:r>
              <w:rPr>
                <w:rFonts w:ascii="Comic Sans MS" w:hAnsi="Comic Sans MS"/>
                <w:sz w:val="28"/>
                <w:szCs w:val="28"/>
              </w:rPr>
              <w:t>+ Antun Vrane i ob.; + Andrija Trupković i ob.</w:t>
            </w:r>
          </w:p>
          <w:p w:rsidR="00A16D81" w:rsidRDefault="00266ADC" w:rsidP="00AD18F7">
            <w:pPr>
              <w:rPr>
                <w:rFonts w:ascii="Comic Sans MS" w:hAnsi="Comic Sans MS"/>
                <w:sz w:val="28"/>
                <w:szCs w:val="28"/>
              </w:rPr>
            </w:pPr>
            <w:r>
              <w:rPr>
                <w:rFonts w:ascii="Comic Sans MS" w:hAnsi="Comic Sans MS"/>
                <w:sz w:val="28"/>
                <w:szCs w:val="28"/>
              </w:rPr>
              <w:t>DOM DVD DOLNJA REČICA</w:t>
            </w:r>
          </w:p>
          <w:p w:rsidR="00266ADC" w:rsidRPr="00AD18F7" w:rsidRDefault="00266ADC" w:rsidP="00AD18F7">
            <w:pPr>
              <w:rPr>
                <w:rFonts w:ascii="Comic Sans MS" w:hAnsi="Comic Sans MS"/>
                <w:sz w:val="28"/>
                <w:szCs w:val="28"/>
              </w:rPr>
            </w:pPr>
            <w:r w:rsidRPr="00266ADC">
              <w:rPr>
                <w:rFonts w:ascii="Comic Sans MS" w:hAnsi="Comic Sans MS"/>
                <w:sz w:val="28"/>
                <w:szCs w:val="28"/>
              </w:rPr>
              <w:t>+ Josip Miksera, + Antun Miksera i ob.</w:t>
            </w:r>
          </w:p>
        </w:tc>
      </w:tr>
    </w:tbl>
    <w:p w:rsidR="00050FA7" w:rsidRDefault="00050FA7" w:rsidP="00BD06E1">
      <w:pPr>
        <w:pStyle w:val="Bezproreda"/>
        <w:rPr>
          <w:i/>
          <w:sz w:val="28"/>
          <w:szCs w:val="28"/>
        </w:rPr>
      </w:pPr>
    </w:p>
    <w:p w:rsidR="00A16D81" w:rsidRDefault="00F23F28" w:rsidP="0027178D">
      <w:pPr>
        <w:pStyle w:val="Bezproreda"/>
        <w:rPr>
          <w:i/>
          <w:sz w:val="28"/>
          <w:szCs w:val="28"/>
        </w:rPr>
      </w:pPr>
      <w:r>
        <w:rPr>
          <w:i/>
          <w:noProof/>
          <w:sz w:val="28"/>
          <w:szCs w:val="28"/>
          <w:lang w:eastAsia="hr-HR"/>
        </w:rPr>
        <w:drawing>
          <wp:anchor distT="0" distB="0" distL="114300" distR="114300" simplePos="0" relativeHeight="251671552" behindDoc="0" locked="0" layoutInCell="1" allowOverlap="1">
            <wp:simplePos x="0" y="0"/>
            <wp:positionH relativeFrom="column">
              <wp:posOffset>1905</wp:posOffset>
            </wp:positionH>
            <wp:positionV relativeFrom="paragraph">
              <wp:posOffset>-1905</wp:posOffset>
            </wp:positionV>
            <wp:extent cx="3387725" cy="1727200"/>
            <wp:effectExtent l="0" t="0" r="3175" b="6350"/>
            <wp:wrapSquare wrapText="bothSides"/>
            <wp:docPr id="9" name="Slika 9" descr="C:\Users\Korisnik\Pictures\zabr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risnik\Pictures\zabran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9692" t="28928" b="9691"/>
                    <a:stretch/>
                  </pic:blipFill>
                  <pic:spPr bwMode="auto">
                    <a:xfrm rot="10800000">
                      <a:off x="0" y="0"/>
                      <a:ext cx="3387725" cy="172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50FA7" w:rsidRDefault="00F23F28" w:rsidP="00BD06E1">
      <w:pPr>
        <w:pStyle w:val="Bezproreda"/>
        <w:rPr>
          <w:i/>
          <w:sz w:val="28"/>
          <w:szCs w:val="28"/>
        </w:rPr>
      </w:pPr>
      <w:r>
        <w:rPr>
          <w:i/>
          <w:sz w:val="28"/>
          <w:szCs w:val="28"/>
        </w:rPr>
        <w:t>Trenutno stanje župne crkve jest naznačeno na naljepnici.</w:t>
      </w:r>
    </w:p>
    <w:p w:rsidR="00F23F28" w:rsidRDefault="00F23F28" w:rsidP="00BD06E1">
      <w:pPr>
        <w:pStyle w:val="Bezproreda"/>
        <w:rPr>
          <w:i/>
          <w:sz w:val="28"/>
          <w:szCs w:val="28"/>
        </w:rPr>
      </w:pPr>
      <w:r>
        <w:rPr>
          <w:i/>
          <w:sz w:val="28"/>
          <w:szCs w:val="28"/>
        </w:rPr>
        <w:t>Služneno je opasno po župljane. Nastojat ćemo se snaći tako da župljani neće biti prikraćeni ni za mise ni za ostalo.</w:t>
      </w:r>
      <w:bookmarkStart w:id="0" w:name="_GoBack"/>
      <w:bookmarkEnd w:id="0"/>
    </w:p>
    <w:p w:rsidR="00F23F28" w:rsidRDefault="00F23F28" w:rsidP="00F23F28">
      <w:pPr>
        <w:pStyle w:val="Bezproreda"/>
        <w:numPr>
          <w:ilvl w:val="0"/>
          <w:numId w:val="2"/>
        </w:numPr>
        <w:rPr>
          <w:i/>
          <w:sz w:val="28"/>
          <w:szCs w:val="28"/>
        </w:rPr>
      </w:pPr>
      <w:r>
        <w:rPr>
          <w:i/>
          <w:sz w:val="28"/>
          <w:szCs w:val="28"/>
        </w:rPr>
        <w:t>Zahvaljujem se braći svećenicima koji me zovu i hrabre, nude pomoć.</w:t>
      </w:r>
    </w:p>
    <w:p w:rsidR="00F23F28" w:rsidRDefault="00F23F28" w:rsidP="00F23F28">
      <w:pPr>
        <w:pStyle w:val="Bezproreda"/>
        <w:numPr>
          <w:ilvl w:val="0"/>
          <w:numId w:val="2"/>
        </w:numPr>
        <w:rPr>
          <w:i/>
          <w:sz w:val="28"/>
          <w:szCs w:val="28"/>
        </w:rPr>
      </w:pPr>
      <w:r>
        <w:rPr>
          <w:i/>
          <w:sz w:val="28"/>
          <w:szCs w:val="28"/>
        </w:rPr>
        <w:t>Zahvaljujem se i mnogim župljanima koji mi šalju poruke ohrabrenja i nude svoju pomoć</w:t>
      </w:r>
    </w:p>
    <w:p w:rsidR="00F23F28" w:rsidRDefault="00F23F28" w:rsidP="00F23F28">
      <w:pPr>
        <w:pStyle w:val="Bezproreda"/>
        <w:rPr>
          <w:i/>
          <w:sz w:val="28"/>
          <w:szCs w:val="28"/>
        </w:rPr>
      </w:pPr>
      <w:r>
        <w:rPr>
          <w:i/>
          <w:noProof/>
          <w:sz w:val="28"/>
          <w:szCs w:val="28"/>
          <w:lang w:eastAsia="hr-HR"/>
        </w:rPr>
        <mc:AlternateContent>
          <mc:Choice Requires="wps">
            <w:drawing>
              <wp:anchor distT="0" distB="0" distL="114300" distR="114300" simplePos="0" relativeHeight="251672576" behindDoc="0" locked="0" layoutInCell="1" allowOverlap="1">
                <wp:simplePos x="0" y="0"/>
                <wp:positionH relativeFrom="column">
                  <wp:posOffset>78105</wp:posOffset>
                </wp:positionH>
                <wp:positionV relativeFrom="paragraph">
                  <wp:posOffset>119380</wp:posOffset>
                </wp:positionV>
                <wp:extent cx="5994400" cy="965200"/>
                <wp:effectExtent l="0" t="0" r="25400" b="25400"/>
                <wp:wrapNone/>
                <wp:docPr id="11" name="Pravokutnik 11"/>
                <wp:cNvGraphicFramePr/>
                <a:graphic xmlns:a="http://schemas.openxmlformats.org/drawingml/2006/main">
                  <a:graphicData uri="http://schemas.microsoft.com/office/word/2010/wordprocessingShape">
                    <wps:wsp>
                      <wps:cNvSpPr/>
                      <wps:spPr>
                        <a:xfrm>
                          <a:off x="0" y="0"/>
                          <a:ext cx="5994400" cy="965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F23F28" w:rsidRPr="00F23F28" w:rsidRDefault="00F23F28" w:rsidP="00F23F28">
                            <w:pPr>
                              <w:pStyle w:val="Bezproreda"/>
                              <w:rPr>
                                <w:rFonts w:ascii="Bookman Old Style" w:hAnsi="Bookman Old Style"/>
                                <w:sz w:val="28"/>
                                <w:szCs w:val="28"/>
                              </w:rPr>
                            </w:pPr>
                            <w:r w:rsidRPr="00F23F28">
                              <w:rPr>
                                <w:rFonts w:ascii="Bookman Old Style" w:hAnsi="Bookman Old Style"/>
                                <w:sz w:val="28"/>
                                <w:szCs w:val="28"/>
                              </w:rPr>
                              <w:t>Susretljivošću DVD DOLNJA REČICA ponudili su nam svoj DOM za nedjeljnu misu. Tako će nedjeljnje poldanje mise</w:t>
                            </w:r>
                            <w:r>
                              <w:rPr>
                                <w:rFonts w:ascii="Bookman Old Style" w:hAnsi="Bookman Old Style"/>
                                <w:sz w:val="28"/>
                                <w:szCs w:val="28"/>
                              </w:rPr>
                              <w:t xml:space="preserve"> od slijedeće nedjelje </w:t>
                            </w:r>
                            <w:r w:rsidRPr="00F23F28">
                              <w:rPr>
                                <w:rFonts w:ascii="Bookman Old Style" w:hAnsi="Bookman Old Style"/>
                                <w:sz w:val="28"/>
                                <w:szCs w:val="28"/>
                              </w:rPr>
                              <w:t xml:space="preserve"> u 11,00 sati biti u Vatrogasnom domu u Dolnjoj Rečici.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Pravokutnik 11" o:spid="_x0000_s1029" style="position:absolute;margin-left:6.15pt;margin-top:9.4pt;width:472pt;height:76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" fillcolor="white [3201]" strokecolor="#f79646 [3209]" strokeweight="2pt">
                <v:textbox>
                  <w:txbxContent>
                    <w:p w:rsidR="00F23F28" w:rsidRPr="00F23F28" w:rsidRDefault="00F23F28" w:rsidP="00F23F28">
                      <w:pPr>
                        <w:pStyle w:val="Bezproreda"/>
                        <w:rPr>
                          <w:rFonts w:ascii="Bookman Old Style" w:hAnsi="Bookman Old Style"/>
                          <w:sz w:val="28"/>
                          <w:szCs w:val="28"/>
                        </w:rPr>
                      </w:pPr>
                      <w:r w:rsidRPr="00F23F28">
                        <w:rPr>
                          <w:rFonts w:ascii="Bookman Old Style" w:hAnsi="Bookman Old Style"/>
                          <w:sz w:val="28"/>
                          <w:szCs w:val="28"/>
                        </w:rPr>
                        <w:t>Susretljivošću DVD DOLNJA REČICA ponudili su nam svoj DOM za nedjeljnu misu. Tako će nedjeljnje poldanje mise</w:t>
                      </w:r>
                      <w:r>
                        <w:rPr>
                          <w:rFonts w:ascii="Bookman Old Style" w:hAnsi="Bookman Old Style"/>
                          <w:sz w:val="28"/>
                          <w:szCs w:val="28"/>
                        </w:rPr>
                        <w:t xml:space="preserve"> od slijedeće nedjelje </w:t>
                      </w:r>
                      <w:r w:rsidRPr="00F23F28">
                        <w:rPr>
                          <w:rFonts w:ascii="Bookman Old Style" w:hAnsi="Bookman Old Style"/>
                          <w:sz w:val="28"/>
                          <w:szCs w:val="28"/>
                        </w:rPr>
                        <w:t xml:space="preserve"> u 11,00 sati biti u Vatrogasnom domu u Dolnjoj Rečici.</w:t>
                      </w:r>
                    </w:p>
                  </w:txbxContent>
                </v:textbox>
              </v:rect>
            </w:pict>
          </mc:Fallback>
        </mc:AlternateContent>
      </w:r>
    </w:p>
    <w:p w:rsidR="00F23F28" w:rsidRDefault="00F23F28" w:rsidP="00BD06E1">
      <w:pPr>
        <w:pStyle w:val="Bezproreda"/>
        <w:rPr>
          <w:i/>
          <w:sz w:val="28"/>
          <w:szCs w:val="28"/>
        </w:rPr>
      </w:pPr>
    </w:p>
    <w:p w:rsidR="00F23F28" w:rsidRPr="00F23F28" w:rsidRDefault="00F23F28" w:rsidP="00F23F28"/>
    <w:p w:rsidR="00F23F28" w:rsidRDefault="00F23F28" w:rsidP="00F23F28"/>
    <w:p w:rsidR="00050FA7" w:rsidRPr="00F23F28" w:rsidRDefault="00F23F28" w:rsidP="00F23F28">
      <w:r w:rsidRPr="00F5654C">
        <w:rPr>
          <w:rFonts w:ascii="Georgia" w:hAnsi="Georgia"/>
          <w:i/>
          <w:noProof/>
          <w:sz w:val="28"/>
          <w:szCs w:val="28"/>
          <w:lang w:eastAsia="hr-HR"/>
        </w:rPr>
        <mc:AlternateContent>
          <mc:Choice Requires="wps">
            <w:drawing>
              <wp:anchor distT="0" distB="0" distL="114300" distR="114300" simplePos="0" relativeHeight="251674624" behindDoc="0" locked="0" layoutInCell="1" allowOverlap="1" wp14:anchorId="649FE32C" wp14:editId="64DAF2F0">
                <wp:simplePos x="0" y="0"/>
                <wp:positionH relativeFrom="column">
                  <wp:posOffset>-89535</wp:posOffset>
                </wp:positionH>
                <wp:positionV relativeFrom="paragraph">
                  <wp:posOffset>115570</wp:posOffset>
                </wp:positionV>
                <wp:extent cx="6426200" cy="825500"/>
                <wp:effectExtent l="0" t="0" r="12700" b="12700"/>
                <wp:wrapNone/>
                <wp:docPr id="25" name="Pravokutnik 25"/>
                <wp:cNvGraphicFramePr/>
                <a:graphic xmlns:a="http://schemas.openxmlformats.org/drawingml/2006/main">
                  <a:graphicData uri="http://schemas.microsoft.com/office/word/2010/wordprocessingShape">
                    <wps:wsp>
                      <wps:cNvSpPr/>
                      <wps:spPr>
                        <a:xfrm>
                          <a:off x="0" y="0"/>
                          <a:ext cx="6426200" cy="825500"/>
                        </a:xfrm>
                        <a:prstGeom prst="rect">
                          <a:avLst/>
                        </a:prstGeom>
                        <a:solidFill>
                          <a:sysClr val="window" lastClr="FFFFFF"/>
                        </a:solidFill>
                        <a:ln w="25400" cap="flat" cmpd="sng" algn="ctr">
                          <a:solidFill>
                            <a:srgbClr val="9BBB59"/>
                          </a:solidFill>
                          <a:prstDash val="solid"/>
                        </a:ln>
                        <a:effectLst/>
                      </wps:spPr>
                      <wps:txbx>
                        <w:txbxContent>
                          <w:p w:rsidR="00F23F28" w:rsidRPr="00753BBD" w:rsidRDefault="00F23F28" w:rsidP="00F23F28">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3" w:history="1">
                              <w:r w:rsidRPr="00753BBD">
                                <w:rPr>
                                  <w:rStyle w:val="Hiperveza"/>
                                </w:rPr>
                                <w:t>http://zupa-svik-recica.hr/</w:t>
                              </w:r>
                            </w:hyperlink>
                            <w:r w:rsidRPr="00753BBD">
                              <w:rPr>
                                <w:sz w:val="28"/>
                                <w:szCs w:val="28"/>
                              </w:rPr>
                              <w:t xml:space="preserve"> mail: </w:t>
                            </w:r>
                            <w:hyperlink r:id="rId14" w:history="1">
                              <w:r w:rsidRPr="00753BBD">
                                <w:rPr>
                                  <w:rStyle w:val="Hiperveza"/>
                                </w:rPr>
                                <w:t>zupa.recica@zg-nadbiskupija.hr</w:t>
                              </w:r>
                            </w:hyperlink>
                            <w:r>
                              <w:rPr>
                                <w:sz w:val="28"/>
                                <w:szCs w:val="28"/>
                              </w:rPr>
                              <w:t>. Izlazi tjedno u 150 primjeraka.</w:t>
                            </w:r>
                          </w:p>
                          <w:p w:rsidR="00F23F28" w:rsidRDefault="00F23F28" w:rsidP="00F23F2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Pravokutnik 25" o:spid="_x0000_s1030" style="position:absolute;margin-left:-7.05pt;margin-top:9.1pt;width:506pt;height:6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" fillcolor="window" strokecolor="#9bbb59" strokeweight="2pt">
                <v:textbox>
                  <w:txbxContent>
                    <w:p w:rsidR="00F23F28" w:rsidRPr="00753BBD" w:rsidRDefault="00F23F28" w:rsidP="00F23F28">
                      <w:pPr>
                        <w:pStyle w:val="Bezproreda"/>
                        <w:rPr>
                          <w:sz w:val="28"/>
                          <w:szCs w:val="28"/>
                        </w:rPr>
                      </w:pPr>
                      <w:r w:rsidRPr="00753BBD">
                        <w:rPr>
                          <w:sz w:val="28"/>
                          <w:szCs w:val="28"/>
                        </w:rPr>
                        <w:t xml:space="preserve">Župni pastoralni listić izdaje Župa sv. Ivana Krstitelja Rečica, Rečica 47. 47203 Rečica, tel 047 713 002. Uređuje i odgovara. Lovro Zaplatić župnik. </w:t>
                      </w:r>
                      <w:hyperlink r:id="rId15" w:history="1">
                        <w:r w:rsidRPr="00753BBD">
                          <w:rPr>
                            <w:rStyle w:val="Hiperveza"/>
                          </w:rPr>
                          <w:t>http://zupa-svik-recica.hr/</w:t>
                        </w:r>
                      </w:hyperlink>
                      <w:r w:rsidRPr="00753BBD">
                        <w:rPr>
                          <w:sz w:val="28"/>
                          <w:szCs w:val="28"/>
                        </w:rPr>
                        <w:t xml:space="preserve"> mail: </w:t>
                      </w:r>
                      <w:hyperlink r:id="rId16" w:history="1">
                        <w:r w:rsidRPr="00753BBD">
                          <w:rPr>
                            <w:rStyle w:val="Hiperveza"/>
                          </w:rPr>
                          <w:t>zupa.recica@zg-nadbiskupija.hr</w:t>
                        </w:r>
                      </w:hyperlink>
                      <w:r>
                        <w:rPr>
                          <w:sz w:val="28"/>
                          <w:szCs w:val="28"/>
                        </w:rPr>
                        <w:t>. Izlazi tjedno u 150 primjeraka.</w:t>
                      </w:r>
                    </w:p>
                    <w:p w:rsidR="00F23F28" w:rsidRDefault="00F23F28" w:rsidP="00F23F28">
                      <w:pPr>
                        <w:jc w:val="center"/>
                      </w:pPr>
                    </w:p>
                  </w:txbxContent>
                </v:textbox>
              </v:rect>
            </w:pict>
          </mc:Fallback>
        </mc:AlternateContent>
      </w:r>
    </w:p>
    <w:sectPr w:rsidR="00050FA7" w:rsidRPr="00F23F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5181"/>
    <w:multiLevelType w:val="hybridMultilevel"/>
    <w:tmpl w:val="FEDE1C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90668D6"/>
    <w:multiLevelType w:val="hybridMultilevel"/>
    <w:tmpl w:val="59C2C5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E1"/>
    <w:rsid w:val="00050FA7"/>
    <w:rsid w:val="00236760"/>
    <w:rsid w:val="00266ADC"/>
    <w:rsid w:val="0027178D"/>
    <w:rsid w:val="002F667C"/>
    <w:rsid w:val="00754D43"/>
    <w:rsid w:val="009816A1"/>
    <w:rsid w:val="009C68D8"/>
    <w:rsid w:val="00A16D81"/>
    <w:rsid w:val="00AD18F7"/>
    <w:rsid w:val="00BD06E1"/>
    <w:rsid w:val="00CD41A9"/>
    <w:rsid w:val="00F22DFA"/>
    <w:rsid w:val="00F23F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06E1"/>
    <w:pPr>
      <w:spacing w:after="0" w:line="240" w:lineRule="auto"/>
    </w:pPr>
  </w:style>
  <w:style w:type="paragraph" w:styleId="Tekstbalonia">
    <w:name w:val="Balloon Text"/>
    <w:basedOn w:val="Normal"/>
    <w:link w:val="TekstbaloniaChar"/>
    <w:uiPriority w:val="99"/>
    <w:semiHidden/>
    <w:unhideWhenUsed/>
    <w:rsid w:val="00BD06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06E1"/>
    <w:rPr>
      <w:rFonts w:ascii="Tahoma" w:hAnsi="Tahoma" w:cs="Tahoma"/>
      <w:sz w:val="16"/>
      <w:szCs w:val="16"/>
    </w:rPr>
  </w:style>
  <w:style w:type="table" w:styleId="Reetkatablice">
    <w:name w:val="Table Grid"/>
    <w:basedOn w:val="Obinatablica"/>
    <w:uiPriority w:val="59"/>
    <w:rsid w:val="00CD4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AD1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F23F2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BD06E1"/>
    <w:pPr>
      <w:spacing w:after="0" w:line="240" w:lineRule="auto"/>
    </w:pPr>
  </w:style>
  <w:style w:type="paragraph" w:styleId="Tekstbalonia">
    <w:name w:val="Balloon Text"/>
    <w:basedOn w:val="Normal"/>
    <w:link w:val="TekstbaloniaChar"/>
    <w:uiPriority w:val="99"/>
    <w:semiHidden/>
    <w:unhideWhenUsed/>
    <w:rsid w:val="00BD06E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D06E1"/>
    <w:rPr>
      <w:rFonts w:ascii="Tahoma" w:hAnsi="Tahoma" w:cs="Tahoma"/>
      <w:sz w:val="16"/>
      <w:szCs w:val="16"/>
    </w:rPr>
  </w:style>
  <w:style w:type="table" w:styleId="Reetkatablice">
    <w:name w:val="Table Grid"/>
    <w:basedOn w:val="Obinatablica"/>
    <w:uiPriority w:val="59"/>
    <w:rsid w:val="00CD4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
    <w:name w:val="Rešetka tablice1"/>
    <w:basedOn w:val="Obinatablica"/>
    <w:next w:val="Reetkatablice"/>
    <w:uiPriority w:val="59"/>
    <w:rsid w:val="00AD1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eza">
    <w:name w:val="Hyperlink"/>
    <w:basedOn w:val="Zadanifontodlomka"/>
    <w:uiPriority w:val="99"/>
    <w:unhideWhenUsed/>
    <w:rsid w:val="00F23F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1304">
      <w:bodyDiv w:val="1"/>
      <w:marLeft w:val="0"/>
      <w:marRight w:val="0"/>
      <w:marTop w:val="0"/>
      <w:marBottom w:val="0"/>
      <w:divBdr>
        <w:top w:val="none" w:sz="0" w:space="0" w:color="auto"/>
        <w:left w:val="none" w:sz="0" w:space="0" w:color="auto"/>
        <w:bottom w:val="none" w:sz="0" w:space="0" w:color="auto"/>
        <w:right w:val="none" w:sz="0" w:space="0" w:color="auto"/>
      </w:divBdr>
      <w:divsChild>
        <w:div w:id="1142884930">
          <w:marLeft w:val="0"/>
          <w:marRight w:val="0"/>
          <w:marTop w:val="0"/>
          <w:marBottom w:val="0"/>
          <w:divBdr>
            <w:top w:val="none" w:sz="0" w:space="0" w:color="auto"/>
            <w:left w:val="none" w:sz="0" w:space="0" w:color="auto"/>
            <w:bottom w:val="none" w:sz="0" w:space="0" w:color="auto"/>
            <w:right w:val="none" w:sz="0" w:space="0" w:color="auto"/>
          </w:divBdr>
        </w:div>
        <w:div w:id="332531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zupa-svik-recica.h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zupa.recica@zg-nadbiskupija.hr"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zupa-svik-recica.hr/" TargetMode="Externa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mailto:zupa.recica@zg-nadbiskup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818</Words>
  <Characters>4669</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2021-01-09T14:08:00Z</cp:lastPrinted>
  <dcterms:created xsi:type="dcterms:W3CDTF">2021-01-05T16:53:00Z</dcterms:created>
  <dcterms:modified xsi:type="dcterms:W3CDTF">2021-01-09T14:09:00Z</dcterms:modified>
</cp:coreProperties>
</file>