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24B9" w:rsidRDefault="006624B9">
      <w:r>
        <w:rPr>
          <w:noProof/>
          <w:lang w:eastAsia="hr-HR"/>
        </w:rPr>
        <mc:AlternateContent>
          <mc:Choice Requires="wps">
            <w:drawing>
              <wp:anchor distT="0" distB="0" distL="114300" distR="114300" simplePos="0" relativeHeight="251664384" behindDoc="0" locked="0" layoutInCell="1" allowOverlap="1">
                <wp:simplePos x="0" y="0"/>
                <wp:positionH relativeFrom="column">
                  <wp:posOffset>2338705</wp:posOffset>
                </wp:positionH>
                <wp:positionV relativeFrom="paragraph">
                  <wp:posOffset>433705</wp:posOffset>
                </wp:positionV>
                <wp:extent cx="3657600" cy="342900"/>
                <wp:effectExtent l="0" t="0" r="19050" b="19050"/>
                <wp:wrapNone/>
                <wp:docPr id="3" name="Pravokutnik 3"/>
                <wp:cNvGraphicFramePr/>
                <a:graphic xmlns:a="http://schemas.openxmlformats.org/drawingml/2006/main">
                  <a:graphicData uri="http://schemas.microsoft.com/office/word/2010/wordprocessingShape">
                    <wps:wsp>
                      <wps:cNvSpPr/>
                      <wps:spPr>
                        <a:xfrm>
                          <a:off x="0" y="0"/>
                          <a:ext cx="3657600" cy="342900"/>
                        </a:xfrm>
                        <a:prstGeom prst="rect">
                          <a:avLst/>
                        </a:prstGeom>
                      </wps:spPr>
                      <wps:style>
                        <a:lnRef idx="2">
                          <a:schemeClr val="accent6"/>
                        </a:lnRef>
                        <a:fillRef idx="1">
                          <a:schemeClr val="lt1"/>
                        </a:fillRef>
                        <a:effectRef idx="0">
                          <a:schemeClr val="accent6"/>
                        </a:effectRef>
                        <a:fontRef idx="minor">
                          <a:schemeClr val="dk1"/>
                        </a:fontRef>
                      </wps:style>
                      <wps:txbx>
                        <w:txbxContent>
                          <w:p w:rsidR="006624B9" w:rsidRPr="006624B9" w:rsidRDefault="006624B9" w:rsidP="006624B9">
                            <w:pPr>
                              <w:rPr>
                                <w:rFonts w:ascii="Britannic Bold" w:hAnsi="Britannic Bold"/>
                                <w:sz w:val="32"/>
                                <w:szCs w:val="32"/>
                              </w:rPr>
                            </w:pPr>
                            <w:r w:rsidRPr="006624B9">
                              <w:rPr>
                                <w:rFonts w:ascii="Britannic Bold" w:hAnsi="Britannic Bold"/>
                                <w:sz w:val="32"/>
                                <w:szCs w:val="32"/>
                              </w:rPr>
                              <w:t>TRINAESTA NEDJELJA KROZ GODINU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3" o:spid="_x0000_s1026" style="position:absolute;margin-left:184.15pt;margin-top:34.15pt;width:4in;height:2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" fillcolor="white [3201]" strokecolor="#f79646 [3209]" strokeweight="2pt">
                <v:textbox>
                  <w:txbxContent>
                    <w:p w:rsidR="006624B9" w:rsidRPr="006624B9" w:rsidRDefault="006624B9" w:rsidP="006624B9">
                      <w:pPr>
                        <w:rPr>
                          <w:rFonts w:ascii="Britannic Bold" w:hAnsi="Britannic Bold"/>
                          <w:sz w:val="32"/>
                          <w:szCs w:val="32"/>
                        </w:rPr>
                      </w:pPr>
                      <w:r w:rsidRPr="006624B9">
                        <w:rPr>
                          <w:rFonts w:ascii="Britannic Bold" w:hAnsi="Britannic Bold"/>
                          <w:sz w:val="32"/>
                          <w:szCs w:val="32"/>
                        </w:rPr>
                        <w:t>TRINAESTA NEDJELJA KROZ GODINU</w:t>
                      </w:r>
                    </w:p>
                  </w:txbxContent>
                </v:textbox>
              </v:rect>
            </w:pict>
          </mc:Fallback>
        </mc:AlternateContent>
      </w:r>
      <w:r>
        <w:rPr>
          <w:noProof/>
          <w:lang w:eastAsia="hr-HR"/>
        </w:rPr>
        <w:drawing>
          <wp:anchor distT="0" distB="0" distL="114300" distR="114300" simplePos="0" relativeHeight="251663360" behindDoc="1" locked="0" layoutInCell="1" allowOverlap="1" wp14:anchorId="15579060" wp14:editId="5B4A7FD3">
            <wp:simplePos x="0" y="0"/>
            <wp:positionH relativeFrom="column">
              <wp:posOffset>-734695</wp:posOffset>
            </wp:positionH>
            <wp:positionV relativeFrom="paragraph">
              <wp:posOffset>-950595</wp:posOffset>
            </wp:positionV>
            <wp:extent cx="2705100" cy="1816100"/>
            <wp:effectExtent l="0" t="0" r="0" b="0"/>
            <wp:wrapNone/>
            <wp:docPr id="2" name="Slika 2" descr="C:\Users\Korisnik\Pictures\Saved Pictures\medium_crkvisvetogivanakrstiteljareicanasl0.jpg"/>
            <wp:cNvGraphicFramePr/>
            <a:graphic xmlns:a="http://schemas.openxmlformats.org/drawingml/2006/main">
              <a:graphicData uri="http://schemas.openxmlformats.org/drawingml/2006/picture">
                <pic:pic xmlns:pic="http://schemas.openxmlformats.org/drawingml/2006/picture">
                  <pic:nvPicPr>
                    <pic:cNvPr id="2" name="Slika 2" descr="C:\Users\Korisnik\Pictures\Saved Pictures\medium_crkvisvetogivanakrstiteljareicanasl0.jpg"/>
                    <pic:cNvPicPr/>
                  </pic:nvPicPr>
                  <pic:blipFill>
                    <a:blip r:embed="rId6" cstate="print">
                      <a:duotone>
                        <a:schemeClr val="accent6">
                          <a:shade val="45000"/>
                          <a:satMod val="135000"/>
                        </a:schemeClr>
                        <a:prstClr val="white"/>
                      </a:duotone>
                      <a:extLst>
                        <a:ext uri="{BEBA8EAE-BF5A-486C-A8C5-ECC9F3942E4B}">
                          <a14:imgProps xmlns:a14="http://schemas.microsoft.com/office/drawing/2010/main">
                            <a14:imgLayer r:embed="rId7">
                              <a14:imgEffect>
                                <a14:backgroundRemoval t="3500" b="97750" l="2462" r="97846"/>
                              </a14:imgEffect>
                              <a14:imgEffect>
                                <a14:artisticGlowEdges/>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70510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1AE6">
        <w:rPr>
          <w:noProof/>
          <w:lang w:eastAsia="hr-H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220.8pt;margin-top:10.5pt;width:167.25pt;height:18.75pt;z-index:251661312;mso-position-horizontal-relative:text;mso-position-vertical-relative:text" fillcolor="yellow" strokecolor="#5f497a [2407]">
            <v:shadow color="#868686"/>
            <v:textpath style="font-family:&quot;Georgia&quot;;font-size:16pt;v-text-kern:t" trim="t" fitpath="t" string="br. 542.  god. XI. 01. srpnja 2018."/>
            <w10:wrap type="square"/>
          </v:shape>
        </w:pict>
      </w:r>
      <w:r>
        <w:rPr>
          <w:noProof/>
          <w:lang w:eastAsia="hr-HR"/>
        </w:rPr>
        <w:drawing>
          <wp:anchor distT="0" distB="0" distL="114300" distR="114300" simplePos="0" relativeHeight="251659264" behindDoc="0" locked="0" layoutInCell="1" allowOverlap="1" wp14:anchorId="19EE3ECF" wp14:editId="63EC3C80">
            <wp:simplePos x="0" y="0"/>
            <wp:positionH relativeFrom="column">
              <wp:posOffset>1906905</wp:posOffset>
            </wp:positionH>
            <wp:positionV relativeFrom="paragraph">
              <wp:posOffset>-709295</wp:posOffset>
            </wp:positionV>
            <wp:extent cx="4356100" cy="393700"/>
            <wp:effectExtent l="0" t="0" r="6350" b="635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56100" cy="393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E1AE6">
        <w:rPr>
          <w:noProof/>
          <w:lang w:eastAsia="hr-HR"/>
        </w:rPr>
        <w:pict>
          <v:shape id="_x0000_s1026" type="#_x0000_t136" style="position:absolute;margin-left:175.55pt;margin-top:-18.5pt;width:279pt;height:29pt;z-index:251660288;mso-position-horizontal-relative:text;mso-position-vertical-relative:text" fillcolor="yellow" strokecolor="#3f3151 [1607]">
            <v:shadow color="#868686"/>
            <v:textpath style="font-family:&quot;Georgia&quot;;font-size:24pt;font-style:italic;v-text-kern:t" trim="t" fitpath="t" string="župe sv. Ivana Krstitelja Rečica"/>
            <w10:wrap type="square"/>
          </v:shape>
        </w:pict>
      </w:r>
    </w:p>
    <w:p w:rsidR="006624B9" w:rsidRPr="006624B9" w:rsidRDefault="006624B9" w:rsidP="006624B9"/>
    <w:p w:rsidR="006624B9" w:rsidRDefault="006624B9" w:rsidP="006624B9"/>
    <w:tbl>
      <w:tblPr>
        <w:tblStyle w:val="Reetkatablice"/>
        <w:tblW w:w="9606" w:type="dxa"/>
        <w:tblLook w:val="04A0" w:firstRow="1" w:lastRow="0" w:firstColumn="1" w:lastColumn="0" w:noHBand="0" w:noVBand="1"/>
      </w:tblPr>
      <w:tblGrid>
        <w:gridCol w:w="4644"/>
        <w:gridCol w:w="4962"/>
      </w:tblGrid>
      <w:tr w:rsidR="006624B9" w:rsidTr="006624B9">
        <w:tc>
          <w:tcPr>
            <w:tcW w:w="4644" w:type="dxa"/>
          </w:tcPr>
          <w:p w:rsidR="006624B9" w:rsidRPr="006624B9" w:rsidRDefault="006624B9" w:rsidP="006624B9">
            <w:pPr>
              <w:pStyle w:val="Bezproreda"/>
              <w:rPr>
                <w:rFonts w:ascii="Georgia" w:hAnsi="Georgia"/>
                <w:i/>
                <w:sz w:val="24"/>
                <w:szCs w:val="24"/>
              </w:rPr>
            </w:pPr>
            <w:r w:rsidRPr="006624B9">
              <w:rPr>
                <w:rFonts w:ascii="Georgia" w:hAnsi="Georgia"/>
                <w:i/>
                <w:noProof/>
                <w:sz w:val="24"/>
                <w:szCs w:val="24"/>
                <w:lang w:eastAsia="hr-HR"/>
              </w:rPr>
              <w:drawing>
                <wp:anchor distT="0" distB="0" distL="114300" distR="114300" simplePos="0" relativeHeight="251665408" behindDoc="0" locked="0" layoutInCell="1" allowOverlap="1" wp14:anchorId="286CA680" wp14:editId="6B3C3A63">
                  <wp:simplePos x="0" y="0"/>
                  <wp:positionH relativeFrom="column">
                    <wp:posOffset>-23495</wp:posOffset>
                  </wp:positionH>
                  <wp:positionV relativeFrom="paragraph">
                    <wp:posOffset>36830</wp:posOffset>
                  </wp:positionV>
                  <wp:extent cx="2582545" cy="3111500"/>
                  <wp:effectExtent l="0" t="0" r="8255" b="0"/>
                  <wp:wrapSquare wrapText="bothSides"/>
                  <wp:docPr id="4" name="Slika 4" descr="Slikovni rezultat za 13. NEDJELJA KROZ GODINU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13. NEDJELJA KROZ GODINU B">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2545" cy="311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24B9">
              <w:rPr>
                <w:rFonts w:ascii="Georgia" w:hAnsi="Georgia"/>
                <w:i/>
                <w:sz w:val="24"/>
                <w:szCs w:val="24"/>
              </w:rPr>
              <w:t>Prvo čitanje:  Mudr 1, 13-15; 2, 23-24</w:t>
            </w:r>
          </w:p>
          <w:p w:rsidR="006624B9" w:rsidRPr="006624B9" w:rsidRDefault="006624B9" w:rsidP="006624B9">
            <w:pPr>
              <w:pStyle w:val="Bezproreda"/>
              <w:rPr>
                <w:rFonts w:ascii="Georgia" w:hAnsi="Georgia"/>
                <w:i/>
                <w:sz w:val="24"/>
                <w:szCs w:val="24"/>
              </w:rPr>
            </w:pPr>
            <w:r w:rsidRPr="006624B9">
              <w:rPr>
                <w:rFonts w:ascii="Georgia" w:hAnsi="Georgia"/>
                <w:i/>
                <w:sz w:val="24"/>
                <w:szCs w:val="24"/>
              </w:rPr>
              <w:t>Drugo čitanje: 2Kor 8, 7.9.13-15</w:t>
            </w:r>
          </w:p>
          <w:p w:rsidR="006624B9" w:rsidRPr="006624B9" w:rsidRDefault="006624B9" w:rsidP="006624B9">
            <w:pPr>
              <w:pStyle w:val="Bezproreda"/>
              <w:rPr>
                <w:rFonts w:ascii="Georgia" w:hAnsi="Georgia"/>
                <w:i/>
                <w:sz w:val="24"/>
                <w:szCs w:val="24"/>
              </w:rPr>
            </w:pPr>
            <w:r w:rsidRPr="006624B9">
              <w:rPr>
                <w:rFonts w:ascii="Georgia" w:hAnsi="Georgia"/>
                <w:i/>
                <w:sz w:val="24"/>
                <w:szCs w:val="24"/>
              </w:rPr>
              <w:t>Evanđelje:  Mk 5, 21-24.35b-43</w:t>
            </w:r>
          </w:p>
          <w:p w:rsidR="006624B9" w:rsidRDefault="006624B9" w:rsidP="006624B9">
            <w:pPr>
              <w:pStyle w:val="Bezproreda"/>
              <w:rPr>
                <w:rFonts w:ascii="Georgia" w:hAnsi="Georgia"/>
                <w:b/>
                <w:i/>
                <w:sz w:val="28"/>
                <w:szCs w:val="28"/>
              </w:rPr>
            </w:pPr>
          </w:p>
          <w:p w:rsidR="006624B9" w:rsidRPr="00164587" w:rsidRDefault="006624B9" w:rsidP="006624B9">
            <w:pPr>
              <w:pStyle w:val="Bezproreda"/>
              <w:rPr>
                <w:rFonts w:ascii="Georgia" w:hAnsi="Georgia"/>
                <w:b/>
                <w:i/>
                <w:sz w:val="28"/>
                <w:szCs w:val="28"/>
              </w:rPr>
            </w:pPr>
            <w:r w:rsidRPr="00164587">
              <w:rPr>
                <w:rFonts w:ascii="Georgia" w:hAnsi="Georgia"/>
                <w:b/>
                <w:i/>
                <w:sz w:val="28"/>
                <w:szCs w:val="28"/>
              </w:rPr>
              <w:t>ZBORNA MOLITVA:</w:t>
            </w:r>
          </w:p>
          <w:p w:rsidR="006624B9" w:rsidRDefault="006624B9" w:rsidP="006624B9">
            <w:pPr>
              <w:pStyle w:val="Bezproreda"/>
              <w:rPr>
                <w:rFonts w:ascii="Comic Sans MS" w:hAnsi="Comic Sans MS" w:cs="Arial"/>
                <w:sz w:val="28"/>
                <w:szCs w:val="28"/>
              </w:rPr>
            </w:pPr>
            <w:r w:rsidRPr="006624B9">
              <w:rPr>
                <w:rFonts w:ascii="Comic Sans MS" w:hAnsi="Comic Sans MS"/>
                <w:sz w:val="24"/>
                <w:szCs w:val="24"/>
              </w:rPr>
              <w:t>Bože, po krštenju smo postali sinovi svjetla.</w:t>
            </w:r>
            <w:r>
              <w:rPr>
                <w:rFonts w:ascii="Comic Sans MS" w:hAnsi="Comic Sans MS"/>
                <w:sz w:val="24"/>
                <w:szCs w:val="24"/>
              </w:rPr>
              <w:t xml:space="preserve"> </w:t>
            </w:r>
            <w:r w:rsidRPr="006624B9">
              <w:rPr>
                <w:rFonts w:ascii="Comic Sans MS" w:hAnsi="Comic Sans MS"/>
                <w:sz w:val="24"/>
                <w:szCs w:val="24"/>
              </w:rPr>
              <w:t>Molimo te da nas nikad ne obavije tama zablude</w:t>
            </w:r>
            <w:r w:rsidR="00783DF6">
              <w:rPr>
                <w:rFonts w:ascii="Comic Sans MS" w:hAnsi="Comic Sans MS"/>
                <w:sz w:val="24"/>
                <w:szCs w:val="24"/>
              </w:rPr>
              <w:t xml:space="preserve"> </w:t>
            </w:r>
            <w:r w:rsidRPr="006624B9">
              <w:rPr>
                <w:rFonts w:ascii="Comic Sans MS" w:hAnsi="Comic Sans MS"/>
                <w:sz w:val="24"/>
                <w:szCs w:val="24"/>
              </w:rPr>
              <w:t>već da uvijek svijetlimo istinom. Po Gospodinu</w:t>
            </w:r>
            <w:r>
              <w:rPr>
                <w:rFonts w:ascii="Arial" w:hAnsi="Arial" w:cs="Arial"/>
                <w:color w:val="676767"/>
                <w:sz w:val="17"/>
                <w:szCs w:val="17"/>
              </w:rPr>
              <w:t>.</w:t>
            </w:r>
          </w:p>
          <w:p w:rsidR="00783DF6" w:rsidRDefault="00783DF6" w:rsidP="006624B9">
            <w:pPr>
              <w:pStyle w:val="Bezproreda"/>
              <w:rPr>
                <w:rFonts w:ascii="Georgia" w:hAnsi="Georgia"/>
                <w:b/>
                <w:sz w:val="28"/>
                <w:szCs w:val="28"/>
              </w:rPr>
            </w:pPr>
          </w:p>
          <w:p w:rsidR="006624B9" w:rsidRDefault="006624B9" w:rsidP="006624B9">
            <w:pPr>
              <w:pStyle w:val="Bezproreda"/>
              <w:rPr>
                <w:rFonts w:ascii="Georgia" w:hAnsi="Georgia"/>
                <w:b/>
                <w:sz w:val="28"/>
                <w:szCs w:val="28"/>
              </w:rPr>
            </w:pPr>
            <w:r w:rsidRPr="00164587">
              <w:rPr>
                <w:rFonts w:ascii="Georgia" w:hAnsi="Georgia"/>
                <w:b/>
                <w:sz w:val="28"/>
                <w:szCs w:val="28"/>
              </w:rPr>
              <w:t>ULAZNA P</w:t>
            </w:r>
            <w:r>
              <w:rPr>
                <w:rFonts w:ascii="Georgia" w:hAnsi="Georgia"/>
                <w:b/>
                <w:sz w:val="28"/>
                <w:szCs w:val="28"/>
              </w:rPr>
              <w:t>J</w:t>
            </w:r>
            <w:r w:rsidRPr="00164587">
              <w:rPr>
                <w:rFonts w:ascii="Georgia" w:hAnsi="Georgia"/>
                <w:b/>
                <w:sz w:val="28"/>
                <w:szCs w:val="28"/>
              </w:rPr>
              <w:t>ESMA:</w:t>
            </w:r>
          </w:p>
          <w:p w:rsidR="00783DF6" w:rsidRPr="00783DF6" w:rsidRDefault="00783DF6" w:rsidP="00783DF6">
            <w:pPr>
              <w:pStyle w:val="Bezproreda"/>
              <w:rPr>
                <w:rFonts w:ascii="Arial" w:hAnsi="Arial" w:cs="Arial"/>
                <w:i/>
                <w:sz w:val="24"/>
                <w:szCs w:val="24"/>
                <w:lang w:eastAsia="hr-HR"/>
              </w:rPr>
            </w:pPr>
            <w:r w:rsidRPr="00783DF6">
              <w:rPr>
                <w:rFonts w:ascii="Arial" w:hAnsi="Arial" w:cs="Arial"/>
                <w:i/>
                <w:sz w:val="24"/>
                <w:szCs w:val="24"/>
                <w:lang w:eastAsia="hr-HR"/>
              </w:rPr>
              <w:t>Narodi svi, plješćite rukama,</w:t>
            </w:r>
            <w:r w:rsidRPr="00783DF6">
              <w:rPr>
                <w:rFonts w:ascii="Arial" w:hAnsi="Arial" w:cs="Arial"/>
                <w:i/>
                <w:sz w:val="24"/>
                <w:szCs w:val="24"/>
                <w:lang w:eastAsia="hr-HR"/>
              </w:rPr>
              <w:br/>
              <w:t>kličite Bogu glasom radosnim.</w:t>
            </w:r>
          </w:p>
          <w:p w:rsidR="00783DF6" w:rsidRDefault="00783DF6" w:rsidP="00783DF6">
            <w:pPr>
              <w:pStyle w:val="Bezproreda"/>
              <w:rPr>
                <w:rFonts w:ascii="Arial" w:hAnsi="Arial" w:cs="Arial"/>
                <w:i/>
                <w:sz w:val="24"/>
                <w:szCs w:val="24"/>
                <w:lang w:eastAsia="hr-HR"/>
              </w:rPr>
            </w:pPr>
            <w:r w:rsidRPr="00783DF6">
              <w:rPr>
                <w:rFonts w:ascii="Arial" w:hAnsi="Arial" w:cs="Arial"/>
                <w:i/>
                <w:sz w:val="24"/>
                <w:szCs w:val="24"/>
                <w:lang w:eastAsia="hr-HR"/>
              </w:rPr>
              <w:t>(Ps 47, 2)</w:t>
            </w:r>
          </w:p>
          <w:p w:rsidR="00783DF6" w:rsidRDefault="00783DF6" w:rsidP="00783DF6">
            <w:pPr>
              <w:pStyle w:val="Bezproreda"/>
              <w:rPr>
                <w:rFonts w:ascii="Arial" w:hAnsi="Arial" w:cs="Arial"/>
                <w:i/>
                <w:sz w:val="24"/>
                <w:szCs w:val="24"/>
                <w:lang w:eastAsia="hr-HR"/>
              </w:rPr>
            </w:pPr>
          </w:p>
          <w:p w:rsidR="00783DF6" w:rsidRDefault="00783DF6" w:rsidP="00783DF6">
            <w:pPr>
              <w:pStyle w:val="Bezproreda"/>
              <w:rPr>
                <w:rFonts w:ascii="Microsoft Sans Serif" w:hAnsi="Microsoft Sans Serif" w:cs="Microsoft Sans Serif"/>
                <w:b/>
                <w:i/>
                <w:sz w:val="28"/>
                <w:szCs w:val="28"/>
                <w:lang w:eastAsia="hr-HR"/>
              </w:rPr>
            </w:pPr>
            <w:r w:rsidRPr="00783DF6">
              <w:rPr>
                <w:rFonts w:ascii="Microsoft Sans Serif" w:hAnsi="Microsoft Sans Serif" w:cs="Microsoft Sans Serif"/>
                <w:b/>
                <w:i/>
                <w:sz w:val="28"/>
                <w:szCs w:val="28"/>
                <w:lang w:eastAsia="hr-HR"/>
              </w:rPr>
              <w:t>PRIČESNA PJESMA</w:t>
            </w:r>
            <w:r>
              <w:rPr>
                <w:rFonts w:ascii="Microsoft Sans Serif" w:hAnsi="Microsoft Sans Serif" w:cs="Microsoft Sans Serif"/>
                <w:b/>
                <w:i/>
                <w:sz w:val="28"/>
                <w:szCs w:val="28"/>
                <w:lang w:eastAsia="hr-HR"/>
              </w:rPr>
              <w:t>:</w:t>
            </w:r>
          </w:p>
          <w:p w:rsidR="00783DF6" w:rsidRPr="00783DF6" w:rsidRDefault="00783DF6" w:rsidP="00783DF6">
            <w:pPr>
              <w:pStyle w:val="Bezproreda"/>
              <w:rPr>
                <w:rFonts w:ascii="Comic Sans MS" w:hAnsi="Comic Sans MS"/>
                <w:sz w:val="24"/>
                <w:szCs w:val="24"/>
                <w:lang w:eastAsia="hr-HR"/>
              </w:rPr>
            </w:pPr>
            <w:r w:rsidRPr="00783DF6">
              <w:rPr>
                <w:rFonts w:ascii="Comic Sans MS" w:hAnsi="Comic Sans MS"/>
                <w:sz w:val="24"/>
                <w:szCs w:val="24"/>
                <w:lang w:eastAsia="hr-HR"/>
              </w:rPr>
              <w:t>Blagoslivljaj, dušo moja, Gospodina,</w:t>
            </w:r>
          </w:p>
          <w:p w:rsidR="00783DF6" w:rsidRPr="00783DF6" w:rsidRDefault="00783DF6" w:rsidP="00783DF6">
            <w:pPr>
              <w:pStyle w:val="Bezproreda"/>
              <w:rPr>
                <w:rFonts w:ascii="Comic Sans MS" w:hAnsi="Comic Sans MS"/>
                <w:sz w:val="24"/>
                <w:szCs w:val="24"/>
                <w:lang w:eastAsia="hr-HR"/>
              </w:rPr>
            </w:pPr>
            <w:r w:rsidRPr="00783DF6">
              <w:rPr>
                <w:rFonts w:ascii="Comic Sans MS" w:hAnsi="Comic Sans MS"/>
                <w:sz w:val="24"/>
                <w:szCs w:val="24"/>
                <w:lang w:eastAsia="hr-HR"/>
              </w:rPr>
              <w:t>i sve što je u meni, sveto ime njegovo!</w:t>
            </w:r>
          </w:p>
          <w:p w:rsidR="00783DF6" w:rsidRDefault="00783DF6" w:rsidP="00783DF6">
            <w:pPr>
              <w:pStyle w:val="Bezproreda"/>
              <w:rPr>
                <w:rFonts w:ascii="Comic Sans MS" w:hAnsi="Comic Sans MS"/>
                <w:sz w:val="24"/>
                <w:szCs w:val="24"/>
                <w:lang w:eastAsia="hr-HR"/>
              </w:rPr>
            </w:pPr>
            <w:r w:rsidRPr="00783DF6">
              <w:rPr>
                <w:rFonts w:ascii="Comic Sans MS" w:hAnsi="Comic Sans MS"/>
                <w:sz w:val="24"/>
                <w:szCs w:val="24"/>
                <w:lang w:eastAsia="hr-HR"/>
              </w:rPr>
              <w:t>(Ps 103, 1)</w:t>
            </w:r>
          </w:p>
          <w:p w:rsidR="00783DF6" w:rsidRDefault="00783DF6" w:rsidP="00783DF6">
            <w:pPr>
              <w:rPr>
                <w:rFonts w:ascii="Arial" w:eastAsia="Times New Roman" w:hAnsi="Arial" w:cs="Arial"/>
                <w:color w:val="676767"/>
                <w:sz w:val="17"/>
                <w:szCs w:val="17"/>
                <w:lang w:eastAsia="hr-HR"/>
              </w:rPr>
            </w:pPr>
          </w:p>
          <w:p w:rsidR="00783DF6" w:rsidRPr="00783DF6" w:rsidRDefault="00783DF6" w:rsidP="00783DF6">
            <w:pPr>
              <w:pStyle w:val="Bezproreda"/>
              <w:rPr>
                <w:rFonts w:ascii="Copperplate Gothic Light" w:hAnsi="Copperplate Gothic Light"/>
                <w:b/>
                <w:sz w:val="36"/>
                <w:szCs w:val="36"/>
                <w:lang w:eastAsia="hr-HR"/>
              </w:rPr>
            </w:pPr>
            <w:r w:rsidRPr="00783DF6">
              <w:rPr>
                <w:rFonts w:ascii="Copperplate Gothic Light" w:hAnsi="Copperplate Gothic Light"/>
                <w:b/>
                <w:sz w:val="36"/>
                <w:szCs w:val="36"/>
                <w:lang w:eastAsia="hr-HR"/>
              </w:rPr>
              <w:t>Bog nije stvorio smrt</w:t>
            </w:r>
          </w:p>
          <w:p w:rsidR="00783DF6" w:rsidRDefault="00783DF6" w:rsidP="00783DF6">
            <w:pPr>
              <w:pStyle w:val="Bezproreda"/>
            </w:pPr>
            <w:r w:rsidRPr="00783DF6">
              <w:rPr>
                <w:rFonts w:ascii="Copperplate Gothic Light" w:hAnsi="Copperplate Gothic Light"/>
                <w:b/>
                <w:sz w:val="36"/>
                <w:szCs w:val="36"/>
                <w:lang w:eastAsia="hr-HR"/>
              </w:rPr>
              <w:t xml:space="preserve">niti se raduje propasti </w:t>
            </w:r>
            <w:r w:rsidRPr="00783DF6">
              <w:rPr>
                <w:rFonts w:ascii="Arial" w:hAnsi="Arial" w:cs="Arial"/>
                <w:b/>
                <w:sz w:val="36"/>
                <w:szCs w:val="36"/>
                <w:lang w:eastAsia="hr-HR"/>
              </w:rPr>
              <w:t>ž</w:t>
            </w:r>
            <w:r w:rsidRPr="00783DF6">
              <w:rPr>
                <w:rFonts w:ascii="Copperplate Gothic Light" w:hAnsi="Copperplate Gothic Light"/>
                <w:b/>
                <w:sz w:val="36"/>
                <w:szCs w:val="36"/>
                <w:lang w:eastAsia="hr-HR"/>
              </w:rPr>
              <w:t>ivih.</w:t>
            </w:r>
          </w:p>
        </w:tc>
        <w:tc>
          <w:tcPr>
            <w:tcW w:w="4962" w:type="dxa"/>
          </w:tcPr>
          <w:p w:rsidR="006624B9" w:rsidRDefault="00DC5E95" w:rsidP="00DC5E95">
            <w:pPr>
              <w:pStyle w:val="Bezproreda"/>
              <w:jc w:val="both"/>
              <w:rPr>
                <w:rFonts w:ascii="Comic Sans MS" w:hAnsi="Comic Sans MS"/>
                <w:sz w:val="24"/>
                <w:szCs w:val="24"/>
              </w:rPr>
            </w:pPr>
            <w:r w:rsidRPr="00DC5E95">
              <w:rPr>
                <w:rFonts w:ascii="Comic Sans MS" w:hAnsi="Comic Sans MS"/>
                <w:sz w:val="24"/>
                <w:szCs w:val="24"/>
              </w:rPr>
              <w:t>Netko reče: ludog li svijeta</w:t>
            </w:r>
            <w:r>
              <w:rPr>
                <w:rFonts w:ascii="Comic Sans MS" w:hAnsi="Comic Sans MS"/>
                <w:sz w:val="24"/>
                <w:szCs w:val="24"/>
              </w:rPr>
              <w:t>! Ludosti nemaju granica, ni nebo nije granica. Dovoljno je otvoriti TV ili novine, a da o internetu i ne govorimo pa da se na čovjeka sruće bujice ludosti. Pokušao sam u ove ljetne dane izabrati nekoliko ludosti iz naše svakodnevice.</w:t>
            </w:r>
          </w:p>
          <w:p w:rsidR="00DC5E95" w:rsidRDefault="00DC5E95" w:rsidP="00DC5E95">
            <w:pPr>
              <w:pStyle w:val="Bezproreda"/>
              <w:jc w:val="both"/>
              <w:rPr>
                <w:rFonts w:ascii="Comic Sans MS" w:hAnsi="Comic Sans MS"/>
                <w:sz w:val="24"/>
                <w:szCs w:val="24"/>
              </w:rPr>
            </w:pPr>
            <w:r>
              <w:rPr>
                <w:rFonts w:ascii="Comic Sans MS" w:hAnsi="Comic Sans MS"/>
                <w:sz w:val="24"/>
                <w:szCs w:val="24"/>
              </w:rPr>
              <w:t>Kamo ćete veće ludosti od one kada predsjednik vlade uvjerava građane kako neznaju čitati ili su tako glupi pa ne razumiju ono što su pročitali</w:t>
            </w:r>
            <w:r w:rsidR="00ED5000">
              <w:rPr>
                <w:rFonts w:ascii="Comic Sans MS" w:hAnsi="Comic Sans MS"/>
                <w:sz w:val="24"/>
                <w:szCs w:val="24"/>
              </w:rPr>
              <w:t>. Ili drugom prilikom kaže da treba provjeriti da li su se građani pravilno potpisali.</w:t>
            </w:r>
          </w:p>
          <w:p w:rsidR="00ED5000" w:rsidRDefault="00ED5000" w:rsidP="00ED5000">
            <w:pPr>
              <w:pStyle w:val="Bezproreda"/>
              <w:jc w:val="both"/>
              <w:rPr>
                <w:rFonts w:ascii="Comic Sans MS" w:hAnsi="Comic Sans MS"/>
                <w:sz w:val="24"/>
                <w:szCs w:val="24"/>
              </w:rPr>
            </w:pPr>
            <w:r>
              <w:rPr>
                <w:rFonts w:ascii="Arial" w:hAnsi="Arial" w:cs="Arial"/>
                <w:noProof/>
                <w:color w:val="0000FF"/>
                <w:sz w:val="27"/>
                <w:szCs w:val="27"/>
                <w:lang w:eastAsia="hr-HR"/>
              </w:rPr>
              <w:drawing>
                <wp:anchor distT="0" distB="0" distL="114300" distR="114300" simplePos="0" relativeHeight="251666432" behindDoc="0" locked="0" layoutInCell="1" allowOverlap="1" wp14:anchorId="08FA4270" wp14:editId="03D36948">
                  <wp:simplePos x="0" y="0"/>
                  <wp:positionH relativeFrom="column">
                    <wp:posOffset>240665</wp:posOffset>
                  </wp:positionH>
                  <wp:positionV relativeFrom="paragraph">
                    <wp:posOffset>900430</wp:posOffset>
                  </wp:positionV>
                  <wp:extent cx="2425700" cy="2628900"/>
                  <wp:effectExtent l="0" t="0" r="0" b="0"/>
                  <wp:wrapSquare wrapText="bothSides"/>
                  <wp:docPr id="5" name="Slika 5" descr="Slikovni rezultat za Tko se tu pravi 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Tko se tu pravi lud">
                            <a:hlinkClick r:id="rId11" tgtFrame="&quot;_blank&quo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l="46945" t="42500"/>
                          <a:stretch/>
                        </pic:blipFill>
                        <pic:spPr bwMode="auto">
                          <a:xfrm>
                            <a:off x="0" y="0"/>
                            <a:ext cx="2425700" cy="2628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Ali ovo svakako vrijedi upamtiti: kaže tako on da su nam Afrikanci zavidni na standardu i zato žele k nama. Samo eto mi glupi pa to ne vidimo ili smo nezahvalni.</w:t>
            </w:r>
          </w:p>
          <w:p w:rsidR="00ED5000" w:rsidRDefault="00ED5000" w:rsidP="00ED5000">
            <w:pPr>
              <w:pStyle w:val="Bezproreda"/>
              <w:jc w:val="both"/>
              <w:rPr>
                <w:rFonts w:ascii="Comic Sans MS" w:hAnsi="Comic Sans MS"/>
                <w:sz w:val="24"/>
                <w:szCs w:val="24"/>
              </w:rPr>
            </w:pPr>
          </w:p>
          <w:p w:rsidR="00ED5000" w:rsidRDefault="00ED5000" w:rsidP="00ED5000">
            <w:pPr>
              <w:pStyle w:val="Bezproreda"/>
              <w:jc w:val="both"/>
              <w:rPr>
                <w:rFonts w:ascii="Comic Sans MS" w:hAnsi="Comic Sans MS"/>
                <w:sz w:val="24"/>
                <w:szCs w:val="24"/>
              </w:rPr>
            </w:pPr>
          </w:p>
          <w:p w:rsidR="00ED5000" w:rsidRDefault="00ED5000" w:rsidP="00ED5000">
            <w:pPr>
              <w:pStyle w:val="Bezproreda"/>
              <w:jc w:val="both"/>
              <w:rPr>
                <w:rFonts w:ascii="Comic Sans MS" w:hAnsi="Comic Sans MS"/>
                <w:sz w:val="24"/>
                <w:szCs w:val="24"/>
              </w:rPr>
            </w:pPr>
          </w:p>
          <w:p w:rsidR="00ED5000" w:rsidRDefault="00ED5000" w:rsidP="00ED5000">
            <w:pPr>
              <w:pStyle w:val="Bezproreda"/>
              <w:jc w:val="both"/>
              <w:rPr>
                <w:rFonts w:ascii="Comic Sans MS" w:hAnsi="Comic Sans MS"/>
                <w:sz w:val="24"/>
                <w:szCs w:val="24"/>
              </w:rPr>
            </w:pPr>
          </w:p>
          <w:p w:rsidR="00ED5000" w:rsidRDefault="00ED5000" w:rsidP="00ED5000">
            <w:pPr>
              <w:pStyle w:val="Bezproreda"/>
              <w:jc w:val="both"/>
              <w:rPr>
                <w:rFonts w:ascii="Comic Sans MS" w:hAnsi="Comic Sans MS"/>
                <w:sz w:val="24"/>
                <w:szCs w:val="24"/>
              </w:rPr>
            </w:pPr>
          </w:p>
          <w:p w:rsidR="00ED5000" w:rsidRDefault="00ED5000" w:rsidP="00ED5000">
            <w:pPr>
              <w:pStyle w:val="Bezproreda"/>
              <w:jc w:val="both"/>
              <w:rPr>
                <w:rFonts w:ascii="Comic Sans MS" w:hAnsi="Comic Sans MS"/>
                <w:sz w:val="24"/>
                <w:szCs w:val="24"/>
              </w:rPr>
            </w:pPr>
          </w:p>
          <w:p w:rsidR="00ED5000" w:rsidRDefault="00ED5000" w:rsidP="00ED5000">
            <w:pPr>
              <w:pStyle w:val="Bezproreda"/>
              <w:jc w:val="both"/>
              <w:rPr>
                <w:rFonts w:ascii="Comic Sans MS" w:hAnsi="Comic Sans MS"/>
                <w:sz w:val="24"/>
                <w:szCs w:val="24"/>
              </w:rPr>
            </w:pPr>
          </w:p>
          <w:p w:rsidR="00ED5000" w:rsidRDefault="00ED5000" w:rsidP="00ED5000">
            <w:pPr>
              <w:pStyle w:val="Bezproreda"/>
              <w:jc w:val="both"/>
              <w:rPr>
                <w:rFonts w:ascii="Comic Sans MS" w:hAnsi="Comic Sans MS"/>
                <w:sz w:val="24"/>
                <w:szCs w:val="24"/>
              </w:rPr>
            </w:pPr>
          </w:p>
          <w:p w:rsidR="00ED5000" w:rsidRDefault="00ED5000" w:rsidP="00ED5000">
            <w:pPr>
              <w:pStyle w:val="Bezproreda"/>
              <w:jc w:val="both"/>
              <w:rPr>
                <w:rFonts w:ascii="Comic Sans MS" w:hAnsi="Comic Sans MS"/>
                <w:sz w:val="24"/>
                <w:szCs w:val="24"/>
              </w:rPr>
            </w:pPr>
          </w:p>
          <w:p w:rsidR="00ED5000" w:rsidRDefault="00ED5000" w:rsidP="00ED5000">
            <w:pPr>
              <w:pStyle w:val="Bezproreda"/>
              <w:jc w:val="both"/>
              <w:rPr>
                <w:rFonts w:ascii="Comic Sans MS" w:hAnsi="Comic Sans MS"/>
                <w:sz w:val="24"/>
                <w:szCs w:val="24"/>
              </w:rPr>
            </w:pPr>
          </w:p>
          <w:p w:rsidR="00ED5000" w:rsidRDefault="00ED5000" w:rsidP="00ED5000">
            <w:pPr>
              <w:pStyle w:val="Bezproreda"/>
              <w:jc w:val="both"/>
              <w:rPr>
                <w:rFonts w:ascii="Comic Sans MS" w:hAnsi="Comic Sans MS"/>
                <w:sz w:val="24"/>
                <w:szCs w:val="24"/>
              </w:rPr>
            </w:pPr>
          </w:p>
          <w:p w:rsidR="00ED5000" w:rsidRDefault="00ED5000" w:rsidP="00ED5000">
            <w:pPr>
              <w:pStyle w:val="Bezproreda"/>
              <w:jc w:val="both"/>
              <w:rPr>
                <w:rFonts w:ascii="Comic Sans MS" w:hAnsi="Comic Sans MS"/>
                <w:sz w:val="24"/>
                <w:szCs w:val="24"/>
              </w:rPr>
            </w:pPr>
          </w:p>
          <w:p w:rsidR="00ED5000" w:rsidRDefault="00ED5000" w:rsidP="00ED5000">
            <w:pPr>
              <w:pStyle w:val="Bezproreda"/>
              <w:jc w:val="both"/>
              <w:rPr>
                <w:rFonts w:ascii="Comic Sans MS" w:hAnsi="Comic Sans MS"/>
                <w:sz w:val="24"/>
                <w:szCs w:val="24"/>
              </w:rPr>
            </w:pPr>
          </w:p>
          <w:p w:rsidR="00ED5000" w:rsidRPr="00DC5E95" w:rsidRDefault="00ED5000" w:rsidP="00ED5000">
            <w:pPr>
              <w:pStyle w:val="Bezproreda"/>
              <w:jc w:val="both"/>
              <w:rPr>
                <w:rFonts w:ascii="Comic Sans MS" w:hAnsi="Comic Sans MS"/>
                <w:sz w:val="24"/>
                <w:szCs w:val="24"/>
              </w:rPr>
            </w:pPr>
            <w:r>
              <w:rPr>
                <w:rFonts w:ascii="Comic Sans MS" w:hAnsi="Comic Sans MS"/>
                <w:sz w:val="24"/>
                <w:szCs w:val="24"/>
              </w:rPr>
              <w:t>A onda nam i drugi ćovjek Hrvatske poruči da smo glupi jer ne vidimo blagodati što smo u EU. Rekao bi Krleže – čista balkanska krčma gdje nakon fajerunta ostaje sve razbijeno i uništeno. E oa ževjeli i sretni bili u toom svijetu ludosti gje neznaš tko je luđi.</w:t>
            </w:r>
          </w:p>
        </w:tc>
      </w:tr>
    </w:tbl>
    <w:p w:rsidR="006624B9" w:rsidRDefault="00ED5000" w:rsidP="006624B9">
      <w:r>
        <w:rPr>
          <w:noProof/>
          <w:lang w:eastAsia="hr-HR"/>
        </w:rPr>
        <w:lastRenderedPageBreak/>
        <mc:AlternateContent>
          <mc:Choice Requires="wps">
            <w:drawing>
              <wp:anchor distT="0" distB="0" distL="114300" distR="114300" simplePos="0" relativeHeight="251669504" behindDoc="0" locked="0" layoutInCell="1" allowOverlap="1">
                <wp:simplePos x="0" y="0"/>
                <wp:positionH relativeFrom="column">
                  <wp:posOffset>-107950</wp:posOffset>
                </wp:positionH>
                <wp:positionV relativeFrom="paragraph">
                  <wp:posOffset>-455295</wp:posOffset>
                </wp:positionV>
                <wp:extent cx="5314950" cy="3390900"/>
                <wp:effectExtent l="0" t="0" r="0" b="0"/>
                <wp:wrapNone/>
                <wp:docPr id="6" name="Pravokutnik 6"/>
                <wp:cNvGraphicFramePr/>
                <a:graphic xmlns:a="http://schemas.openxmlformats.org/drawingml/2006/main">
                  <a:graphicData uri="http://schemas.microsoft.com/office/word/2010/wordprocessingShape">
                    <wps:wsp>
                      <wps:cNvSpPr/>
                      <wps:spPr>
                        <a:xfrm>
                          <a:off x="0" y="0"/>
                          <a:ext cx="5314950" cy="33909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ED5000" w:rsidRPr="001606ED" w:rsidRDefault="00ED5000" w:rsidP="00ED5000">
                            <w:pPr>
                              <w:pStyle w:val="Bezproreda"/>
                              <w:rPr>
                                <w:rFonts w:ascii="Georgia" w:hAnsi="Georgia"/>
                                <w:i/>
                                <w:sz w:val="24"/>
                                <w:szCs w:val="24"/>
                                <w:lang w:eastAsia="hr-HR"/>
                              </w:rPr>
                            </w:pPr>
                            <w:r w:rsidRPr="001606ED">
                              <w:rPr>
                                <w:rFonts w:ascii="Georgia" w:hAnsi="Georgia"/>
                                <w:i/>
                                <w:sz w:val="24"/>
                                <w:szCs w:val="24"/>
                                <w:lang w:eastAsia="hr-HR"/>
                              </w:rPr>
                              <w:t xml:space="preserve">U ono vrijeme: Kad se Isus lađom </w:t>
                            </w:r>
                            <w:r w:rsidRPr="001606ED">
                              <w:rPr>
                                <w:rFonts w:ascii="Georgia" w:hAnsi="Georgia"/>
                                <w:i/>
                                <w:sz w:val="24"/>
                                <w:szCs w:val="24"/>
                                <w:lang w:eastAsia="hr-HR"/>
                              </w:rPr>
                              <w:softHyphen/>
                              <w:t xml:space="preserve">ponovno prebacio prijeko, zgrnu se k njemu silan svijet. Stajao je uz more. I dođe, gle, </w:t>
                            </w:r>
                            <w:r w:rsidRPr="001606ED">
                              <w:rPr>
                                <w:rFonts w:ascii="Georgia" w:hAnsi="Georgia"/>
                                <w:i/>
                                <w:sz w:val="24"/>
                                <w:szCs w:val="24"/>
                                <w:lang w:eastAsia="hr-HR"/>
                              </w:rPr>
                              <w:softHyphen/>
                              <w:t>jedan od nadstojnika sinagoge, imenom Jair. </w:t>
                            </w:r>
                          </w:p>
                          <w:p w:rsidR="00ED5000" w:rsidRPr="001606ED" w:rsidRDefault="00ED5000" w:rsidP="00ED5000">
                            <w:pPr>
                              <w:pStyle w:val="Bezproreda"/>
                              <w:rPr>
                                <w:rFonts w:ascii="Georgia" w:hAnsi="Georgia"/>
                                <w:i/>
                                <w:sz w:val="24"/>
                                <w:szCs w:val="24"/>
                                <w:lang w:eastAsia="hr-HR"/>
                              </w:rPr>
                            </w:pPr>
                            <w:r w:rsidRPr="001606ED">
                              <w:rPr>
                                <w:rFonts w:ascii="Georgia" w:hAnsi="Georgia"/>
                                <w:i/>
                                <w:sz w:val="24"/>
                                <w:szCs w:val="24"/>
                                <w:lang w:eastAsia="hr-HR"/>
                              </w:rPr>
                              <w:t xml:space="preserve">Ugledavši ga, padne mu pred noge pa ga usrdno moljaše: »Kćerkica mi je na umoru! Dođi, stavi ruke na nju da ozdravi i ostane u životu!« I pođe s njima. A za njim je išao silan svijet i pritiskao ga. Dok je Isus još govorio, eto nadstojnikovih s porukom: »Kći ti je umrla. Čemu </w:t>
                            </w:r>
                            <w:r w:rsidRPr="001606ED">
                              <w:rPr>
                                <w:rFonts w:ascii="Georgia" w:hAnsi="Georgia"/>
                                <w:i/>
                                <w:sz w:val="24"/>
                                <w:szCs w:val="24"/>
                                <w:lang w:eastAsia="hr-HR"/>
                              </w:rPr>
                              <w:softHyphen/>
                              <w:t xml:space="preserve">dalje mučiti učitelja?« Isus je čuo taj razgovor, pa će nadstojniku: »Ne boj se! Samo vjeruj!« I ne dopusti da ga itko drugi prati osim Petra i Jakova i Ivana, brata Jakovljeva. I </w:t>
                            </w:r>
                            <w:r w:rsidRPr="001606ED">
                              <w:rPr>
                                <w:rFonts w:ascii="Georgia" w:hAnsi="Georgia"/>
                                <w:i/>
                                <w:sz w:val="24"/>
                                <w:szCs w:val="24"/>
                                <w:lang w:eastAsia="hr-HR"/>
                              </w:rPr>
                              <w:softHyphen/>
                              <w:t>dođu u kuću nadstojnikovu. Ugleda buku i one koji plakahu i naricahu u sav glas. Uđe i kaže im: »Što bučite i plačete? Dijete nije umrlo, nego spava.« A oni mu se podsmjehivahu. No on ih sve izbaci, uzme sa sobom djete</w:t>
                            </w:r>
                            <w:r w:rsidRPr="001606ED">
                              <w:rPr>
                                <w:rFonts w:ascii="Georgia" w:hAnsi="Georgia"/>
                                <w:i/>
                                <w:sz w:val="24"/>
                                <w:szCs w:val="24"/>
                                <w:lang w:eastAsia="hr-HR"/>
                              </w:rPr>
                              <w:softHyphen/>
                              <w:t>tova oca i majku i svoje pratioce pa uđe onamo gdje bijaše dijete. Primi dijete za ruku govoreći: »Talita, kum!«, što znači: »Djevojko! Zapovijedam ti, ustani!« I djevojka odmah usta i poče hodati. Bijaše joj dvanaest godina. I u tren ostadoše zapanjeni, u čudu veliku. On im dobro poprijeti neka toga nitko ne dozna; i reče da djevojci dadnu jesti.</w:t>
                            </w:r>
                          </w:p>
                          <w:p w:rsidR="00ED5000" w:rsidRPr="001606ED" w:rsidRDefault="00ED5000" w:rsidP="00ED5000">
                            <w:pPr>
                              <w:pStyle w:val="Bezproreda"/>
                              <w:rPr>
                                <w:rFonts w:ascii="Georgia" w:hAnsi="Georgia"/>
                                <w:i/>
                                <w:sz w:val="24"/>
                                <w:szCs w:val="24"/>
                                <w:lang w:eastAsia="hr-HR"/>
                              </w:rPr>
                            </w:pPr>
                            <w:r w:rsidRPr="001606ED">
                              <w:rPr>
                                <w:rFonts w:ascii="Georgia" w:hAnsi="Georgia"/>
                                <w:i/>
                                <w:sz w:val="24"/>
                                <w:szCs w:val="24"/>
                                <w:lang w:eastAsia="hr-HR"/>
                              </w:rPr>
                              <w:t>Riječ Gospodnja.</w:t>
                            </w:r>
                          </w:p>
                          <w:p w:rsidR="00ED5000" w:rsidRPr="001606ED" w:rsidRDefault="00ED5000" w:rsidP="00ED5000">
                            <w:pPr>
                              <w:rPr>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6" o:spid="_x0000_s1027" style="position:absolute;margin-left:-8.5pt;margin-top:-35.85pt;width:418.5pt;height:26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" fillcolor="white [3201]" stroked="f" strokeweight="2pt">
                <v:textbox>
                  <w:txbxContent>
                    <w:p w:rsidR="00ED5000" w:rsidRPr="001606ED" w:rsidRDefault="00ED5000" w:rsidP="00ED5000">
                      <w:pPr>
                        <w:pStyle w:val="Bezproreda"/>
                        <w:rPr>
                          <w:rFonts w:ascii="Georgia" w:hAnsi="Georgia"/>
                          <w:i/>
                          <w:sz w:val="24"/>
                          <w:szCs w:val="24"/>
                          <w:lang w:eastAsia="hr-HR"/>
                        </w:rPr>
                      </w:pPr>
                      <w:r w:rsidRPr="001606ED">
                        <w:rPr>
                          <w:rFonts w:ascii="Georgia" w:hAnsi="Georgia"/>
                          <w:i/>
                          <w:sz w:val="24"/>
                          <w:szCs w:val="24"/>
                          <w:lang w:eastAsia="hr-HR"/>
                        </w:rPr>
                        <w:t xml:space="preserve">U ono vrijeme: Kad se Isus lađom </w:t>
                      </w:r>
                      <w:r w:rsidRPr="001606ED">
                        <w:rPr>
                          <w:rFonts w:ascii="Georgia" w:hAnsi="Georgia"/>
                          <w:i/>
                          <w:sz w:val="24"/>
                          <w:szCs w:val="24"/>
                          <w:lang w:eastAsia="hr-HR"/>
                        </w:rPr>
                        <w:softHyphen/>
                        <w:t xml:space="preserve">ponovno prebacio prijeko, zgrnu se k njemu silan svijet. Stajao je uz more. I dođe, gle, </w:t>
                      </w:r>
                      <w:r w:rsidRPr="001606ED">
                        <w:rPr>
                          <w:rFonts w:ascii="Georgia" w:hAnsi="Georgia"/>
                          <w:i/>
                          <w:sz w:val="24"/>
                          <w:szCs w:val="24"/>
                          <w:lang w:eastAsia="hr-HR"/>
                        </w:rPr>
                        <w:softHyphen/>
                        <w:t>jedan od nadstojnika sinagoge, imenom Jair. </w:t>
                      </w:r>
                    </w:p>
                    <w:p w:rsidR="00ED5000" w:rsidRPr="001606ED" w:rsidRDefault="00ED5000" w:rsidP="00ED5000">
                      <w:pPr>
                        <w:pStyle w:val="Bezproreda"/>
                        <w:rPr>
                          <w:rFonts w:ascii="Georgia" w:hAnsi="Georgia"/>
                          <w:i/>
                          <w:sz w:val="24"/>
                          <w:szCs w:val="24"/>
                          <w:lang w:eastAsia="hr-HR"/>
                        </w:rPr>
                      </w:pPr>
                      <w:r w:rsidRPr="001606ED">
                        <w:rPr>
                          <w:rFonts w:ascii="Georgia" w:hAnsi="Georgia"/>
                          <w:i/>
                          <w:sz w:val="24"/>
                          <w:szCs w:val="24"/>
                          <w:lang w:eastAsia="hr-HR"/>
                        </w:rPr>
                        <w:t xml:space="preserve">Ugledavši ga, padne mu pred noge pa ga usrdno moljaše: »Kćerkica mi je na umoru! Dođi, stavi ruke na nju da ozdravi i ostane u životu!« I pođe s njima. A za njim je išao silan svijet i pritiskao ga. Dok je Isus još govorio, eto nadstojnikovih s porukom: »Kći ti je umrla. Čemu </w:t>
                      </w:r>
                      <w:r w:rsidRPr="001606ED">
                        <w:rPr>
                          <w:rFonts w:ascii="Georgia" w:hAnsi="Georgia"/>
                          <w:i/>
                          <w:sz w:val="24"/>
                          <w:szCs w:val="24"/>
                          <w:lang w:eastAsia="hr-HR"/>
                        </w:rPr>
                        <w:softHyphen/>
                        <w:t xml:space="preserve">dalje mučiti učitelja?« Isus je čuo taj razgovor, pa će nadstojniku: »Ne boj se! Samo vjeruj!« I ne dopusti da ga itko drugi prati osim Petra i Jakova i Ivana, brata Jakovljeva. I </w:t>
                      </w:r>
                      <w:r w:rsidRPr="001606ED">
                        <w:rPr>
                          <w:rFonts w:ascii="Georgia" w:hAnsi="Georgia"/>
                          <w:i/>
                          <w:sz w:val="24"/>
                          <w:szCs w:val="24"/>
                          <w:lang w:eastAsia="hr-HR"/>
                        </w:rPr>
                        <w:softHyphen/>
                        <w:t>dođu u kuću nadstojnikovu. Ugleda buku i one koji plakahu i naricahu u sav glas. Uđe i kaže im: »Što bučite i plačete? Dijete nije umrlo, nego spava.« A oni mu se podsmjehivahu. No on ih sve izbaci, uzme sa sobom djete</w:t>
                      </w:r>
                      <w:r w:rsidRPr="001606ED">
                        <w:rPr>
                          <w:rFonts w:ascii="Georgia" w:hAnsi="Georgia"/>
                          <w:i/>
                          <w:sz w:val="24"/>
                          <w:szCs w:val="24"/>
                          <w:lang w:eastAsia="hr-HR"/>
                        </w:rPr>
                        <w:softHyphen/>
                        <w:t>tova oca i majku i svoje pratioce pa uđe onamo gdje bijaše dijete. Primi dijete za ruku govoreći: »Talita, kum!«, što znači: »Djevojko! Zapovijedam ti, ustani!« I djevojka odmah usta i poče hodati. Bijaše joj dvanaest godina. I u tren ostadoše zapanjeni, u čudu veliku. On im dobro poprijeti neka toga nitko ne dozna; i reče da djevojci dadnu jesti.</w:t>
                      </w:r>
                    </w:p>
                    <w:p w:rsidR="00ED5000" w:rsidRPr="001606ED" w:rsidRDefault="00ED5000" w:rsidP="00ED5000">
                      <w:pPr>
                        <w:pStyle w:val="Bezproreda"/>
                        <w:rPr>
                          <w:rFonts w:ascii="Georgia" w:hAnsi="Georgia"/>
                          <w:i/>
                          <w:sz w:val="24"/>
                          <w:szCs w:val="24"/>
                          <w:lang w:eastAsia="hr-HR"/>
                        </w:rPr>
                      </w:pPr>
                      <w:r w:rsidRPr="001606ED">
                        <w:rPr>
                          <w:rFonts w:ascii="Georgia" w:hAnsi="Georgia"/>
                          <w:i/>
                          <w:sz w:val="24"/>
                          <w:szCs w:val="24"/>
                          <w:lang w:eastAsia="hr-HR"/>
                        </w:rPr>
                        <w:t>Riječ Gospodnja.</w:t>
                      </w:r>
                    </w:p>
                    <w:p w:rsidR="00ED5000" w:rsidRPr="001606ED" w:rsidRDefault="00ED5000" w:rsidP="00ED5000">
                      <w:pPr>
                        <w:rPr>
                          <w:i/>
                        </w:rPr>
                      </w:pPr>
                    </w:p>
                  </w:txbxContent>
                </v:textbox>
              </v:rect>
            </w:pict>
          </mc:Fallback>
        </mc:AlternateContent>
      </w:r>
    </w:p>
    <w:p w:rsidR="006624B9" w:rsidRPr="006624B9" w:rsidRDefault="006624B9" w:rsidP="006624B9"/>
    <w:p w:rsidR="006624B9" w:rsidRDefault="006624B9" w:rsidP="006624B9"/>
    <w:p w:rsidR="00754D43" w:rsidRDefault="00754D43" w:rsidP="006624B9">
      <w:pPr>
        <w:jc w:val="center"/>
      </w:pPr>
    </w:p>
    <w:p w:rsidR="006624B9" w:rsidRDefault="006624B9" w:rsidP="006624B9">
      <w:pPr>
        <w:jc w:val="center"/>
      </w:pPr>
    </w:p>
    <w:p w:rsidR="006624B9" w:rsidRDefault="006624B9" w:rsidP="006624B9">
      <w:pPr>
        <w:jc w:val="center"/>
      </w:pPr>
    </w:p>
    <w:p w:rsidR="006624B9" w:rsidRDefault="006624B9" w:rsidP="006624B9">
      <w:pPr>
        <w:jc w:val="center"/>
      </w:pPr>
    </w:p>
    <w:p w:rsidR="006624B9" w:rsidRDefault="006624B9" w:rsidP="006624B9">
      <w:pPr>
        <w:jc w:val="center"/>
      </w:pPr>
    </w:p>
    <w:p w:rsidR="006624B9" w:rsidRDefault="001606ED" w:rsidP="006624B9">
      <w:pPr>
        <w:pBdr>
          <w:bottom w:val="single" w:sz="6" w:space="1" w:color="auto"/>
        </w:pBdr>
        <w:jc w:val="center"/>
      </w:pPr>
      <w:r w:rsidRPr="001606ED">
        <w:rPr>
          <w:rFonts w:ascii="Comic Sans MS" w:hAnsi="Comic Sans MS"/>
          <w:noProof/>
          <w:sz w:val="28"/>
          <w:szCs w:val="28"/>
          <w:lang w:eastAsia="hr-HR"/>
        </w:rPr>
        <mc:AlternateContent>
          <mc:Choice Requires="wps">
            <w:drawing>
              <wp:anchor distT="0" distB="0" distL="114300" distR="114300" simplePos="0" relativeHeight="251672576" behindDoc="0" locked="0" layoutInCell="1" allowOverlap="1" wp14:anchorId="637B5458" wp14:editId="0D5F9202">
                <wp:simplePos x="0" y="0"/>
                <wp:positionH relativeFrom="column">
                  <wp:posOffset>-231140</wp:posOffset>
                </wp:positionH>
                <wp:positionV relativeFrom="paragraph">
                  <wp:posOffset>325120</wp:posOffset>
                </wp:positionV>
                <wp:extent cx="5041900" cy="63500"/>
                <wp:effectExtent l="0" t="0" r="25400" b="31750"/>
                <wp:wrapNone/>
                <wp:docPr id="8" name="Ravni poveznik 8"/>
                <wp:cNvGraphicFramePr/>
                <a:graphic xmlns:a="http://schemas.openxmlformats.org/drawingml/2006/main">
                  <a:graphicData uri="http://schemas.microsoft.com/office/word/2010/wordprocessingShape">
                    <wps:wsp>
                      <wps:cNvCnPr/>
                      <wps:spPr>
                        <a:xfrm flipV="1">
                          <a:off x="0" y="0"/>
                          <a:ext cx="5041900" cy="63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avni poveznik 8"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18.2pt,25.6pt" to="378.8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" strokecolor="#4579b8 [3044]"/>
            </w:pict>
          </mc:Fallback>
        </mc:AlternateContent>
      </w:r>
    </w:p>
    <w:p w:rsidR="001606ED" w:rsidRDefault="001606ED" w:rsidP="001606ED">
      <w:r w:rsidRPr="00DB54B1">
        <w:rPr>
          <w:rFonts w:ascii="Comic Sans MS" w:hAnsi="Comic Sans MS"/>
          <w:noProof/>
          <w:sz w:val="28"/>
          <w:szCs w:val="28"/>
          <w:lang w:eastAsia="hr-HR"/>
        </w:rPr>
        <w:drawing>
          <wp:anchor distT="0" distB="0" distL="114300" distR="114300" simplePos="0" relativeHeight="251671552" behindDoc="0" locked="0" layoutInCell="1" allowOverlap="1" wp14:anchorId="57F4802B" wp14:editId="59E5E47C">
            <wp:simplePos x="0" y="0"/>
            <wp:positionH relativeFrom="column">
              <wp:posOffset>399415</wp:posOffset>
            </wp:positionH>
            <wp:positionV relativeFrom="paragraph">
              <wp:posOffset>300355</wp:posOffset>
            </wp:positionV>
            <wp:extent cx="1879600" cy="1531620"/>
            <wp:effectExtent l="0" t="0" r="6350" b="0"/>
            <wp:wrapSquare wrapText="bothSides"/>
            <wp:docPr id="7" name="Slika 7" descr="C:\Users\Korisnik\Pictures\parabla.jpg"/>
            <wp:cNvGraphicFramePr/>
            <a:graphic xmlns:a="http://schemas.openxmlformats.org/drawingml/2006/main">
              <a:graphicData uri="http://schemas.openxmlformats.org/drawingml/2006/picture">
                <pic:pic xmlns:pic="http://schemas.openxmlformats.org/drawingml/2006/picture">
                  <pic:nvPicPr>
                    <pic:cNvPr id="12" name="Slika 12" descr="C:\Users\Korisnik\Pictures\parabla.jpg"/>
                    <pic:cNvPicPr/>
                  </pic:nvPicPr>
                  <pic:blipFill rotWithShape="1">
                    <a:blip r:embed="rId13">
                      <a:extLst>
                        <a:ext uri="{28A0092B-C50C-407E-A947-70E740481C1C}">
                          <a14:useLocalDpi xmlns:a14="http://schemas.microsoft.com/office/drawing/2010/main" val="0"/>
                        </a:ext>
                      </a:extLst>
                    </a:blip>
                    <a:srcRect l="70640" t="78728"/>
                    <a:stretch/>
                  </pic:blipFill>
                  <pic:spPr bwMode="auto">
                    <a:xfrm>
                      <a:off x="0" y="0"/>
                      <a:ext cx="1879600" cy="1531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5000" w:rsidRPr="009A34AA">
        <w:rPr>
          <w:noProof/>
          <w:lang w:eastAsia="hr-HR"/>
        </w:rPr>
        <mc:AlternateContent>
          <mc:Choice Requires="wps">
            <w:drawing>
              <wp:anchor distT="0" distB="0" distL="114300" distR="114300" simplePos="0" relativeHeight="251668480" behindDoc="0" locked="0" layoutInCell="1" allowOverlap="1" wp14:anchorId="4B66DFAD" wp14:editId="449FD85F">
                <wp:simplePos x="0" y="0"/>
                <wp:positionH relativeFrom="column">
                  <wp:posOffset>-188595</wp:posOffset>
                </wp:positionH>
                <wp:positionV relativeFrom="paragraph">
                  <wp:posOffset>-3363595</wp:posOffset>
                </wp:positionV>
                <wp:extent cx="5689600" cy="4102100"/>
                <wp:effectExtent l="0" t="0" r="0" b="0"/>
                <wp:wrapSquare wrapText="bothSides"/>
                <wp:docPr id="13" name="Tekstni okvir 13"/>
                <wp:cNvGraphicFramePr/>
                <a:graphic xmlns:a="http://schemas.openxmlformats.org/drawingml/2006/main">
                  <a:graphicData uri="http://schemas.microsoft.com/office/word/2010/wordprocessingShape">
                    <wps:wsp>
                      <wps:cNvSpPr txBox="1"/>
                      <wps:spPr>
                        <a:xfrm>
                          <a:off x="0" y="0"/>
                          <a:ext cx="5689600" cy="4102100"/>
                        </a:xfrm>
                        <a:prstGeom prst="rect">
                          <a:avLst/>
                        </a:prstGeom>
                        <a:noFill/>
                        <a:ln>
                          <a:noFill/>
                        </a:ln>
                        <a:effectLst/>
                      </wps:spPr>
                      <wps:txbx>
                        <w:txbxContent>
                          <w:p w:rsidR="00ED5000" w:rsidRPr="0003315E" w:rsidRDefault="00ED5000" w:rsidP="00ED5000">
                            <w:pPr>
                              <w:jc w:val="center"/>
                              <w:rPr>
                                <w:rFonts w:ascii="Comic Sans MS" w:hAnsi="Comic Sans MS"/>
                                <w:b/>
                                <w:color w:val="EEECE1" w:themeColor="background2"/>
                                <w:sz w:val="52"/>
                                <w:szCs w:val="5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3315E">
                              <w:rPr>
                                <w:rFonts w:ascii="Comic Sans MS" w:hAnsi="Comic Sans MS"/>
                                <w:b/>
                                <w:color w:val="EEECE1" w:themeColor="background2"/>
                                <w:sz w:val="52"/>
                                <w:szCs w:val="5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Nedjeljna služba riječi</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ni okvir 13" o:spid="_x0000_s1028" type="#_x0000_t202" style="position:absolute;margin-left:-14.85pt;margin-top:-264.85pt;width:448pt;height:32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" filled="f" stroked="f">
                <v:textbox style="layout-flow:vertical;mso-layout-flow-alt:bottom-to-top;mso-fit-shape-to-text:t">
                  <w:txbxContent>
                    <w:p w:rsidR="00ED5000" w:rsidRPr="0003315E" w:rsidRDefault="00ED5000" w:rsidP="00ED5000">
                      <w:pPr>
                        <w:jc w:val="center"/>
                        <w:rPr>
                          <w:rFonts w:ascii="Comic Sans MS" w:hAnsi="Comic Sans MS"/>
                          <w:b/>
                          <w:color w:val="EEECE1" w:themeColor="background2"/>
                          <w:sz w:val="52"/>
                          <w:szCs w:val="5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3315E">
                        <w:rPr>
                          <w:rFonts w:ascii="Comic Sans MS" w:hAnsi="Comic Sans MS"/>
                          <w:b/>
                          <w:color w:val="EEECE1" w:themeColor="background2"/>
                          <w:sz w:val="52"/>
                          <w:szCs w:val="5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Nedjeljna služba riječi</w:t>
                      </w:r>
                    </w:p>
                  </w:txbxContent>
                </v:textbox>
                <w10:wrap type="square"/>
              </v:shape>
            </w:pict>
          </mc:Fallback>
        </mc:AlternateContent>
      </w:r>
    </w:p>
    <w:p w:rsidR="006624B9" w:rsidRPr="001606ED" w:rsidRDefault="001606ED" w:rsidP="001606ED">
      <w:pPr>
        <w:jc w:val="both"/>
        <w:rPr>
          <w:rFonts w:ascii="Comic Sans MS" w:hAnsi="Comic Sans MS"/>
          <w:sz w:val="24"/>
          <w:szCs w:val="24"/>
        </w:rPr>
      </w:pPr>
      <w:r w:rsidRPr="001606ED">
        <w:rPr>
          <w:rFonts w:ascii="Comic Sans MS" w:hAnsi="Comic Sans MS" w:cs="Helvetica"/>
          <w:sz w:val="24"/>
          <w:szCs w:val="24"/>
        </w:rPr>
        <w:t xml:space="preserve">U današnjem evanđelju smo čuli kako je Isus, prije nego što je djevojčicu uskrisio, izliječio jednu ženu koja je imala silnu vjeru da joj Isus može pomoći. Dajući joj zdravlje Isus joj veli: </w:t>
      </w:r>
      <w:r w:rsidRPr="001606ED">
        <w:rPr>
          <w:rStyle w:val="Istaknuto"/>
          <w:rFonts w:ascii="Comic Sans MS" w:hAnsi="Comic Sans MS" w:cs="Helvetica"/>
          <w:sz w:val="24"/>
          <w:szCs w:val="24"/>
        </w:rPr>
        <w:t xml:space="preserve">Vjera te tvoja spasila! </w:t>
      </w:r>
      <w:r w:rsidRPr="001606ED">
        <w:rPr>
          <w:rFonts w:ascii="Comic Sans MS" w:hAnsi="Comic Sans MS" w:cs="Helvetica"/>
          <w:sz w:val="24"/>
          <w:szCs w:val="24"/>
        </w:rPr>
        <w:t xml:space="preserve">To je i naš put. Mi vjerujemo da je Isus naš Spasitelj. Vjerujemo da nas je spasio od grijeha i smrti. Vjerujemo da smo dionici njegove nebeske proslave. Naravno vjera nije samo u riječima niti u pustim osjećajima i uzdisajima, nego </w:t>
      </w:r>
      <w:r w:rsidRPr="001606ED">
        <w:rPr>
          <w:rStyle w:val="Istaknuto"/>
          <w:rFonts w:ascii="Comic Sans MS" w:hAnsi="Comic Sans MS" w:cs="Helvetica"/>
          <w:sz w:val="24"/>
          <w:szCs w:val="24"/>
        </w:rPr>
        <w:t>vjera ljubavlju djelotvorna</w:t>
      </w:r>
      <w:r w:rsidRPr="001606ED">
        <w:rPr>
          <w:rFonts w:ascii="Comic Sans MS" w:hAnsi="Comic Sans MS" w:cs="Helvetica"/>
          <w:sz w:val="24"/>
          <w:szCs w:val="24"/>
        </w:rPr>
        <w:t xml:space="preserve"> (Gal 5,6). O tome se naime i radi: vjera je naša u nasljedovanju Krista koji je u svemu vršio volju svoga nebeskoga Oca. Tako i mi svoju vjeru iskazujemo i utvrđujemo neprestanim nastojanjem oko dobra i vjernim nošenjem Kristova križa. Vjeran je i dobrostiv Bog! Dobrostivo će pogledati i najmanje naše dobro djelo i na sve ono što podnosimo s Kristom, radi Krista. Zato ne drhtimo zbog prijelaza iz ovog života u drugi jer nismo sami: s Kristom umiremo, da bismo s njime i uskrsnuli. Zahvaljujući takvoj vjeri mirno hodimo ovim životom i blagoslivljamo Boga radi svih dobara koja nam je podario. Blagoslivljamo ga radi naših milih i dragih, radi nebrojenih malih životnih radosti, radi sunca i mjeseca i svega stvorenoga. Zahvaljujemo mu također što nas čini dionicima i svojih nevolja i patnja. Ta znamo, s njime trpimo, da bismo s njime bili i proslavljeni. Zato smo uvijek vedri i puni nade: s Isusom trpimo da bismo s njime bili i proslavljeni. Njegovom milošću i snagom njegovih sakramenata u Crkvi smo već dionici nebeskih dobara, da bismo u vječnosti postigli puninu svoga spasenja kada ćemo Boga gledati kakav jest.</w:t>
      </w:r>
    </w:p>
    <w:p w:rsidR="006624B9" w:rsidRDefault="001606ED" w:rsidP="006624B9">
      <w:pPr>
        <w:jc w:val="center"/>
      </w:pPr>
      <w:r>
        <w:rPr>
          <w:rFonts w:ascii="Arial" w:hAnsi="Arial" w:cs="Arial"/>
          <w:noProof/>
          <w:color w:val="0000FF"/>
          <w:sz w:val="27"/>
          <w:szCs w:val="27"/>
          <w:lang w:eastAsia="hr-HR"/>
        </w:rPr>
        <w:lastRenderedPageBreak/>
        <w:drawing>
          <wp:anchor distT="0" distB="0" distL="114300" distR="114300" simplePos="0" relativeHeight="251674624" behindDoc="1" locked="0" layoutInCell="1" allowOverlap="1" wp14:anchorId="57145C6C" wp14:editId="432A7706">
            <wp:simplePos x="0" y="0"/>
            <wp:positionH relativeFrom="column">
              <wp:posOffset>-315595</wp:posOffset>
            </wp:positionH>
            <wp:positionV relativeFrom="paragraph">
              <wp:posOffset>-594995</wp:posOffset>
            </wp:positionV>
            <wp:extent cx="5346700" cy="1193800"/>
            <wp:effectExtent l="0" t="0" r="6350" b="6350"/>
            <wp:wrapNone/>
            <wp:docPr id="9" name="Slika 9"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a:hlinkClick r:id="rId14" tgtFrame="&quot;_blank&quot;"/>
                    </pic:cNvPr>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artisticPhotocopy/>
                              </a14:imgEffect>
                            </a14:imgLayer>
                          </a14:imgProps>
                        </a:ext>
                        <a:ext uri="{28A0092B-C50C-407E-A947-70E740481C1C}">
                          <a14:useLocalDpi xmlns:a14="http://schemas.microsoft.com/office/drawing/2010/main" val="0"/>
                        </a:ext>
                      </a:extLst>
                    </a:blip>
                    <a:srcRect t="19946" b="25200"/>
                    <a:stretch/>
                  </pic:blipFill>
                  <pic:spPr bwMode="auto">
                    <a:xfrm>
                      <a:off x="0" y="0"/>
                      <a:ext cx="5346700" cy="1193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24B9" w:rsidRDefault="001606ED" w:rsidP="001606ED">
      <w:r>
        <w:rPr>
          <w:noProof/>
          <w:lang w:eastAsia="hr-HR"/>
        </w:rPr>
        <mc:AlternateContent>
          <mc:Choice Requires="wps">
            <w:drawing>
              <wp:anchor distT="0" distB="0" distL="114300" distR="114300" simplePos="0" relativeHeight="251676672" behindDoc="0" locked="0" layoutInCell="1" allowOverlap="1" wp14:anchorId="2B4E67CE" wp14:editId="79F11729">
                <wp:simplePos x="0" y="0"/>
                <wp:positionH relativeFrom="column">
                  <wp:posOffset>-226695</wp:posOffset>
                </wp:positionH>
                <wp:positionV relativeFrom="paragraph">
                  <wp:posOffset>-867410</wp:posOffset>
                </wp:positionV>
                <wp:extent cx="1828800" cy="1333500"/>
                <wp:effectExtent l="0" t="0" r="0" b="0"/>
                <wp:wrapSquare wrapText="bothSides"/>
                <wp:docPr id="12" name="Tekstni okvir 12"/>
                <wp:cNvGraphicFramePr/>
                <a:graphic xmlns:a="http://schemas.openxmlformats.org/drawingml/2006/main">
                  <a:graphicData uri="http://schemas.microsoft.com/office/word/2010/wordprocessingShape">
                    <wps:wsp>
                      <wps:cNvSpPr txBox="1"/>
                      <wps:spPr>
                        <a:xfrm>
                          <a:off x="0" y="0"/>
                          <a:ext cx="1828800" cy="1333500"/>
                        </a:xfrm>
                        <a:prstGeom prst="rect">
                          <a:avLst/>
                        </a:prstGeom>
                        <a:noFill/>
                        <a:ln>
                          <a:noFill/>
                        </a:ln>
                        <a:effectLst/>
                      </wps:spPr>
                      <wps:txbx>
                        <w:txbxContent>
                          <w:p w:rsidR="001606ED" w:rsidRPr="00880244" w:rsidRDefault="001606ED" w:rsidP="001606ED">
                            <w:pPr>
                              <w:jc w:val="center"/>
                              <w:rPr>
                                <w:b/>
                                <w:color w:val="4F81BD" w:themeColor="accent1"/>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80244">
                              <w:rPr>
                                <w:b/>
                                <w:color w:val="4F81BD" w:themeColor="accent1"/>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Svetac tjedna</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Tekstni okvir 12" o:spid="_x0000_s1029" type="#_x0000_t202" style="position:absolute;margin-left:-17.85pt;margin-top:-68.3pt;width:2in;height:10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" filled="f" stroked="f">
                <v:textbox style="layout-flow:vertical;mso-layout-flow-alt:bottom-to-top;mso-fit-shape-to-text:t">
                  <w:txbxContent>
                    <w:p w:rsidR="001606ED" w:rsidRPr="00880244" w:rsidRDefault="001606ED" w:rsidP="001606ED">
                      <w:pPr>
                        <w:jc w:val="center"/>
                        <w:rPr>
                          <w:b/>
                          <w:color w:val="4F81BD" w:themeColor="accent1"/>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80244">
                        <w:rPr>
                          <w:b/>
                          <w:color w:val="4F81BD" w:themeColor="accent1"/>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Svetac tjedna</w:t>
                      </w:r>
                    </w:p>
                  </w:txbxContent>
                </v:textbox>
                <w10:wrap type="square"/>
              </v:shape>
            </w:pict>
          </mc:Fallback>
        </mc:AlternateContent>
      </w:r>
    </w:p>
    <w:p w:rsidR="006624B9" w:rsidRPr="00F72AD9" w:rsidRDefault="00F72AD9" w:rsidP="00F72AD9">
      <w:pPr>
        <w:pStyle w:val="Bezproreda"/>
        <w:rPr>
          <w:rFonts w:ascii="Copperplate Gothic Light" w:hAnsi="Copperplate Gothic Light"/>
          <w:b/>
          <w:sz w:val="28"/>
          <w:szCs w:val="28"/>
        </w:rPr>
      </w:pPr>
      <w:r w:rsidRPr="00F72AD9">
        <w:rPr>
          <w:rFonts w:ascii="Copperplate Gothic Light" w:hAnsi="Copperplate Gothic Light" w:cs="Arial"/>
          <w:b/>
          <w:noProof/>
          <w:color w:val="0000FF"/>
          <w:sz w:val="28"/>
          <w:szCs w:val="28"/>
          <w:lang w:eastAsia="hr-HR"/>
        </w:rPr>
        <w:drawing>
          <wp:anchor distT="0" distB="0" distL="114300" distR="114300" simplePos="0" relativeHeight="251677696" behindDoc="0" locked="0" layoutInCell="1" allowOverlap="1" wp14:anchorId="5F1633C6" wp14:editId="71CD281D">
            <wp:simplePos x="0" y="0"/>
            <wp:positionH relativeFrom="column">
              <wp:posOffset>-1682750</wp:posOffset>
            </wp:positionH>
            <wp:positionV relativeFrom="paragraph">
              <wp:posOffset>320675</wp:posOffset>
            </wp:positionV>
            <wp:extent cx="2366645" cy="2286000"/>
            <wp:effectExtent l="0" t="0" r="0" b="0"/>
            <wp:wrapSquare wrapText="bothSides"/>
            <wp:docPr id="10" name="Slika 10" descr="Slikovni rezultat za Sveti ćiril i Met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ovni rezultat za Sveti ćiril i Metod">
                      <a:hlinkClick r:id="rId17" tgtFrame="&quot;_blank&quot;"/>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l="7466" t="8522" r="6933" b="3409"/>
                    <a:stretch/>
                  </pic:blipFill>
                  <pic:spPr bwMode="auto">
                    <a:xfrm>
                      <a:off x="0" y="0"/>
                      <a:ext cx="2366645" cy="228600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2AD9">
        <w:rPr>
          <w:rFonts w:ascii="Copperplate Gothic Light" w:hAnsi="Copperplate Gothic Light"/>
          <w:b/>
          <w:sz w:val="28"/>
          <w:szCs w:val="28"/>
        </w:rPr>
        <w:t xml:space="preserve">SVETI </w:t>
      </w:r>
      <w:r>
        <w:rPr>
          <w:rFonts w:ascii="Copperplate Gothic Light" w:hAnsi="Copperplate Gothic Light"/>
          <w:b/>
          <w:sz w:val="28"/>
          <w:szCs w:val="28"/>
        </w:rPr>
        <w:t xml:space="preserve"> </w:t>
      </w:r>
      <w:r w:rsidRPr="00F72AD9">
        <w:rPr>
          <w:rFonts w:ascii="Arial" w:hAnsi="Arial" w:cs="Arial"/>
          <w:b/>
          <w:sz w:val="28"/>
          <w:szCs w:val="28"/>
        </w:rPr>
        <w:t>Ć</w:t>
      </w:r>
      <w:r w:rsidRPr="00F72AD9">
        <w:rPr>
          <w:rFonts w:ascii="Copperplate Gothic Light" w:hAnsi="Copperplate Gothic Light"/>
          <w:b/>
          <w:sz w:val="28"/>
          <w:szCs w:val="28"/>
        </w:rPr>
        <w:t xml:space="preserve">IRIL I METOD, apostoli Slavena </w:t>
      </w:r>
    </w:p>
    <w:p w:rsidR="00F72AD9" w:rsidRPr="00F72AD9" w:rsidRDefault="00F72AD9" w:rsidP="00F72AD9">
      <w:pPr>
        <w:pStyle w:val="Bezproreda"/>
        <w:jc w:val="both"/>
        <w:rPr>
          <w:rFonts w:ascii="Comic Sans MS" w:hAnsi="Comic Sans MS"/>
          <w:sz w:val="24"/>
          <w:szCs w:val="24"/>
        </w:rPr>
      </w:pPr>
      <w:r w:rsidRPr="00F72AD9">
        <w:rPr>
          <w:rFonts w:ascii="Comic Sans MS" w:hAnsi="Comic Sans MS"/>
          <w:sz w:val="24"/>
          <w:szCs w:val="24"/>
        </w:rPr>
        <w:t xml:space="preserve">Život i djelovanje </w:t>
      </w:r>
      <w:hyperlink r:id="rId19" w:history="1">
        <w:r w:rsidRPr="00F72AD9">
          <w:rPr>
            <w:rStyle w:val="Naglaeno"/>
            <w:rFonts w:ascii="Comic Sans MS" w:hAnsi="Comic Sans MS" w:cs="Helvetica"/>
            <w:sz w:val="24"/>
            <w:szCs w:val="24"/>
          </w:rPr>
          <w:t>Konstantina (Ćirila) i Metoda</w:t>
        </w:r>
      </w:hyperlink>
      <w:r w:rsidRPr="00F72AD9">
        <w:rPr>
          <w:rFonts w:ascii="Comic Sans MS" w:hAnsi="Comic Sans MS"/>
          <w:sz w:val="24"/>
          <w:szCs w:val="24"/>
        </w:rPr>
        <w:t xml:space="preserve"> ponajbolje opisuju njihova </w:t>
      </w:r>
      <w:r w:rsidRPr="00F72AD9">
        <w:rPr>
          <w:rStyle w:val="Istaknuto"/>
          <w:rFonts w:ascii="Comic Sans MS" w:hAnsi="Comic Sans MS" w:cs="Helvetica"/>
          <w:color w:val="333333"/>
          <w:sz w:val="24"/>
          <w:szCs w:val="24"/>
        </w:rPr>
        <w:t>Žitja</w:t>
      </w:r>
      <w:r w:rsidRPr="00F72AD9">
        <w:rPr>
          <w:rFonts w:ascii="Comic Sans MS" w:hAnsi="Comic Sans MS"/>
          <w:sz w:val="24"/>
          <w:szCs w:val="24"/>
        </w:rPr>
        <w:t>, u kojima se nalaze i različiti dokumenti o svetoj braći.</w:t>
      </w:r>
    </w:p>
    <w:p w:rsidR="00F72AD9" w:rsidRPr="00F72AD9" w:rsidRDefault="00F72AD9" w:rsidP="00F72AD9">
      <w:pPr>
        <w:pStyle w:val="Bezproreda"/>
        <w:jc w:val="both"/>
        <w:rPr>
          <w:rFonts w:ascii="Comic Sans MS" w:hAnsi="Comic Sans MS"/>
          <w:sz w:val="24"/>
          <w:szCs w:val="24"/>
        </w:rPr>
      </w:pPr>
      <w:r w:rsidRPr="00F72AD9">
        <w:rPr>
          <w:rFonts w:ascii="Comic Sans MS" w:hAnsi="Comic Sans MS"/>
          <w:sz w:val="24"/>
          <w:szCs w:val="24"/>
        </w:rPr>
        <w:t>Rođeni su u grčkom gradu Solunu, u obitelji od sedmero djece. Metod se rodio oko 815., a Ćiril 826. godine. Postavši svećenici, za sebe su izabrali monaški način života.</w:t>
      </w:r>
    </w:p>
    <w:p w:rsidR="00F72AD9" w:rsidRPr="00F72AD9" w:rsidRDefault="00F72AD9" w:rsidP="00F72AD9">
      <w:pPr>
        <w:pStyle w:val="Bezproreda"/>
        <w:jc w:val="both"/>
        <w:rPr>
          <w:rFonts w:ascii="Comic Sans MS" w:hAnsi="Comic Sans MS"/>
          <w:sz w:val="24"/>
          <w:szCs w:val="24"/>
        </w:rPr>
      </w:pPr>
      <w:r w:rsidRPr="00F72AD9">
        <w:rPr>
          <w:rFonts w:ascii="Comic Sans MS" w:hAnsi="Comic Sans MS"/>
          <w:sz w:val="24"/>
          <w:szCs w:val="24"/>
        </w:rPr>
        <w:t xml:space="preserve">Prema povijesnim izvorima, svetu braću, Ćirila i Metoda, na poziv kneza Rastislava, bizantski car Mihajlo šalje u </w:t>
      </w:r>
      <w:r w:rsidRPr="00F72AD9">
        <w:rPr>
          <w:rStyle w:val="Naglaeno"/>
          <w:rFonts w:ascii="Comic Sans MS" w:hAnsi="Comic Sans MS" w:cs="Helvetica"/>
          <w:color w:val="333333"/>
          <w:sz w:val="24"/>
          <w:szCs w:val="24"/>
        </w:rPr>
        <w:t>Panoniju</w:t>
      </w:r>
      <w:r w:rsidRPr="00F72AD9">
        <w:rPr>
          <w:rFonts w:ascii="Comic Sans MS" w:hAnsi="Comic Sans MS"/>
          <w:sz w:val="24"/>
          <w:szCs w:val="24"/>
        </w:rPr>
        <w:t>.</w:t>
      </w:r>
    </w:p>
    <w:p w:rsidR="00F72AD9" w:rsidRDefault="00F72AD9" w:rsidP="00F72AD9">
      <w:pPr>
        <w:pStyle w:val="Bezproreda"/>
        <w:jc w:val="both"/>
        <w:rPr>
          <w:rFonts w:ascii="Comic Sans MS" w:hAnsi="Comic Sans MS"/>
          <w:sz w:val="24"/>
          <w:szCs w:val="24"/>
        </w:rPr>
      </w:pPr>
      <w:r w:rsidRPr="00F72AD9">
        <w:rPr>
          <w:rFonts w:ascii="Comic Sans MS" w:hAnsi="Comic Sans MS"/>
          <w:sz w:val="24"/>
          <w:szCs w:val="24"/>
        </w:rPr>
        <w:t xml:space="preserve">Djelovanje svete braće na tim prostorima bilo je prije svega evangelizacijskog karaktera – širiti evanđeosku poruku narodima. Bilo im je potpuno jasno da sva njihova nastojanja da ucijepe Riječ Božju u određenu kulturu neće imati uspjeha ako ta riječ do puka ne dolazi na jeziku njima razumljivom. Danas takva nastojanja nazivamo </w:t>
      </w:r>
      <w:r w:rsidRPr="00F72AD9">
        <w:rPr>
          <w:rStyle w:val="Istaknuto"/>
          <w:rFonts w:ascii="Comic Sans MS" w:hAnsi="Comic Sans MS" w:cs="Helvetica"/>
          <w:color w:val="333333"/>
          <w:sz w:val="24"/>
          <w:szCs w:val="24"/>
        </w:rPr>
        <w:t xml:space="preserve">inkulturacijom. </w:t>
      </w:r>
      <w:r w:rsidRPr="00F72AD9">
        <w:rPr>
          <w:rFonts w:ascii="Comic Sans MS" w:hAnsi="Comic Sans MS"/>
          <w:sz w:val="24"/>
          <w:szCs w:val="24"/>
        </w:rPr>
        <w:t xml:space="preserve">Isto tako, znali su da inkulturaciju neće biti moguće provesti bez slavljenja liturgije na narodnom jeziku. Uočili su kolika je važnost  uzdignuti </w:t>
      </w:r>
      <w:r w:rsidRPr="00F72AD9">
        <w:rPr>
          <w:rStyle w:val="Naglaeno"/>
          <w:rFonts w:ascii="Comic Sans MS" w:hAnsi="Comic Sans MS" w:cs="Helvetica"/>
          <w:color w:val="333333"/>
          <w:sz w:val="24"/>
          <w:szCs w:val="24"/>
        </w:rPr>
        <w:t>slavenski jezik</w:t>
      </w:r>
      <w:r w:rsidRPr="00F72AD9">
        <w:rPr>
          <w:rFonts w:ascii="Comic Sans MS" w:hAnsi="Comic Sans MS"/>
          <w:sz w:val="24"/>
          <w:szCs w:val="24"/>
        </w:rPr>
        <w:t xml:space="preserve"> na razinu književnog jezika s </w:t>
      </w:r>
      <w:r w:rsidRPr="00F72AD9">
        <w:rPr>
          <w:rStyle w:val="Naglaeno"/>
          <w:rFonts w:ascii="Comic Sans MS" w:hAnsi="Comic Sans MS" w:cs="Helvetica"/>
          <w:color w:val="333333"/>
          <w:sz w:val="24"/>
          <w:szCs w:val="24"/>
        </w:rPr>
        <w:t>vlastitim pismom (glagoljicom)</w:t>
      </w:r>
      <w:r w:rsidRPr="00F72AD9">
        <w:rPr>
          <w:rFonts w:ascii="Comic Sans MS" w:hAnsi="Comic Sans MS"/>
          <w:sz w:val="24"/>
          <w:szCs w:val="24"/>
        </w:rPr>
        <w:t>, kako bi taj jezik mogao postati jezikom vjerskog kulta. Preveli su s grčkog jezika na slavenski jezik,  za crkvene potrebe, Sveto pismo i bogoslužne knjige.</w:t>
      </w:r>
    </w:p>
    <w:p w:rsidR="00F72AD9" w:rsidRPr="00F72AD9" w:rsidRDefault="00F72AD9" w:rsidP="00F72AD9">
      <w:pPr>
        <w:pStyle w:val="Bezproreda"/>
        <w:jc w:val="both"/>
        <w:rPr>
          <w:rFonts w:ascii="Comic Sans MS" w:hAnsi="Comic Sans MS"/>
        </w:rPr>
      </w:pPr>
      <w:r w:rsidRPr="00F72AD9">
        <w:rPr>
          <w:rFonts w:ascii="Comic Sans MS" w:hAnsi="Comic Sans MS"/>
        </w:rPr>
        <w:t>Osjećaji svete braće za vrijednost  i snagu koju imaju izrečene i napisane riječi, neke su slavenske narode  potaknuli na razvoj vlastite kulture i jezika, dok su nekim drugim narodima, koji su već u tom pogledu imali korijene, bili dragocjena podrška u daljnjem razvoju.</w:t>
      </w:r>
    </w:p>
    <w:p w:rsidR="00F72AD9" w:rsidRDefault="00F72AD9" w:rsidP="00F72AD9">
      <w:pPr>
        <w:pStyle w:val="Bezproreda"/>
        <w:jc w:val="both"/>
        <w:rPr>
          <w:rStyle w:val="Istaknuto"/>
          <w:rFonts w:ascii="Comic Sans MS" w:hAnsi="Comic Sans MS" w:cs="Helvetica"/>
          <w:sz w:val="24"/>
          <w:szCs w:val="24"/>
        </w:rPr>
      </w:pPr>
      <w:r w:rsidRPr="00F72AD9">
        <w:rPr>
          <w:rFonts w:ascii="Comic Sans MS" w:hAnsi="Comic Sans MS"/>
          <w:sz w:val="24"/>
          <w:szCs w:val="24"/>
        </w:rPr>
        <w:t xml:space="preserve">Blaženi papa Ivan Pavao II., u enciklici </w:t>
      </w:r>
      <w:r w:rsidRPr="00F72AD9">
        <w:rPr>
          <w:rStyle w:val="Istaknuto"/>
          <w:rFonts w:ascii="Comic Sans MS" w:hAnsi="Comic Sans MS" w:cs="Helvetica"/>
          <w:sz w:val="24"/>
          <w:szCs w:val="24"/>
        </w:rPr>
        <w:t>Slavenski apostoli</w:t>
      </w:r>
      <w:r w:rsidRPr="00F72AD9">
        <w:rPr>
          <w:rFonts w:ascii="Comic Sans MS" w:hAnsi="Comic Sans MS"/>
          <w:sz w:val="24"/>
          <w:szCs w:val="24"/>
        </w:rPr>
        <w:t xml:space="preserve">, objavljenoj o jedanaeststoljetnoj obljetnici evanđeoskog djela Svete Braće, odnosno 1100. obljetnici smrti svetoga Metoda (885.–1985.), zapisao je kako su sveta braća, </w:t>
      </w:r>
      <w:r w:rsidRPr="00F72AD9">
        <w:rPr>
          <w:rStyle w:val="Istaknuto"/>
          <w:rFonts w:ascii="Comic Sans MS" w:hAnsi="Comic Sans MS" w:cs="Helvetica"/>
          <w:sz w:val="24"/>
          <w:szCs w:val="24"/>
        </w:rPr>
        <w:t>„da bi evanđeoske istine mogli prevesti na novi jezik, morali shvatiti unutarnji svijet onih kojima su se spremali navješćivati Božju riječ, te se služiti slikama i pojmovima na koje su oni bili navikli“.  </w:t>
      </w:r>
    </w:p>
    <w:p w:rsidR="00F72AD9" w:rsidRDefault="00F72AD9" w:rsidP="00F72AD9">
      <w:pPr>
        <w:pStyle w:val="Bezproreda"/>
        <w:jc w:val="both"/>
        <w:rPr>
          <w:rFonts w:ascii="Comic Sans MS" w:hAnsi="Comic Sans MS"/>
          <w:sz w:val="24"/>
          <w:szCs w:val="24"/>
        </w:rPr>
      </w:pPr>
      <w:r w:rsidRPr="00F72AD9">
        <w:rPr>
          <w:rFonts w:ascii="Comic Sans MS" w:hAnsi="Comic Sans MS"/>
          <w:sz w:val="24"/>
          <w:szCs w:val="24"/>
        </w:rPr>
        <w:t>Godine 1969., prigodom 1.100. obljetnice smrti sv. Ćirila, Pavao VI. je objavio apostolsko pismo Antiquae nobilitatis, upravljeno biskupima i vjernicima tadašnje Čehoslovačke. Ivan Pavao II. od početka svog pontifikata davao je sve veće značenje Sv. Braći ne samo zbog njihova djela u Crkvi i za Crkvu, nego i za čitavu Europu. Apostolskim pismom "Egregiae virtutis" od 31. prosinca 1980. papa Ivan Pavao II. je Svetog Ćirila i Metoda proglasio suzaštitnicima Europe.</w:t>
      </w:r>
    </w:p>
    <w:p w:rsidR="00F72AD9" w:rsidRPr="00F72AD9" w:rsidRDefault="00F72AD9" w:rsidP="00F72AD9">
      <w:pPr>
        <w:pStyle w:val="Bezproreda"/>
        <w:jc w:val="both"/>
        <w:rPr>
          <w:rFonts w:ascii="Comic Sans MS" w:hAnsi="Comic Sans MS"/>
          <w:sz w:val="24"/>
          <w:szCs w:val="24"/>
        </w:rPr>
      </w:pPr>
      <w:r>
        <w:rPr>
          <w:rFonts w:ascii="Comic Sans MS" w:hAnsi="Comic Sans MS"/>
          <w:sz w:val="24"/>
          <w:szCs w:val="24"/>
        </w:rPr>
        <w:t>U našoj župnoj crkvi njehovi kipovi nalaze na pokrajnom oltaru Majke Božje Lurdske.</w:t>
      </w:r>
    </w:p>
    <w:p w:rsidR="00F72AD9" w:rsidRPr="00F72AD9" w:rsidRDefault="002A5010" w:rsidP="00F72AD9">
      <w:pPr>
        <w:pStyle w:val="Bezproreda"/>
        <w:jc w:val="both"/>
        <w:rPr>
          <w:rFonts w:ascii="Comic Sans MS" w:hAnsi="Comic Sans MS"/>
          <w:sz w:val="24"/>
          <w:szCs w:val="24"/>
        </w:rPr>
      </w:pPr>
      <w:r>
        <w:rPr>
          <w:noProof/>
          <w:lang w:eastAsia="hr-HR"/>
        </w:rPr>
        <w:lastRenderedPageBreak/>
        <mc:AlternateContent>
          <mc:Choice Requires="wps">
            <w:drawing>
              <wp:anchor distT="0" distB="0" distL="114300" distR="114300" simplePos="0" relativeHeight="251683840" behindDoc="0" locked="0" layoutInCell="1" allowOverlap="1" wp14:anchorId="32FC5C17" wp14:editId="1665BBF2">
                <wp:simplePos x="0" y="0"/>
                <wp:positionH relativeFrom="column">
                  <wp:posOffset>3011805</wp:posOffset>
                </wp:positionH>
                <wp:positionV relativeFrom="paragraph">
                  <wp:posOffset>4180205</wp:posOffset>
                </wp:positionV>
                <wp:extent cx="3086100" cy="889000"/>
                <wp:effectExtent l="0" t="0" r="19050" b="25400"/>
                <wp:wrapNone/>
                <wp:docPr id="11" name="Pravokutnik 11"/>
                <wp:cNvGraphicFramePr/>
                <a:graphic xmlns:a="http://schemas.openxmlformats.org/drawingml/2006/main">
                  <a:graphicData uri="http://schemas.microsoft.com/office/word/2010/wordprocessingShape">
                    <wps:wsp>
                      <wps:cNvSpPr/>
                      <wps:spPr>
                        <a:xfrm>
                          <a:off x="0" y="0"/>
                          <a:ext cx="3086100" cy="889000"/>
                        </a:xfrm>
                        <a:prstGeom prst="rect">
                          <a:avLst/>
                        </a:prstGeom>
                        <a:solidFill>
                          <a:sysClr val="window" lastClr="FFFFFF"/>
                        </a:solidFill>
                        <a:ln w="25400" cap="flat" cmpd="sng" algn="ctr">
                          <a:solidFill>
                            <a:srgbClr val="F79646"/>
                          </a:solidFill>
                          <a:prstDash val="solid"/>
                        </a:ln>
                        <a:effectLst/>
                      </wps:spPr>
                      <wps:txbx>
                        <w:txbxContent>
                          <w:p w:rsidR="002A5010" w:rsidRPr="00B550E9" w:rsidRDefault="002A5010" w:rsidP="002A5010">
                            <w:pPr>
                              <w:pStyle w:val="Bezproreda"/>
                              <w:rPr>
                                <w:rFonts w:ascii="Comic Sans MS" w:hAnsi="Comic Sans MS"/>
                                <w:sz w:val="28"/>
                                <w:szCs w:val="28"/>
                              </w:rPr>
                            </w:pPr>
                            <w:r w:rsidRPr="00B550E9">
                              <w:rPr>
                                <w:rFonts w:ascii="Comic Sans MS" w:hAnsi="Comic Sans MS"/>
                                <w:sz w:val="28"/>
                                <w:szCs w:val="28"/>
                              </w:rPr>
                              <w:t>Od nedjelje počinje ljetni raspored sv. misa. Nedjeljom je samo jedna misa u 9,00 sati.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Pravokutnik 11" o:spid="_x0000_s1030" style="position:absolute;left:0;text-align:left;margin-left:237.15pt;margin-top:329.15pt;width:243pt;height:70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" fillcolor="window" strokecolor="#f79646" strokeweight="2pt">
                <v:textbox>
                  <w:txbxContent>
                    <w:p w:rsidR="002A5010" w:rsidRPr="00B550E9" w:rsidRDefault="002A5010" w:rsidP="002A5010">
                      <w:pPr>
                        <w:pStyle w:val="Bezproreda"/>
                        <w:rPr>
                          <w:rFonts w:ascii="Comic Sans MS" w:hAnsi="Comic Sans MS"/>
                          <w:sz w:val="28"/>
                          <w:szCs w:val="28"/>
                        </w:rPr>
                      </w:pPr>
                      <w:r w:rsidRPr="00B550E9">
                        <w:rPr>
                          <w:rFonts w:ascii="Comic Sans MS" w:hAnsi="Comic Sans MS"/>
                          <w:sz w:val="28"/>
                          <w:szCs w:val="28"/>
                        </w:rPr>
                        <w:t>Od nedjelje počinje ljetni raspored sv. misa. Nedjeljom je samo jedna misa u 9,00 sati.</w:t>
                      </w:r>
                    </w:p>
                  </w:txbxContent>
                </v:textbox>
              </v:rect>
            </w:pict>
          </mc:Fallback>
        </mc:AlternateContent>
      </w:r>
      <w:r w:rsidRPr="004945CA">
        <w:rPr>
          <w:rFonts w:ascii="Times New Roman" w:hAnsi="Times New Roman"/>
          <w:noProof/>
          <w:sz w:val="24"/>
          <w:szCs w:val="24"/>
          <w:lang w:eastAsia="hr-HR"/>
        </w:rPr>
        <mc:AlternateContent>
          <mc:Choice Requires="wps">
            <w:drawing>
              <wp:anchor distT="0" distB="0" distL="114300" distR="114300" simplePos="0" relativeHeight="251681792" behindDoc="0" locked="0" layoutInCell="1" allowOverlap="1" wp14:anchorId="648A39E7" wp14:editId="25DC4A95">
                <wp:simplePos x="0" y="0"/>
                <wp:positionH relativeFrom="column">
                  <wp:posOffset>-188595</wp:posOffset>
                </wp:positionH>
                <wp:positionV relativeFrom="paragraph">
                  <wp:posOffset>4180205</wp:posOffset>
                </wp:positionV>
                <wp:extent cx="3086100" cy="1930400"/>
                <wp:effectExtent l="0" t="0" r="19050" b="12700"/>
                <wp:wrapNone/>
                <wp:docPr id="19" name="Pravokutnik 19"/>
                <wp:cNvGraphicFramePr/>
                <a:graphic xmlns:a="http://schemas.openxmlformats.org/drawingml/2006/main">
                  <a:graphicData uri="http://schemas.microsoft.com/office/word/2010/wordprocessingShape">
                    <wps:wsp>
                      <wps:cNvSpPr/>
                      <wps:spPr>
                        <a:xfrm>
                          <a:off x="0" y="0"/>
                          <a:ext cx="3086100" cy="1930400"/>
                        </a:xfrm>
                        <a:prstGeom prst="rect">
                          <a:avLst/>
                        </a:prstGeom>
                        <a:solidFill>
                          <a:sysClr val="window" lastClr="FFFFFF"/>
                        </a:solidFill>
                        <a:ln w="25400" cap="flat" cmpd="sng" algn="ctr">
                          <a:solidFill>
                            <a:srgbClr val="F79646"/>
                          </a:solidFill>
                          <a:prstDash val="solid"/>
                        </a:ln>
                        <a:effectLst/>
                      </wps:spPr>
                      <wps:txbx>
                        <w:txbxContent>
                          <w:p w:rsidR="002A5010" w:rsidRDefault="002A5010" w:rsidP="002A5010">
                            <w:pPr>
                              <w:numPr>
                                <w:ilvl w:val="0"/>
                                <w:numId w:val="1"/>
                              </w:numPr>
                              <w:spacing w:after="0" w:line="240" w:lineRule="auto"/>
                              <w:rPr>
                                <w:rFonts w:ascii="Arial" w:hAnsi="Arial" w:cs="Arial"/>
                                <w:sz w:val="28"/>
                                <w:szCs w:val="28"/>
                              </w:rPr>
                            </w:pPr>
                            <w:r>
                              <w:rPr>
                                <w:rFonts w:ascii="Arial" w:hAnsi="Arial" w:cs="Arial"/>
                                <w:sz w:val="28"/>
                                <w:szCs w:val="28"/>
                              </w:rPr>
                              <w:t>DAROVI ZA POTREBE ŽUPE: svoje priloge za potrebe župe možete dati u župnom uredu, sakristiji ili u banci na račun. HR8124000081104962168 Župa sv. Ivana Krstitelja Rečica 47. Rečica ( s naznakom: za župu)</w:t>
                            </w:r>
                          </w:p>
                          <w:p w:rsidR="002A5010" w:rsidRDefault="002A5010" w:rsidP="002A5010">
                            <w:pPr>
                              <w:rPr>
                                <w:rFonts w:ascii="Calibri" w:hAnsi="Calibri"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Pravokutnik 19" o:spid="_x0000_s1031" style="position:absolute;left:0;text-align:left;margin-left:-14.85pt;margin-top:329.15pt;width:243pt;height:15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" fillcolor="window" strokecolor="#f79646" strokeweight="2pt">
                <v:textbox>
                  <w:txbxContent>
                    <w:p w:rsidR="002A5010" w:rsidRDefault="002A5010" w:rsidP="002A5010">
                      <w:pPr>
                        <w:numPr>
                          <w:ilvl w:val="0"/>
                          <w:numId w:val="1"/>
                        </w:numPr>
                        <w:spacing w:after="0" w:line="240" w:lineRule="auto"/>
                        <w:rPr>
                          <w:rFonts w:ascii="Arial" w:hAnsi="Arial" w:cs="Arial"/>
                          <w:sz w:val="28"/>
                          <w:szCs w:val="28"/>
                        </w:rPr>
                      </w:pPr>
                      <w:r>
                        <w:rPr>
                          <w:rFonts w:ascii="Arial" w:hAnsi="Arial" w:cs="Arial"/>
                          <w:sz w:val="28"/>
                          <w:szCs w:val="28"/>
                        </w:rPr>
                        <w:t>DAROVI ZA POTREBE ŽUPE: svoje priloge za potrebe župe možete dati u župnom uredu, sakristiji ili u banci na račun. HR8124000081104962168 Župa sv. Ivana Krstitelja Rečica 47. Rečica ( s naznakom: za župu)</w:t>
                      </w:r>
                    </w:p>
                    <w:p w:rsidR="002A5010" w:rsidRDefault="002A5010" w:rsidP="002A5010">
                      <w:pPr>
                        <w:rPr>
                          <w:rFonts w:ascii="Calibri" w:hAnsi="Calibri" w:cs="Times New Roman"/>
                        </w:rPr>
                      </w:pPr>
                    </w:p>
                  </w:txbxContent>
                </v:textbox>
              </v:rect>
            </w:pict>
          </mc:Fallback>
        </mc:AlternateContent>
      </w:r>
      <w:r w:rsidR="00F72AD9">
        <w:rPr>
          <w:noProof/>
          <w:lang w:eastAsia="hr-HR"/>
        </w:rPr>
        <mc:AlternateContent>
          <mc:Choice Requires="wps">
            <w:drawing>
              <wp:anchor distT="0" distB="0" distL="114300" distR="114300" simplePos="0" relativeHeight="251679744" behindDoc="0" locked="0" layoutInCell="1" allowOverlap="1" wp14:anchorId="0F25ECAE" wp14:editId="3CF58BAE">
                <wp:simplePos x="0" y="0"/>
                <wp:positionH relativeFrom="column">
                  <wp:posOffset>929005</wp:posOffset>
                </wp:positionH>
                <wp:positionV relativeFrom="paragraph">
                  <wp:posOffset>-696595</wp:posOffset>
                </wp:positionV>
                <wp:extent cx="1828800" cy="749300"/>
                <wp:effectExtent l="0" t="0" r="0" b="0"/>
                <wp:wrapSquare wrapText="bothSides"/>
                <wp:docPr id="15" name="Tekstni okvir 15"/>
                <wp:cNvGraphicFramePr/>
                <a:graphic xmlns:a="http://schemas.openxmlformats.org/drawingml/2006/main">
                  <a:graphicData uri="http://schemas.microsoft.com/office/word/2010/wordprocessingShape">
                    <wps:wsp>
                      <wps:cNvSpPr txBox="1"/>
                      <wps:spPr>
                        <a:xfrm>
                          <a:off x="0" y="0"/>
                          <a:ext cx="1828800" cy="749300"/>
                        </a:xfrm>
                        <a:prstGeom prst="rect">
                          <a:avLst/>
                        </a:prstGeom>
                        <a:noFill/>
                        <a:ln>
                          <a:noFill/>
                        </a:ln>
                        <a:effectLst/>
                      </wps:spPr>
                      <wps:txbx>
                        <w:txbxContent>
                          <w:p w:rsidR="00F72AD9" w:rsidRPr="00571DB8" w:rsidRDefault="00F72AD9" w:rsidP="00F72AD9">
                            <w:pPr>
                              <w:jc w:val="cente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71DB8">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ŽUPNE OBAVIJESTI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ni okvir 15" o:spid="_x0000_s1032" type="#_x0000_t202" style="position:absolute;left:0;text-align:left;margin-left:73.15pt;margin-top:-54.85pt;width:2in;height:59pt;z-index:251679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" filled="f" stroked="f">
                <v:textbox>
                  <w:txbxContent>
                    <w:p w:rsidR="00F72AD9" w:rsidRPr="00571DB8" w:rsidRDefault="00F72AD9" w:rsidP="00F72AD9">
                      <w:pPr>
                        <w:jc w:val="cente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71DB8">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ŽUPNE OBAVIJESTI</w:t>
                      </w:r>
                    </w:p>
                  </w:txbxContent>
                </v:textbox>
                <w10:wrap type="square"/>
              </v:shape>
            </w:pict>
          </mc:Fallback>
        </mc:AlternateContent>
      </w:r>
    </w:p>
    <w:tbl>
      <w:tblPr>
        <w:tblStyle w:val="Reetkatablice1"/>
        <w:tblpPr w:leftFromText="180" w:rightFromText="180" w:vertAnchor="text" w:horzAnchor="margin" w:tblpY="-115"/>
        <w:tblW w:w="9464" w:type="dxa"/>
        <w:tblLook w:val="04A0" w:firstRow="1" w:lastRow="0" w:firstColumn="1" w:lastColumn="0" w:noHBand="0" w:noVBand="1"/>
      </w:tblPr>
      <w:tblGrid>
        <w:gridCol w:w="1639"/>
        <w:gridCol w:w="1082"/>
        <w:gridCol w:w="6743"/>
      </w:tblGrid>
      <w:tr w:rsidR="00F72AD9" w:rsidRPr="00571DB8" w:rsidTr="000F2A97">
        <w:tc>
          <w:tcPr>
            <w:tcW w:w="1639" w:type="dxa"/>
            <w:tcBorders>
              <w:top w:val="single" w:sz="4" w:space="0" w:color="auto"/>
              <w:left w:val="single" w:sz="4" w:space="0" w:color="auto"/>
              <w:bottom w:val="single" w:sz="4" w:space="0" w:color="auto"/>
              <w:right w:val="single" w:sz="4" w:space="0" w:color="auto"/>
            </w:tcBorders>
            <w:hideMark/>
          </w:tcPr>
          <w:p w:rsidR="00F72AD9" w:rsidRPr="00571DB8" w:rsidRDefault="00F72AD9" w:rsidP="000F2A97">
            <w:pPr>
              <w:tabs>
                <w:tab w:val="left" w:pos="5440"/>
              </w:tabs>
              <w:rPr>
                <w:rFonts w:ascii="Comic Sans MS" w:eastAsia="Calibri" w:hAnsi="Comic Sans MS" w:cs="Times New Roman"/>
                <w:sz w:val="24"/>
                <w:szCs w:val="24"/>
              </w:rPr>
            </w:pPr>
            <w:r w:rsidRPr="00571DB8">
              <w:rPr>
                <w:rFonts w:ascii="Comic Sans MS" w:eastAsia="Calibri" w:hAnsi="Comic Sans MS" w:cs="Times New Roman"/>
                <w:sz w:val="24"/>
                <w:szCs w:val="24"/>
              </w:rPr>
              <w:t>Ponedjeljak,</w:t>
            </w:r>
          </w:p>
          <w:p w:rsidR="00F72AD9" w:rsidRPr="00571DB8" w:rsidRDefault="00FD50DB" w:rsidP="000F2A97">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02. srpnja</w:t>
            </w:r>
          </w:p>
        </w:tc>
        <w:tc>
          <w:tcPr>
            <w:tcW w:w="1082" w:type="dxa"/>
            <w:tcBorders>
              <w:top w:val="single" w:sz="4" w:space="0" w:color="auto"/>
              <w:left w:val="single" w:sz="4" w:space="0" w:color="auto"/>
              <w:bottom w:val="single" w:sz="4" w:space="0" w:color="auto"/>
              <w:right w:val="single" w:sz="4" w:space="0" w:color="auto"/>
            </w:tcBorders>
          </w:tcPr>
          <w:p w:rsidR="00F72AD9" w:rsidRPr="00571DB8" w:rsidRDefault="00F72AD9" w:rsidP="000F2A97">
            <w:pPr>
              <w:tabs>
                <w:tab w:val="left" w:pos="5440"/>
              </w:tabs>
              <w:rPr>
                <w:rFonts w:ascii="Comic Sans MS" w:eastAsia="Calibri" w:hAnsi="Comic Sans MS" w:cs="Times New Roman"/>
                <w:sz w:val="24"/>
                <w:szCs w:val="24"/>
              </w:rPr>
            </w:pPr>
          </w:p>
          <w:p w:rsidR="00F72AD9" w:rsidRPr="00571DB8" w:rsidRDefault="00F72AD9" w:rsidP="000F2A97">
            <w:pPr>
              <w:tabs>
                <w:tab w:val="left" w:pos="5440"/>
              </w:tabs>
              <w:rPr>
                <w:rFonts w:ascii="Comic Sans MS" w:eastAsia="Calibri" w:hAnsi="Comic Sans MS" w:cs="Times New Roman"/>
                <w:sz w:val="24"/>
                <w:szCs w:val="24"/>
              </w:rPr>
            </w:pPr>
          </w:p>
        </w:tc>
        <w:tc>
          <w:tcPr>
            <w:tcW w:w="6743" w:type="dxa"/>
            <w:tcBorders>
              <w:top w:val="single" w:sz="4" w:space="0" w:color="auto"/>
              <w:left w:val="single" w:sz="4" w:space="0" w:color="auto"/>
              <w:bottom w:val="single" w:sz="4" w:space="0" w:color="auto"/>
              <w:right w:val="single" w:sz="4" w:space="0" w:color="auto"/>
            </w:tcBorders>
            <w:hideMark/>
          </w:tcPr>
          <w:p w:rsidR="00F72AD9" w:rsidRPr="00571DB8" w:rsidRDefault="00FD50DB" w:rsidP="000F2A97">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Otom</w:t>
            </w:r>
          </w:p>
        </w:tc>
      </w:tr>
      <w:tr w:rsidR="00F72AD9" w:rsidRPr="00571DB8" w:rsidTr="000F2A97">
        <w:tc>
          <w:tcPr>
            <w:tcW w:w="1639" w:type="dxa"/>
            <w:tcBorders>
              <w:top w:val="single" w:sz="4" w:space="0" w:color="auto"/>
              <w:left w:val="single" w:sz="4" w:space="0" w:color="auto"/>
              <w:bottom w:val="single" w:sz="4" w:space="0" w:color="auto"/>
              <w:right w:val="single" w:sz="4" w:space="0" w:color="auto"/>
            </w:tcBorders>
            <w:hideMark/>
          </w:tcPr>
          <w:p w:rsidR="00F72AD9" w:rsidRPr="00571DB8" w:rsidRDefault="00F72AD9" w:rsidP="000F2A97">
            <w:pPr>
              <w:tabs>
                <w:tab w:val="left" w:pos="5440"/>
              </w:tabs>
              <w:rPr>
                <w:rFonts w:ascii="Comic Sans MS" w:eastAsia="Calibri" w:hAnsi="Comic Sans MS" w:cs="Times New Roman"/>
                <w:sz w:val="24"/>
                <w:szCs w:val="24"/>
              </w:rPr>
            </w:pPr>
            <w:r w:rsidRPr="00571DB8">
              <w:rPr>
                <w:rFonts w:ascii="Comic Sans MS" w:eastAsia="Calibri" w:hAnsi="Comic Sans MS" w:cs="Times New Roman"/>
                <w:sz w:val="24"/>
                <w:szCs w:val="24"/>
              </w:rPr>
              <w:t>Utorak,</w:t>
            </w:r>
          </w:p>
          <w:p w:rsidR="00F72AD9" w:rsidRPr="00571DB8" w:rsidRDefault="00FD50DB" w:rsidP="000F2A97">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03. srpnja</w:t>
            </w:r>
          </w:p>
        </w:tc>
        <w:tc>
          <w:tcPr>
            <w:tcW w:w="1082" w:type="dxa"/>
            <w:tcBorders>
              <w:top w:val="single" w:sz="4" w:space="0" w:color="auto"/>
              <w:left w:val="single" w:sz="4" w:space="0" w:color="auto"/>
              <w:bottom w:val="single" w:sz="4" w:space="0" w:color="auto"/>
              <w:right w:val="single" w:sz="4" w:space="0" w:color="auto"/>
            </w:tcBorders>
          </w:tcPr>
          <w:p w:rsidR="00F72AD9" w:rsidRPr="00571DB8" w:rsidRDefault="00F72AD9" w:rsidP="000F2A97">
            <w:pPr>
              <w:tabs>
                <w:tab w:val="left" w:pos="5440"/>
              </w:tabs>
              <w:rPr>
                <w:rFonts w:ascii="Comic Sans MS" w:eastAsia="Calibri" w:hAnsi="Comic Sans MS" w:cs="Times New Roman"/>
                <w:sz w:val="24"/>
                <w:szCs w:val="24"/>
              </w:rPr>
            </w:pPr>
          </w:p>
          <w:p w:rsidR="00F72AD9" w:rsidRPr="00571DB8" w:rsidRDefault="00F72AD9" w:rsidP="000F2A97">
            <w:pPr>
              <w:tabs>
                <w:tab w:val="left" w:pos="5440"/>
              </w:tabs>
              <w:rPr>
                <w:rFonts w:ascii="Comic Sans MS" w:eastAsia="Calibri" w:hAnsi="Comic Sans MS" w:cs="Times New Roman"/>
                <w:sz w:val="24"/>
                <w:szCs w:val="24"/>
              </w:rPr>
            </w:pPr>
          </w:p>
        </w:tc>
        <w:tc>
          <w:tcPr>
            <w:tcW w:w="6743" w:type="dxa"/>
            <w:tcBorders>
              <w:top w:val="single" w:sz="4" w:space="0" w:color="auto"/>
              <w:left w:val="single" w:sz="4" w:space="0" w:color="auto"/>
              <w:bottom w:val="single" w:sz="4" w:space="0" w:color="auto"/>
              <w:right w:val="single" w:sz="4" w:space="0" w:color="auto"/>
            </w:tcBorders>
            <w:hideMark/>
          </w:tcPr>
          <w:p w:rsidR="00F72AD9" w:rsidRPr="00571DB8" w:rsidRDefault="00FD50DB" w:rsidP="000F2A97">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Toma apostol</w:t>
            </w:r>
            <w:r w:rsidR="00F72AD9">
              <w:rPr>
                <w:rFonts w:ascii="Comic Sans MS" w:eastAsia="Calibri" w:hAnsi="Comic Sans MS" w:cs="Times New Roman"/>
                <w:sz w:val="24"/>
                <w:szCs w:val="24"/>
              </w:rPr>
              <w:t xml:space="preserve"> </w:t>
            </w:r>
          </w:p>
        </w:tc>
      </w:tr>
      <w:tr w:rsidR="00F72AD9" w:rsidRPr="00571DB8" w:rsidTr="000F2A97">
        <w:tc>
          <w:tcPr>
            <w:tcW w:w="1639" w:type="dxa"/>
            <w:tcBorders>
              <w:top w:val="single" w:sz="4" w:space="0" w:color="auto"/>
              <w:left w:val="single" w:sz="4" w:space="0" w:color="auto"/>
              <w:bottom w:val="single" w:sz="4" w:space="0" w:color="auto"/>
              <w:right w:val="single" w:sz="4" w:space="0" w:color="auto"/>
            </w:tcBorders>
            <w:hideMark/>
          </w:tcPr>
          <w:p w:rsidR="00F72AD9" w:rsidRPr="00571DB8" w:rsidRDefault="00F72AD9" w:rsidP="000F2A97">
            <w:pPr>
              <w:tabs>
                <w:tab w:val="left" w:pos="5440"/>
              </w:tabs>
              <w:rPr>
                <w:rFonts w:ascii="Comic Sans MS" w:eastAsia="Calibri" w:hAnsi="Comic Sans MS" w:cs="Times New Roman"/>
                <w:sz w:val="24"/>
                <w:szCs w:val="24"/>
              </w:rPr>
            </w:pPr>
            <w:r w:rsidRPr="00571DB8">
              <w:rPr>
                <w:rFonts w:ascii="Comic Sans MS" w:eastAsia="Calibri" w:hAnsi="Comic Sans MS" w:cs="Times New Roman"/>
                <w:sz w:val="24"/>
                <w:szCs w:val="24"/>
              </w:rPr>
              <w:t>Srijeda,</w:t>
            </w:r>
          </w:p>
          <w:p w:rsidR="00F72AD9" w:rsidRPr="00571DB8" w:rsidRDefault="00FD50DB" w:rsidP="000F2A97">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04. srpnja</w:t>
            </w:r>
          </w:p>
        </w:tc>
        <w:tc>
          <w:tcPr>
            <w:tcW w:w="1082" w:type="dxa"/>
            <w:tcBorders>
              <w:top w:val="single" w:sz="4" w:space="0" w:color="auto"/>
              <w:left w:val="single" w:sz="4" w:space="0" w:color="auto"/>
              <w:bottom w:val="single" w:sz="4" w:space="0" w:color="auto"/>
              <w:right w:val="single" w:sz="4" w:space="0" w:color="auto"/>
            </w:tcBorders>
          </w:tcPr>
          <w:p w:rsidR="00F72AD9" w:rsidRPr="00571DB8" w:rsidRDefault="00F72AD9" w:rsidP="000F2A97">
            <w:pPr>
              <w:tabs>
                <w:tab w:val="left" w:pos="5440"/>
              </w:tabs>
              <w:rPr>
                <w:rFonts w:ascii="Comic Sans MS" w:eastAsia="Calibri" w:hAnsi="Comic Sans MS" w:cs="Times New Roman"/>
                <w:sz w:val="24"/>
                <w:szCs w:val="24"/>
              </w:rPr>
            </w:pPr>
          </w:p>
          <w:p w:rsidR="00F72AD9" w:rsidRPr="00571DB8" w:rsidRDefault="00F72AD9" w:rsidP="000F2A97">
            <w:pPr>
              <w:tabs>
                <w:tab w:val="left" w:pos="5440"/>
              </w:tabs>
              <w:rPr>
                <w:rFonts w:ascii="Comic Sans MS" w:eastAsia="Calibri" w:hAnsi="Comic Sans MS" w:cs="Times New Roman"/>
                <w:sz w:val="24"/>
                <w:szCs w:val="24"/>
              </w:rPr>
            </w:pPr>
          </w:p>
        </w:tc>
        <w:tc>
          <w:tcPr>
            <w:tcW w:w="6743" w:type="dxa"/>
            <w:tcBorders>
              <w:top w:val="single" w:sz="4" w:space="0" w:color="auto"/>
              <w:left w:val="single" w:sz="4" w:space="0" w:color="auto"/>
              <w:bottom w:val="single" w:sz="4" w:space="0" w:color="auto"/>
              <w:right w:val="single" w:sz="4" w:space="0" w:color="auto"/>
            </w:tcBorders>
            <w:hideMark/>
          </w:tcPr>
          <w:p w:rsidR="00F72AD9" w:rsidRPr="00571DB8" w:rsidRDefault="00FD50DB" w:rsidP="000F2A97">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Ilizabeta Ugarska</w:t>
            </w:r>
          </w:p>
        </w:tc>
      </w:tr>
      <w:tr w:rsidR="00F72AD9" w:rsidRPr="00571DB8" w:rsidTr="000F2A97">
        <w:tc>
          <w:tcPr>
            <w:tcW w:w="1639" w:type="dxa"/>
            <w:tcBorders>
              <w:top w:val="single" w:sz="4" w:space="0" w:color="auto"/>
              <w:left w:val="single" w:sz="4" w:space="0" w:color="auto"/>
              <w:bottom w:val="single" w:sz="4" w:space="0" w:color="auto"/>
              <w:right w:val="single" w:sz="4" w:space="0" w:color="auto"/>
            </w:tcBorders>
            <w:hideMark/>
          </w:tcPr>
          <w:p w:rsidR="00F72AD9" w:rsidRPr="00571DB8" w:rsidRDefault="00F72AD9" w:rsidP="000F2A97">
            <w:pPr>
              <w:tabs>
                <w:tab w:val="left" w:pos="5440"/>
              </w:tabs>
              <w:rPr>
                <w:rFonts w:ascii="Comic Sans MS" w:eastAsia="Calibri" w:hAnsi="Comic Sans MS" w:cs="Times New Roman"/>
                <w:sz w:val="24"/>
                <w:szCs w:val="24"/>
              </w:rPr>
            </w:pPr>
            <w:r w:rsidRPr="00571DB8">
              <w:rPr>
                <w:rFonts w:ascii="Comic Sans MS" w:eastAsia="Calibri" w:hAnsi="Comic Sans MS" w:cs="Times New Roman"/>
                <w:sz w:val="24"/>
                <w:szCs w:val="24"/>
              </w:rPr>
              <w:t>Četvrtak,</w:t>
            </w:r>
          </w:p>
          <w:p w:rsidR="00F72AD9" w:rsidRPr="00571DB8" w:rsidRDefault="00FD50DB" w:rsidP="000F2A97">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05. srpnja</w:t>
            </w:r>
          </w:p>
        </w:tc>
        <w:tc>
          <w:tcPr>
            <w:tcW w:w="1082" w:type="dxa"/>
            <w:tcBorders>
              <w:top w:val="single" w:sz="4" w:space="0" w:color="auto"/>
              <w:left w:val="single" w:sz="4" w:space="0" w:color="auto"/>
              <w:bottom w:val="single" w:sz="4" w:space="0" w:color="auto"/>
              <w:right w:val="single" w:sz="4" w:space="0" w:color="auto"/>
            </w:tcBorders>
          </w:tcPr>
          <w:p w:rsidR="00F72AD9" w:rsidRPr="00571DB8" w:rsidRDefault="00F72AD9" w:rsidP="000F2A97">
            <w:pPr>
              <w:tabs>
                <w:tab w:val="left" w:pos="5440"/>
              </w:tabs>
              <w:rPr>
                <w:rFonts w:ascii="Comic Sans MS" w:eastAsia="Calibri" w:hAnsi="Comic Sans MS" w:cs="Times New Roman"/>
                <w:sz w:val="24"/>
                <w:szCs w:val="24"/>
              </w:rPr>
            </w:pPr>
          </w:p>
          <w:p w:rsidR="00F72AD9" w:rsidRPr="00571DB8" w:rsidRDefault="00F72AD9" w:rsidP="000F2A97">
            <w:pPr>
              <w:tabs>
                <w:tab w:val="left" w:pos="5440"/>
              </w:tabs>
              <w:rPr>
                <w:rFonts w:ascii="Comic Sans MS" w:eastAsia="Calibri" w:hAnsi="Comic Sans MS" w:cs="Times New Roman"/>
                <w:sz w:val="24"/>
                <w:szCs w:val="24"/>
              </w:rPr>
            </w:pPr>
          </w:p>
        </w:tc>
        <w:tc>
          <w:tcPr>
            <w:tcW w:w="6743" w:type="dxa"/>
            <w:tcBorders>
              <w:top w:val="single" w:sz="4" w:space="0" w:color="auto"/>
              <w:left w:val="single" w:sz="4" w:space="0" w:color="auto"/>
              <w:bottom w:val="single" w:sz="4" w:space="0" w:color="auto"/>
              <w:right w:val="single" w:sz="4" w:space="0" w:color="auto"/>
            </w:tcBorders>
            <w:hideMark/>
          </w:tcPr>
          <w:p w:rsidR="00F72AD9" w:rsidRPr="00571DB8" w:rsidRDefault="00FD50DB" w:rsidP="000F2A97">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Ćiril i Metod</w:t>
            </w:r>
          </w:p>
        </w:tc>
      </w:tr>
      <w:tr w:rsidR="00F72AD9" w:rsidRPr="00571DB8" w:rsidTr="000F2A97">
        <w:tc>
          <w:tcPr>
            <w:tcW w:w="1639" w:type="dxa"/>
            <w:tcBorders>
              <w:top w:val="single" w:sz="4" w:space="0" w:color="auto"/>
              <w:left w:val="single" w:sz="4" w:space="0" w:color="auto"/>
              <w:bottom w:val="single" w:sz="4" w:space="0" w:color="auto"/>
              <w:right w:val="single" w:sz="4" w:space="0" w:color="auto"/>
            </w:tcBorders>
            <w:hideMark/>
          </w:tcPr>
          <w:p w:rsidR="00F72AD9" w:rsidRPr="00571DB8" w:rsidRDefault="00F72AD9" w:rsidP="000F2A97">
            <w:pPr>
              <w:tabs>
                <w:tab w:val="left" w:pos="5440"/>
              </w:tabs>
              <w:rPr>
                <w:rFonts w:ascii="Comic Sans MS" w:eastAsia="Calibri" w:hAnsi="Comic Sans MS" w:cs="Times New Roman"/>
                <w:sz w:val="24"/>
                <w:szCs w:val="24"/>
              </w:rPr>
            </w:pPr>
            <w:r w:rsidRPr="00571DB8">
              <w:rPr>
                <w:rFonts w:ascii="Comic Sans MS" w:eastAsia="Calibri" w:hAnsi="Comic Sans MS" w:cs="Times New Roman"/>
                <w:sz w:val="24"/>
                <w:szCs w:val="24"/>
              </w:rPr>
              <w:t>Petak,</w:t>
            </w:r>
          </w:p>
          <w:p w:rsidR="00F72AD9" w:rsidRPr="00571DB8" w:rsidRDefault="00FD50DB" w:rsidP="000F2A97">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06.srpnja</w:t>
            </w:r>
          </w:p>
        </w:tc>
        <w:tc>
          <w:tcPr>
            <w:tcW w:w="1082" w:type="dxa"/>
            <w:tcBorders>
              <w:top w:val="single" w:sz="4" w:space="0" w:color="auto"/>
              <w:left w:val="single" w:sz="4" w:space="0" w:color="auto"/>
              <w:bottom w:val="single" w:sz="4" w:space="0" w:color="auto"/>
              <w:right w:val="single" w:sz="4" w:space="0" w:color="auto"/>
            </w:tcBorders>
          </w:tcPr>
          <w:p w:rsidR="00F72AD9" w:rsidRPr="00571DB8" w:rsidRDefault="00F72AD9" w:rsidP="000F2A97">
            <w:pPr>
              <w:tabs>
                <w:tab w:val="left" w:pos="5440"/>
              </w:tabs>
              <w:rPr>
                <w:rFonts w:ascii="Comic Sans MS" w:eastAsia="Calibri" w:hAnsi="Comic Sans MS" w:cs="Times New Roman"/>
                <w:sz w:val="24"/>
                <w:szCs w:val="24"/>
              </w:rPr>
            </w:pPr>
          </w:p>
          <w:p w:rsidR="00F72AD9" w:rsidRPr="00571DB8" w:rsidRDefault="00FD50DB" w:rsidP="000F2A97">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19,00</w:t>
            </w:r>
          </w:p>
        </w:tc>
        <w:tc>
          <w:tcPr>
            <w:tcW w:w="6743" w:type="dxa"/>
            <w:tcBorders>
              <w:top w:val="single" w:sz="4" w:space="0" w:color="auto"/>
              <w:left w:val="single" w:sz="4" w:space="0" w:color="auto"/>
              <w:bottom w:val="single" w:sz="4" w:space="0" w:color="auto"/>
              <w:right w:val="single" w:sz="4" w:space="0" w:color="auto"/>
            </w:tcBorders>
            <w:hideMark/>
          </w:tcPr>
          <w:p w:rsidR="00F72AD9" w:rsidRDefault="00FD50DB" w:rsidP="000F2A97">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Marija Goretti – PRVI PETAK</w:t>
            </w:r>
          </w:p>
          <w:p w:rsidR="00FD50DB" w:rsidRPr="00571DB8" w:rsidRDefault="00FD50DB" w:rsidP="000F2A97">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 Željko Gojšić; + Andreas Klug</w:t>
            </w:r>
          </w:p>
        </w:tc>
      </w:tr>
      <w:tr w:rsidR="00F72AD9" w:rsidRPr="00571DB8" w:rsidTr="000F2A97">
        <w:tc>
          <w:tcPr>
            <w:tcW w:w="1639" w:type="dxa"/>
            <w:tcBorders>
              <w:top w:val="single" w:sz="4" w:space="0" w:color="auto"/>
              <w:left w:val="single" w:sz="4" w:space="0" w:color="auto"/>
              <w:bottom w:val="single" w:sz="4" w:space="0" w:color="auto"/>
              <w:right w:val="single" w:sz="4" w:space="0" w:color="auto"/>
            </w:tcBorders>
            <w:hideMark/>
          </w:tcPr>
          <w:p w:rsidR="00F72AD9" w:rsidRPr="00571DB8" w:rsidRDefault="00F72AD9" w:rsidP="000F2A97">
            <w:pPr>
              <w:tabs>
                <w:tab w:val="left" w:pos="5440"/>
              </w:tabs>
              <w:rPr>
                <w:rFonts w:ascii="Comic Sans MS" w:eastAsia="Calibri" w:hAnsi="Comic Sans MS" w:cs="Times New Roman"/>
                <w:sz w:val="24"/>
                <w:szCs w:val="24"/>
              </w:rPr>
            </w:pPr>
            <w:r w:rsidRPr="00571DB8">
              <w:rPr>
                <w:rFonts w:ascii="Comic Sans MS" w:eastAsia="Calibri" w:hAnsi="Comic Sans MS" w:cs="Times New Roman"/>
                <w:sz w:val="24"/>
                <w:szCs w:val="24"/>
              </w:rPr>
              <w:t xml:space="preserve">subota, </w:t>
            </w:r>
          </w:p>
          <w:p w:rsidR="00F72AD9" w:rsidRPr="00571DB8" w:rsidRDefault="00FD50DB" w:rsidP="000F2A97">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07.</w:t>
            </w:r>
            <w:r w:rsidR="00794C34">
              <w:rPr>
                <w:rFonts w:ascii="Comic Sans MS" w:eastAsia="Calibri" w:hAnsi="Comic Sans MS" w:cs="Times New Roman"/>
                <w:sz w:val="24"/>
                <w:szCs w:val="24"/>
              </w:rPr>
              <w:t>srpnja</w:t>
            </w:r>
            <w:r>
              <w:rPr>
                <w:rFonts w:ascii="Comic Sans MS" w:eastAsia="Calibri" w:hAnsi="Comic Sans MS" w:cs="Times New Roman"/>
                <w:sz w:val="24"/>
                <w:szCs w:val="24"/>
              </w:rPr>
              <w:t xml:space="preserve"> </w:t>
            </w:r>
          </w:p>
        </w:tc>
        <w:tc>
          <w:tcPr>
            <w:tcW w:w="1082" w:type="dxa"/>
            <w:tcBorders>
              <w:top w:val="single" w:sz="4" w:space="0" w:color="auto"/>
              <w:left w:val="single" w:sz="4" w:space="0" w:color="auto"/>
              <w:bottom w:val="single" w:sz="4" w:space="0" w:color="auto"/>
              <w:right w:val="single" w:sz="4" w:space="0" w:color="auto"/>
            </w:tcBorders>
          </w:tcPr>
          <w:p w:rsidR="00F72AD9" w:rsidRPr="00571DB8" w:rsidRDefault="00F72AD9" w:rsidP="000F2A97">
            <w:pPr>
              <w:tabs>
                <w:tab w:val="left" w:pos="5440"/>
              </w:tabs>
              <w:rPr>
                <w:rFonts w:ascii="Comic Sans MS" w:eastAsia="Calibri" w:hAnsi="Comic Sans MS" w:cs="Times New Roman"/>
                <w:sz w:val="24"/>
                <w:szCs w:val="24"/>
              </w:rPr>
            </w:pPr>
          </w:p>
          <w:p w:rsidR="00F72AD9" w:rsidRPr="00571DB8" w:rsidRDefault="00794C34" w:rsidP="000F2A97">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18,00</w:t>
            </w:r>
          </w:p>
        </w:tc>
        <w:tc>
          <w:tcPr>
            <w:tcW w:w="6743" w:type="dxa"/>
            <w:tcBorders>
              <w:top w:val="single" w:sz="4" w:space="0" w:color="auto"/>
              <w:left w:val="single" w:sz="4" w:space="0" w:color="auto"/>
              <w:bottom w:val="single" w:sz="4" w:space="0" w:color="auto"/>
              <w:right w:val="single" w:sz="4" w:space="0" w:color="auto"/>
            </w:tcBorders>
            <w:hideMark/>
          </w:tcPr>
          <w:p w:rsidR="00F72AD9" w:rsidRDefault="00794C34" w:rsidP="000F2A97">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Vilibald – PRVA SUBOTA</w:t>
            </w:r>
          </w:p>
          <w:p w:rsidR="00794C34" w:rsidRPr="00571DB8" w:rsidRDefault="00794C34" w:rsidP="00794C34">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 Željko Gojšić; Marica Kurbaša</w:t>
            </w:r>
          </w:p>
        </w:tc>
      </w:tr>
      <w:tr w:rsidR="00F72AD9" w:rsidRPr="00571DB8" w:rsidTr="000F2A97">
        <w:tc>
          <w:tcPr>
            <w:tcW w:w="1639" w:type="dxa"/>
            <w:tcBorders>
              <w:top w:val="single" w:sz="4" w:space="0" w:color="auto"/>
              <w:left w:val="single" w:sz="4" w:space="0" w:color="auto"/>
              <w:bottom w:val="single" w:sz="4" w:space="0" w:color="auto"/>
              <w:right w:val="single" w:sz="4" w:space="0" w:color="auto"/>
            </w:tcBorders>
            <w:hideMark/>
          </w:tcPr>
          <w:p w:rsidR="00F72AD9" w:rsidRPr="00571DB8" w:rsidRDefault="00F72AD9" w:rsidP="000F2A97">
            <w:pPr>
              <w:tabs>
                <w:tab w:val="left" w:pos="5440"/>
              </w:tabs>
              <w:rPr>
                <w:rFonts w:ascii="Comic Sans MS" w:eastAsia="Calibri" w:hAnsi="Comic Sans MS" w:cs="Times New Roman"/>
                <w:b/>
                <w:sz w:val="24"/>
                <w:szCs w:val="24"/>
              </w:rPr>
            </w:pPr>
            <w:r w:rsidRPr="00571DB8">
              <w:rPr>
                <w:rFonts w:ascii="Comic Sans MS" w:eastAsia="Calibri" w:hAnsi="Comic Sans MS" w:cs="Times New Roman"/>
                <w:b/>
                <w:sz w:val="24"/>
                <w:szCs w:val="24"/>
              </w:rPr>
              <w:t>Nedjelja,</w:t>
            </w:r>
          </w:p>
          <w:p w:rsidR="00F72AD9" w:rsidRPr="00571DB8" w:rsidRDefault="00794C34" w:rsidP="000F2A97">
            <w:pPr>
              <w:tabs>
                <w:tab w:val="left" w:pos="5440"/>
              </w:tabs>
              <w:rPr>
                <w:rFonts w:ascii="Comic Sans MS" w:eastAsia="Calibri" w:hAnsi="Comic Sans MS" w:cs="Times New Roman"/>
                <w:b/>
                <w:sz w:val="24"/>
                <w:szCs w:val="24"/>
              </w:rPr>
            </w:pPr>
            <w:r>
              <w:rPr>
                <w:rFonts w:ascii="Comic Sans MS" w:eastAsia="Calibri" w:hAnsi="Comic Sans MS" w:cs="Times New Roman"/>
                <w:b/>
                <w:sz w:val="24"/>
                <w:szCs w:val="24"/>
              </w:rPr>
              <w:t>08. srpnja</w:t>
            </w:r>
          </w:p>
        </w:tc>
        <w:tc>
          <w:tcPr>
            <w:tcW w:w="1082" w:type="dxa"/>
            <w:tcBorders>
              <w:top w:val="single" w:sz="4" w:space="0" w:color="auto"/>
              <w:left w:val="single" w:sz="4" w:space="0" w:color="auto"/>
              <w:bottom w:val="single" w:sz="4" w:space="0" w:color="auto"/>
              <w:right w:val="single" w:sz="4" w:space="0" w:color="auto"/>
            </w:tcBorders>
          </w:tcPr>
          <w:p w:rsidR="00F72AD9" w:rsidRPr="00571DB8" w:rsidRDefault="00F72AD9" w:rsidP="000F2A97">
            <w:pPr>
              <w:tabs>
                <w:tab w:val="left" w:pos="5440"/>
              </w:tabs>
              <w:rPr>
                <w:rFonts w:ascii="Comic Sans MS" w:eastAsia="Calibri" w:hAnsi="Comic Sans MS" w:cs="Times New Roman"/>
                <w:sz w:val="24"/>
                <w:szCs w:val="24"/>
              </w:rPr>
            </w:pPr>
          </w:p>
          <w:p w:rsidR="00F72AD9" w:rsidRPr="00571DB8" w:rsidRDefault="00F72AD9" w:rsidP="000F2A97">
            <w:pPr>
              <w:tabs>
                <w:tab w:val="left" w:pos="5440"/>
              </w:tabs>
              <w:rPr>
                <w:rFonts w:ascii="Comic Sans MS" w:eastAsia="Calibri" w:hAnsi="Comic Sans MS" w:cs="Times New Roman"/>
                <w:sz w:val="24"/>
                <w:szCs w:val="24"/>
              </w:rPr>
            </w:pPr>
            <w:r w:rsidRPr="00571DB8">
              <w:rPr>
                <w:rFonts w:ascii="Comic Sans MS" w:eastAsia="Calibri" w:hAnsi="Comic Sans MS" w:cs="Times New Roman"/>
                <w:sz w:val="24"/>
                <w:szCs w:val="24"/>
              </w:rPr>
              <w:t>9,00</w:t>
            </w:r>
          </w:p>
          <w:p w:rsidR="00F72AD9" w:rsidRDefault="00F72AD9" w:rsidP="000F2A97">
            <w:pPr>
              <w:tabs>
                <w:tab w:val="left" w:pos="5440"/>
              </w:tabs>
              <w:rPr>
                <w:rFonts w:ascii="Comic Sans MS" w:eastAsia="Calibri" w:hAnsi="Comic Sans MS" w:cs="Times New Roman"/>
                <w:sz w:val="24"/>
                <w:szCs w:val="24"/>
              </w:rPr>
            </w:pPr>
          </w:p>
          <w:p w:rsidR="00F72AD9" w:rsidRDefault="00F72AD9" w:rsidP="000F2A97">
            <w:pPr>
              <w:tabs>
                <w:tab w:val="left" w:pos="5440"/>
              </w:tabs>
              <w:rPr>
                <w:rFonts w:ascii="Comic Sans MS" w:eastAsia="Calibri" w:hAnsi="Comic Sans MS" w:cs="Times New Roman"/>
                <w:sz w:val="24"/>
                <w:szCs w:val="24"/>
              </w:rPr>
            </w:pPr>
          </w:p>
          <w:p w:rsidR="00F72AD9" w:rsidRPr="00571DB8" w:rsidRDefault="00F72AD9" w:rsidP="000F2A97">
            <w:pPr>
              <w:tabs>
                <w:tab w:val="left" w:pos="5440"/>
              </w:tabs>
              <w:rPr>
                <w:rFonts w:ascii="Comic Sans MS" w:eastAsia="Calibri" w:hAnsi="Comic Sans MS" w:cs="Times New Roman"/>
                <w:sz w:val="24"/>
                <w:szCs w:val="24"/>
              </w:rPr>
            </w:pPr>
          </w:p>
        </w:tc>
        <w:tc>
          <w:tcPr>
            <w:tcW w:w="6743" w:type="dxa"/>
            <w:tcBorders>
              <w:top w:val="single" w:sz="4" w:space="0" w:color="auto"/>
              <w:left w:val="single" w:sz="4" w:space="0" w:color="auto"/>
              <w:bottom w:val="single" w:sz="4" w:space="0" w:color="auto"/>
              <w:right w:val="single" w:sz="4" w:space="0" w:color="auto"/>
            </w:tcBorders>
            <w:hideMark/>
          </w:tcPr>
          <w:p w:rsidR="00F72AD9" w:rsidRDefault="00794C34" w:rsidP="000F2A97">
            <w:pPr>
              <w:rPr>
                <w:rFonts w:ascii="Comic Sans MS" w:eastAsia="Calibri" w:hAnsi="Comic Sans MS" w:cs="Times New Roman"/>
                <w:b/>
                <w:sz w:val="24"/>
                <w:szCs w:val="24"/>
              </w:rPr>
            </w:pPr>
            <w:r>
              <w:rPr>
                <w:rFonts w:ascii="Comic Sans MS" w:eastAsia="Calibri" w:hAnsi="Comic Sans MS" w:cs="Times New Roman"/>
                <w:b/>
                <w:sz w:val="24"/>
                <w:szCs w:val="24"/>
              </w:rPr>
              <w:t>ČETRNAESTA</w:t>
            </w:r>
            <w:r w:rsidR="00F72AD9">
              <w:rPr>
                <w:rFonts w:ascii="Comic Sans MS" w:eastAsia="Calibri" w:hAnsi="Comic Sans MS" w:cs="Times New Roman"/>
                <w:b/>
                <w:sz w:val="24"/>
                <w:szCs w:val="24"/>
              </w:rPr>
              <w:t xml:space="preserve"> NEDJELJA KROZ GODINU</w:t>
            </w:r>
          </w:p>
          <w:p w:rsidR="00F72AD9" w:rsidRPr="00571DB8" w:rsidRDefault="00794C34" w:rsidP="000F2A97">
            <w:pPr>
              <w:rPr>
                <w:rFonts w:ascii="Comic Sans MS" w:eastAsia="Calibri" w:hAnsi="Comic Sans MS" w:cs="Times New Roman"/>
                <w:sz w:val="24"/>
                <w:szCs w:val="24"/>
              </w:rPr>
            </w:pPr>
            <w:r>
              <w:rPr>
                <w:rFonts w:ascii="Comic Sans MS" w:eastAsia="Calibri" w:hAnsi="Comic Sans MS" w:cs="Times New Roman"/>
                <w:sz w:val="24"/>
                <w:szCs w:val="24"/>
              </w:rPr>
              <w:t>+Jela Drožđibob (god); + Marija, Stjepan Babić, Marija, Mato Bartolac; + Ivan, Barica Boljkovac; + Janko Bermarija; + Jaga, Andrija, Josip Drožđibob</w:t>
            </w:r>
            <w:r w:rsidR="002A5010">
              <w:rPr>
                <w:rFonts w:ascii="Comic Sans MS" w:eastAsia="Calibri" w:hAnsi="Comic Sans MS" w:cs="Times New Roman"/>
                <w:sz w:val="24"/>
                <w:szCs w:val="24"/>
              </w:rPr>
              <w:t>; + Ivan Vojvoda i ob., Ana, Luka Novosel; za obraćenje jedne osobe</w:t>
            </w:r>
          </w:p>
        </w:tc>
      </w:tr>
    </w:tbl>
    <w:p w:rsidR="006624B9" w:rsidRDefault="006624B9" w:rsidP="001606ED"/>
    <w:p w:rsidR="006624B9" w:rsidRDefault="006624B9" w:rsidP="006624B9">
      <w:pPr>
        <w:jc w:val="center"/>
      </w:pPr>
    </w:p>
    <w:p w:rsidR="006624B9" w:rsidRDefault="006624B9" w:rsidP="006624B9">
      <w:pPr>
        <w:jc w:val="center"/>
      </w:pPr>
    </w:p>
    <w:p w:rsidR="006624B9" w:rsidRDefault="002A5010" w:rsidP="006624B9">
      <w:pPr>
        <w:jc w:val="center"/>
      </w:pPr>
      <w:r>
        <w:rPr>
          <w:noProof/>
          <w:lang w:eastAsia="hr-HR"/>
        </w:rPr>
        <mc:AlternateContent>
          <mc:Choice Requires="wps">
            <w:drawing>
              <wp:anchor distT="0" distB="0" distL="114300" distR="114300" simplePos="0" relativeHeight="251684864" behindDoc="0" locked="0" layoutInCell="1" allowOverlap="1">
                <wp:simplePos x="0" y="0"/>
                <wp:positionH relativeFrom="column">
                  <wp:posOffset>3011805</wp:posOffset>
                </wp:positionH>
                <wp:positionV relativeFrom="paragraph">
                  <wp:posOffset>64770</wp:posOffset>
                </wp:positionV>
                <wp:extent cx="3022600" cy="850900"/>
                <wp:effectExtent l="0" t="0" r="25400" b="25400"/>
                <wp:wrapNone/>
                <wp:docPr id="14" name="Pravokutnik 14"/>
                <wp:cNvGraphicFramePr/>
                <a:graphic xmlns:a="http://schemas.openxmlformats.org/drawingml/2006/main">
                  <a:graphicData uri="http://schemas.microsoft.com/office/word/2010/wordprocessingShape">
                    <wps:wsp>
                      <wps:cNvSpPr/>
                      <wps:spPr>
                        <a:xfrm>
                          <a:off x="0" y="0"/>
                          <a:ext cx="3022600" cy="850900"/>
                        </a:xfrm>
                        <a:prstGeom prst="rect">
                          <a:avLst/>
                        </a:prstGeom>
                      </wps:spPr>
                      <wps:style>
                        <a:lnRef idx="2">
                          <a:schemeClr val="accent6"/>
                        </a:lnRef>
                        <a:fillRef idx="1">
                          <a:schemeClr val="lt1"/>
                        </a:fillRef>
                        <a:effectRef idx="0">
                          <a:schemeClr val="accent6"/>
                        </a:effectRef>
                        <a:fontRef idx="minor">
                          <a:schemeClr val="dk1"/>
                        </a:fontRef>
                      </wps:style>
                      <wps:txbx>
                        <w:txbxContent>
                          <w:p w:rsidR="002A5010" w:rsidRPr="002A5010" w:rsidRDefault="002A5010" w:rsidP="002A5010">
                            <w:pPr>
                              <w:pStyle w:val="Bezproreda"/>
                              <w:rPr>
                                <w:rFonts w:ascii="Comic Sans MS" w:hAnsi="Comic Sans MS"/>
                                <w:sz w:val="28"/>
                                <w:szCs w:val="28"/>
                              </w:rPr>
                            </w:pPr>
                            <w:r w:rsidRPr="002A5010">
                              <w:rPr>
                                <w:rFonts w:ascii="Comic Sans MS" w:hAnsi="Comic Sans MS"/>
                                <w:sz w:val="28"/>
                                <w:szCs w:val="28"/>
                              </w:rPr>
                              <w:t>MOLITVENA ZAJEDNICA nedjeljom u 18,00 sati u župnoj crkvi.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14" o:spid="_x0000_s1033" style="position:absolute;left:0;text-align:left;margin-left:237.15pt;margin-top:5.1pt;width:238pt;height:67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" fillcolor="white [3201]" strokecolor="#f79646 [3209]" strokeweight="2pt">
                <v:textbox>
                  <w:txbxContent>
                    <w:p w:rsidR="002A5010" w:rsidRPr="002A5010" w:rsidRDefault="002A5010" w:rsidP="002A5010">
                      <w:pPr>
                        <w:pStyle w:val="Bezproreda"/>
                        <w:rPr>
                          <w:rFonts w:ascii="Comic Sans MS" w:hAnsi="Comic Sans MS"/>
                          <w:sz w:val="28"/>
                          <w:szCs w:val="28"/>
                        </w:rPr>
                      </w:pPr>
                      <w:r w:rsidRPr="002A5010">
                        <w:rPr>
                          <w:rFonts w:ascii="Comic Sans MS" w:hAnsi="Comic Sans MS"/>
                          <w:sz w:val="28"/>
                          <w:szCs w:val="28"/>
                        </w:rPr>
                        <w:t>MOLITVENA ZAJEDNICA nedjeljom u 18,00 sati u župnoj crkvi.</w:t>
                      </w:r>
                    </w:p>
                  </w:txbxContent>
                </v:textbox>
              </v:rect>
            </w:pict>
          </mc:Fallback>
        </mc:AlternateContent>
      </w:r>
    </w:p>
    <w:p w:rsidR="001E1AE6" w:rsidRDefault="001E1AE6" w:rsidP="006624B9">
      <w:pPr>
        <w:jc w:val="center"/>
      </w:pPr>
      <w:r>
        <w:rPr>
          <w:noProof/>
          <w:lang w:eastAsia="hr-HR"/>
        </w:rPr>
        <mc:AlternateContent>
          <mc:Choice Requires="wps">
            <w:drawing>
              <wp:anchor distT="0" distB="0" distL="114300" distR="114300" simplePos="0" relativeHeight="251686912" behindDoc="0" locked="0" layoutInCell="1" allowOverlap="1">
                <wp:simplePos x="0" y="0"/>
                <wp:positionH relativeFrom="column">
                  <wp:posOffset>3075305</wp:posOffset>
                </wp:positionH>
                <wp:positionV relativeFrom="paragraph">
                  <wp:posOffset>707390</wp:posOffset>
                </wp:positionV>
                <wp:extent cx="2959100" cy="1384300"/>
                <wp:effectExtent l="0" t="0" r="12700" b="25400"/>
                <wp:wrapNone/>
                <wp:docPr id="17" name="Pravokutnik 17"/>
                <wp:cNvGraphicFramePr/>
                <a:graphic xmlns:a="http://schemas.openxmlformats.org/drawingml/2006/main">
                  <a:graphicData uri="http://schemas.microsoft.com/office/word/2010/wordprocessingShape">
                    <wps:wsp>
                      <wps:cNvSpPr/>
                      <wps:spPr>
                        <a:xfrm>
                          <a:off x="0" y="0"/>
                          <a:ext cx="2959100" cy="1384300"/>
                        </a:xfrm>
                        <a:prstGeom prst="rect">
                          <a:avLst/>
                        </a:prstGeom>
                      </wps:spPr>
                      <wps:style>
                        <a:lnRef idx="2">
                          <a:schemeClr val="accent6"/>
                        </a:lnRef>
                        <a:fillRef idx="1">
                          <a:schemeClr val="lt1"/>
                        </a:fillRef>
                        <a:effectRef idx="0">
                          <a:schemeClr val="accent6"/>
                        </a:effectRef>
                        <a:fontRef idx="minor">
                          <a:schemeClr val="dk1"/>
                        </a:fontRef>
                      </wps:style>
                      <wps:txbx>
                        <w:txbxContent>
                          <w:p w:rsidR="001E1AE6" w:rsidRPr="001E1AE6" w:rsidRDefault="001E1AE6" w:rsidP="001E1AE6">
                            <w:pPr>
                              <w:pStyle w:val="Bezproreda"/>
                              <w:rPr>
                                <w:rFonts w:ascii="Comic Sans MS" w:hAnsi="Comic Sans MS"/>
                                <w:sz w:val="24"/>
                                <w:szCs w:val="24"/>
                              </w:rPr>
                            </w:pPr>
                            <w:r w:rsidRPr="001E1AE6">
                              <w:rPr>
                                <w:rFonts w:ascii="Comic Sans MS" w:hAnsi="Comic Sans MS"/>
                                <w:sz w:val="24"/>
                                <w:szCs w:val="24"/>
                              </w:rPr>
                              <w:t>Mnogi pitaju kada će obnova unutrašnjosti? Da je do mene već bi bilo gotovo. Budući da radove izvode konzervatori sve zavisi od njih kada će početi. Naše je da vjerujemo da će uskoro.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17" o:spid="_x0000_s1034" style="position:absolute;left:0;text-align:left;margin-left:242.15pt;margin-top:55.7pt;width:233pt;height:109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" fillcolor="white [3201]" strokecolor="#f79646 [3209]" strokeweight="2pt">
                <v:textbox>
                  <w:txbxContent>
                    <w:p w:rsidR="001E1AE6" w:rsidRPr="001E1AE6" w:rsidRDefault="001E1AE6" w:rsidP="001E1AE6">
                      <w:pPr>
                        <w:pStyle w:val="Bezproreda"/>
                        <w:rPr>
                          <w:rFonts w:ascii="Comic Sans MS" w:hAnsi="Comic Sans MS"/>
                          <w:sz w:val="24"/>
                          <w:szCs w:val="24"/>
                        </w:rPr>
                      </w:pPr>
                      <w:r w:rsidRPr="001E1AE6">
                        <w:rPr>
                          <w:rFonts w:ascii="Comic Sans MS" w:hAnsi="Comic Sans MS"/>
                          <w:sz w:val="24"/>
                          <w:szCs w:val="24"/>
                        </w:rPr>
                        <w:t>Mnogi pitaju kada će obnova unutrašnjosti? Da je do mene već bi bilo gotovo. Budući da radove izvode konzervatori sve zavisi od njih kada će početi. Naše je da vjerujemo da će uskoro.</w:t>
                      </w:r>
                    </w:p>
                  </w:txbxContent>
                </v:textbox>
              </v:rect>
            </w:pict>
          </mc:Fallback>
        </mc:AlternateContent>
      </w:r>
      <w:r w:rsidR="002A5010">
        <w:rPr>
          <w:noProof/>
          <w:lang w:eastAsia="hr-HR"/>
        </w:rPr>
        <mc:AlternateContent>
          <mc:Choice Requires="wps">
            <w:drawing>
              <wp:anchor distT="0" distB="0" distL="114300" distR="114300" simplePos="0" relativeHeight="251685888" behindDoc="0" locked="0" layoutInCell="1" allowOverlap="1">
                <wp:simplePos x="0" y="0"/>
                <wp:positionH relativeFrom="column">
                  <wp:posOffset>-188595</wp:posOffset>
                </wp:positionH>
                <wp:positionV relativeFrom="paragraph">
                  <wp:posOffset>707390</wp:posOffset>
                </wp:positionV>
                <wp:extent cx="3086100" cy="1384300"/>
                <wp:effectExtent l="0" t="0" r="19050" b="25400"/>
                <wp:wrapNone/>
                <wp:docPr id="16" name="Pravokutnik 16"/>
                <wp:cNvGraphicFramePr/>
                <a:graphic xmlns:a="http://schemas.openxmlformats.org/drawingml/2006/main">
                  <a:graphicData uri="http://schemas.microsoft.com/office/word/2010/wordprocessingShape">
                    <wps:wsp>
                      <wps:cNvSpPr/>
                      <wps:spPr>
                        <a:xfrm>
                          <a:off x="0" y="0"/>
                          <a:ext cx="3086100" cy="1384300"/>
                        </a:xfrm>
                        <a:prstGeom prst="rect">
                          <a:avLst/>
                        </a:prstGeom>
                      </wps:spPr>
                      <wps:style>
                        <a:lnRef idx="2">
                          <a:schemeClr val="accent6"/>
                        </a:lnRef>
                        <a:fillRef idx="1">
                          <a:schemeClr val="lt1"/>
                        </a:fillRef>
                        <a:effectRef idx="0">
                          <a:schemeClr val="accent6"/>
                        </a:effectRef>
                        <a:fontRef idx="minor">
                          <a:schemeClr val="dk1"/>
                        </a:fontRef>
                      </wps:style>
                      <wps:txbx>
                        <w:txbxContent>
                          <w:p w:rsidR="002A5010" w:rsidRPr="001E1AE6" w:rsidRDefault="002A5010" w:rsidP="00161B0B">
                            <w:pPr>
                              <w:pStyle w:val="Bezproreda"/>
                              <w:rPr>
                                <w:rFonts w:ascii="Comic Sans MS" w:hAnsi="Comic Sans MS"/>
                                <w:sz w:val="28"/>
                                <w:szCs w:val="28"/>
                              </w:rPr>
                            </w:pPr>
                            <w:r w:rsidRPr="001E1AE6">
                              <w:rPr>
                                <w:rFonts w:ascii="Comic Sans MS" w:hAnsi="Comic Sans MS"/>
                                <w:sz w:val="28"/>
                                <w:szCs w:val="28"/>
                              </w:rPr>
                              <w:t>ŽUPNA KNJIŽNICA</w:t>
                            </w:r>
                            <w:r w:rsidR="00161B0B" w:rsidRPr="001E1AE6">
                              <w:rPr>
                                <w:rFonts w:ascii="Comic Sans MS" w:hAnsi="Comic Sans MS"/>
                                <w:sz w:val="28"/>
                                <w:szCs w:val="28"/>
                              </w:rPr>
                              <w:t>: Preko tisuću naslova stoji na raspolaganju od duhovne literature, pa beletristike, krimića, trilera….za svakoga ponešto.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16" o:spid="_x0000_s1035" style="position:absolute;left:0;text-align:left;margin-left:-14.85pt;margin-top:55.7pt;width:243pt;height:109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" fillcolor="white [3201]" strokecolor="#f79646 [3209]" strokeweight="2pt">
                <v:textbox>
                  <w:txbxContent>
                    <w:p w:rsidR="002A5010" w:rsidRPr="001E1AE6" w:rsidRDefault="002A5010" w:rsidP="00161B0B">
                      <w:pPr>
                        <w:pStyle w:val="Bezproreda"/>
                        <w:rPr>
                          <w:rFonts w:ascii="Comic Sans MS" w:hAnsi="Comic Sans MS"/>
                          <w:sz w:val="28"/>
                          <w:szCs w:val="28"/>
                        </w:rPr>
                      </w:pPr>
                      <w:r w:rsidRPr="001E1AE6">
                        <w:rPr>
                          <w:rFonts w:ascii="Comic Sans MS" w:hAnsi="Comic Sans MS"/>
                          <w:sz w:val="28"/>
                          <w:szCs w:val="28"/>
                        </w:rPr>
                        <w:t>ŽUPNA KNJIŽNICA</w:t>
                      </w:r>
                      <w:r w:rsidR="00161B0B" w:rsidRPr="001E1AE6">
                        <w:rPr>
                          <w:rFonts w:ascii="Comic Sans MS" w:hAnsi="Comic Sans MS"/>
                          <w:sz w:val="28"/>
                          <w:szCs w:val="28"/>
                        </w:rPr>
                        <w:t>: Preko tisuću naslova stoji na raspolaganju od duhovne literature, pa beletristike, krimića, trilera….za svakoga ponešto.</w:t>
                      </w:r>
                    </w:p>
                  </w:txbxContent>
                </v:textbox>
              </v:rect>
            </w:pict>
          </mc:Fallback>
        </mc:AlternateContent>
      </w:r>
    </w:p>
    <w:p w:rsidR="001E1AE6" w:rsidRPr="001E1AE6" w:rsidRDefault="001E1AE6" w:rsidP="001E1AE6"/>
    <w:p w:rsidR="001E1AE6" w:rsidRPr="001E1AE6" w:rsidRDefault="001E1AE6" w:rsidP="001E1AE6"/>
    <w:p w:rsidR="001E1AE6" w:rsidRPr="001E1AE6" w:rsidRDefault="001E1AE6" w:rsidP="001E1AE6"/>
    <w:p w:rsidR="001E1AE6" w:rsidRPr="001E1AE6" w:rsidRDefault="001E1AE6" w:rsidP="001E1AE6"/>
    <w:p w:rsidR="001E1AE6" w:rsidRPr="001E1AE6" w:rsidRDefault="001E1AE6" w:rsidP="001E1AE6"/>
    <w:p w:rsidR="001E1AE6" w:rsidRDefault="001E1AE6" w:rsidP="001E1AE6"/>
    <w:p w:rsidR="006624B9" w:rsidRDefault="001E1AE6" w:rsidP="001E1AE6">
      <w:pPr>
        <w:pStyle w:val="Bezproreda"/>
        <w:rPr>
          <w:rFonts w:ascii="Lucida Calligraphy" w:hAnsi="Lucida Calligraphy"/>
          <w:b/>
          <w:sz w:val="32"/>
          <w:szCs w:val="32"/>
        </w:rPr>
      </w:pPr>
      <w:r w:rsidRPr="001E1AE6">
        <w:rPr>
          <w:rFonts w:ascii="Lucida Calligraphy" w:hAnsi="Lucida Calligraphy"/>
          <w:b/>
          <w:sz w:val="32"/>
          <w:szCs w:val="32"/>
        </w:rPr>
        <w:t>Zapamtite ovo: Bog uvijek spašava. On je spasitelj.</w:t>
      </w:r>
    </w:p>
    <w:p w:rsidR="001E1AE6" w:rsidRPr="001E1AE6" w:rsidRDefault="001E1AE6" w:rsidP="001E1AE6">
      <w:pPr>
        <w:pStyle w:val="Bezproreda"/>
        <w:rPr>
          <w:rFonts w:ascii="Lucida Calligraphy" w:hAnsi="Lucida Calligraphy"/>
          <w:b/>
          <w:sz w:val="32"/>
          <w:szCs w:val="32"/>
        </w:rPr>
      </w:pPr>
      <w:r w:rsidRPr="00B550E9">
        <w:rPr>
          <w:rFonts w:ascii="Times New Roman" w:hAnsi="Times New Roman"/>
          <w:noProof/>
          <w:sz w:val="24"/>
          <w:szCs w:val="24"/>
          <w:lang w:eastAsia="hr-HR"/>
        </w:rPr>
        <mc:AlternateContent>
          <mc:Choice Requires="wps">
            <w:drawing>
              <wp:anchor distT="0" distB="0" distL="114300" distR="114300" simplePos="0" relativeHeight="251688960" behindDoc="0" locked="0" layoutInCell="1" allowOverlap="1" wp14:anchorId="199040FA" wp14:editId="4E198771">
                <wp:simplePos x="0" y="0"/>
                <wp:positionH relativeFrom="column">
                  <wp:posOffset>-488950</wp:posOffset>
                </wp:positionH>
                <wp:positionV relativeFrom="paragraph">
                  <wp:posOffset>658495</wp:posOffset>
                </wp:positionV>
                <wp:extent cx="6591300" cy="647700"/>
                <wp:effectExtent l="0" t="0" r="38100" b="57150"/>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647700"/>
                        </a:xfrm>
                        <a:prstGeom prst="rect">
                          <a:avLst/>
                        </a:prstGeom>
                        <a:gradFill rotWithShape="0">
                          <a:gsLst>
                            <a:gs pos="0">
                              <a:sysClr val="window" lastClr="FFFFFF">
                                <a:lumMod val="100000"/>
                                <a:lumOff val="0"/>
                              </a:sysClr>
                            </a:gs>
                            <a:gs pos="100000">
                              <a:srgbClr val="F79646">
                                <a:lumMod val="40000"/>
                                <a:lumOff val="60000"/>
                              </a:srgbClr>
                            </a:gs>
                          </a:gsLst>
                          <a:lin ang="54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rsidR="001E1AE6" w:rsidRDefault="001E1AE6" w:rsidP="001E1AE6">
                            <w:pPr>
                              <w:pStyle w:val="Bezproreda"/>
                              <w:rPr>
                                <w:sz w:val="24"/>
                                <w:szCs w:val="24"/>
                              </w:rPr>
                            </w:pPr>
                            <w:bookmarkStart w:id="0" w:name="_GoBack"/>
                            <w:r>
                              <w:rPr>
                                <w:b/>
                                <w:sz w:val="24"/>
                                <w:szCs w:val="24"/>
                                <w:u w:val="single"/>
                              </w:rPr>
                              <w:t>Pastoralni listić</w:t>
                            </w:r>
                            <w:r>
                              <w:rPr>
                                <w:sz w:val="24"/>
                                <w:szCs w:val="24"/>
                              </w:rPr>
                              <w:t>: Tjedni prilog Zvona svetog Ivana Krstitelja. Izdaje: Župa svetog Ivana Krstitelja Rečica, Rečica 47. 47203 Rečica. Glavni i odgovorni urednik: Lovro Zaplatić, župnik .Tel 047 713 002 /0992441234 e-mail : zupa.recica@zg-nadbiskupija.hr  . Izlazi u 150 primjeraka.</w:t>
                            </w:r>
                          </w:p>
                          <w:p w:rsidR="001E1AE6" w:rsidRDefault="001E1AE6" w:rsidP="001E1AE6">
                            <w:pPr>
                              <w:pStyle w:val="Bezproreda"/>
                              <w:rPr>
                                <w:sz w:val="24"/>
                                <w:szCs w:val="24"/>
                              </w:rPr>
                            </w:pPr>
                          </w:p>
                          <w:p w:rsidR="001E1AE6" w:rsidRDefault="001E1AE6" w:rsidP="001E1AE6">
                            <w:pPr>
                              <w:pStyle w:val="Bezproreda"/>
                              <w:rPr>
                                <w:sz w:val="24"/>
                                <w:szCs w:val="24"/>
                              </w:rPr>
                            </w:pPr>
                          </w:p>
                          <w:p w:rsidR="001E1AE6" w:rsidRDefault="001E1AE6" w:rsidP="001E1AE6">
                            <w:pPr>
                              <w:pStyle w:val="Bezproreda"/>
                              <w:rPr>
                                <w:sz w:val="24"/>
                                <w:szCs w:val="24"/>
                              </w:rPr>
                            </w:pPr>
                          </w:p>
                          <w:bookmarkEnd w:id="0"/>
                          <w:p w:rsidR="001E1AE6" w:rsidRDefault="001E1AE6" w:rsidP="001E1AE6">
                            <w:pPr>
                              <w:pStyle w:val="Bezproreda"/>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6" style="position:absolute;margin-left:-38.5pt;margin-top:51.85pt;width:519pt;height:5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" strokecolor="#fac090" strokeweight="1pt">
                <v:fill color2="#fcd5b5" focus="100%" type="gradient"/>
                <v:shadow on="t" color="#984807" opacity=".5" offset="1pt"/>
                <v:textbox>
                  <w:txbxContent>
                    <w:p w:rsidR="001E1AE6" w:rsidRDefault="001E1AE6" w:rsidP="001E1AE6">
                      <w:pPr>
                        <w:pStyle w:val="Bezproreda"/>
                        <w:rPr>
                          <w:sz w:val="24"/>
                          <w:szCs w:val="24"/>
                        </w:rPr>
                      </w:pPr>
                      <w:bookmarkStart w:id="1" w:name="_GoBack"/>
                      <w:r>
                        <w:rPr>
                          <w:b/>
                          <w:sz w:val="24"/>
                          <w:szCs w:val="24"/>
                          <w:u w:val="single"/>
                        </w:rPr>
                        <w:t>Pastoralni listić</w:t>
                      </w:r>
                      <w:r>
                        <w:rPr>
                          <w:sz w:val="24"/>
                          <w:szCs w:val="24"/>
                        </w:rPr>
                        <w:t>: Tjedni prilog Zvona svetog Ivana Krstitelja. Izdaje: Župa svetog Ivana Krstitelja Rečica, Rečica 47. 47203 Rečica. Glavni i odgovorni urednik: Lovro Zaplatić, župnik .Tel 047 713 002 /0992441234 e-mail : zupa.recica@zg-nadbiskupija.hr  . Izlazi u 150 primjeraka.</w:t>
                      </w:r>
                    </w:p>
                    <w:p w:rsidR="001E1AE6" w:rsidRDefault="001E1AE6" w:rsidP="001E1AE6">
                      <w:pPr>
                        <w:pStyle w:val="Bezproreda"/>
                        <w:rPr>
                          <w:sz w:val="24"/>
                          <w:szCs w:val="24"/>
                        </w:rPr>
                      </w:pPr>
                    </w:p>
                    <w:p w:rsidR="001E1AE6" w:rsidRDefault="001E1AE6" w:rsidP="001E1AE6">
                      <w:pPr>
                        <w:pStyle w:val="Bezproreda"/>
                        <w:rPr>
                          <w:sz w:val="24"/>
                          <w:szCs w:val="24"/>
                        </w:rPr>
                      </w:pPr>
                    </w:p>
                    <w:p w:rsidR="001E1AE6" w:rsidRDefault="001E1AE6" w:rsidP="001E1AE6">
                      <w:pPr>
                        <w:pStyle w:val="Bezproreda"/>
                        <w:rPr>
                          <w:sz w:val="24"/>
                          <w:szCs w:val="24"/>
                        </w:rPr>
                      </w:pPr>
                    </w:p>
                    <w:bookmarkEnd w:id="1"/>
                    <w:p w:rsidR="001E1AE6" w:rsidRDefault="001E1AE6" w:rsidP="001E1AE6">
                      <w:pPr>
                        <w:pStyle w:val="Bezproreda"/>
                        <w:rPr>
                          <w:sz w:val="24"/>
                          <w:szCs w:val="24"/>
                        </w:rPr>
                      </w:pPr>
                    </w:p>
                  </w:txbxContent>
                </v:textbox>
              </v:rect>
            </w:pict>
          </mc:Fallback>
        </mc:AlternateContent>
      </w:r>
      <w:r>
        <w:rPr>
          <w:rFonts w:ascii="Lucida Calligraphy" w:hAnsi="Lucida Calligraphy"/>
          <w:b/>
          <w:sz w:val="32"/>
          <w:szCs w:val="32"/>
        </w:rPr>
        <w:t xml:space="preserve">                              Papa Franjo</w:t>
      </w:r>
    </w:p>
    <w:sectPr w:rsidR="001E1AE6" w:rsidRPr="001E1AE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43"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Helvetica">
    <w:panose1 w:val="020B0604020202020204"/>
    <w:charset w:val="EE"/>
    <w:family w:val="swiss"/>
    <w:pitch w:val="variable"/>
    <w:sig w:usb0="E0002E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641AA2"/>
    <w:multiLevelType w:val="hybridMultilevel"/>
    <w:tmpl w:val="E7400BB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24B9"/>
    <w:rsid w:val="001606ED"/>
    <w:rsid w:val="00161B0B"/>
    <w:rsid w:val="001E1AE6"/>
    <w:rsid w:val="002A5010"/>
    <w:rsid w:val="006624B9"/>
    <w:rsid w:val="00754D43"/>
    <w:rsid w:val="00783DF6"/>
    <w:rsid w:val="00794C34"/>
    <w:rsid w:val="00DC5E95"/>
    <w:rsid w:val="00ED5000"/>
    <w:rsid w:val="00F72AD9"/>
    <w:rsid w:val="00FD50D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59"/>
    <w:rsid w:val="006624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balonia">
    <w:name w:val="Balloon Text"/>
    <w:basedOn w:val="Normal"/>
    <w:link w:val="TekstbaloniaChar"/>
    <w:uiPriority w:val="99"/>
    <w:semiHidden/>
    <w:unhideWhenUsed/>
    <w:rsid w:val="006624B9"/>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6624B9"/>
    <w:rPr>
      <w:rFonts w:ascii="Tahoma" w:hAnsi="Tahoma" w:cs="Tahoma"/>
      <w:sz w:val="16"/>
      <w:szCs w:val="16"/>
    </w:rPr>
  </w:style>
  <w:style w:type="paragraph" w:styleId="Bezproreda">
    <w:name w:val="No Spacing"/>
    <w:uiPriority w:val="1"/>
    <w:qFormat/>
    <w:rsid w:val="006624B9"/>
    <w:pPr>
      <w:spacing w:after="0" w:line="240" w:lineRule="auto"/>
    </w:pPr>
  </w:style>
  <w:style w:type="character" w:styleId="Istaknuto">
    <w:name w:val="Emphasis"/>
    <w:basedOn w:val="Zadanifontodlomka"/>
    <w:uiPriority w:val="20"/>
    <w:qFormat/>
    <w:rsid w:val="001606ED"/>
    <w:rPr>
      <w:i/>
      <w:iCs/>
    </w:rPr>
  </w:style>
  <w:style w:type="character" w:styleId="Naglaeno">
    <w:name w:val="Strong"/>
    <w:basedOn w:val="Zadanifontodlomka"/>
    <w:uiPriority w:val="22"/>
    <w:qFormat/>
    <w:rsid w:val="00F72AD9"/>
    <w:rPr>
      <w:b/>
      <w:bCs/>
    </w:rPr>
  </w:style>
  <w:style w:type="paragraph" w:styleId="StandardWeb">
    <w:name w:val="Normal (Web)"/>
    <w:basedOn w:val="Normal"/>
    <w:uiPriority w:val="99"/>
    <w:semiHidden/>
    <w:unhideWhenUsed/>
    <w:rsid w:val="00F72AD9"/>
    <w:pPr>
      <w:spacing w:after="150" w:line="240" w:lineRule="auto"/>
    </w:pPr>
    <w:rPr>
      <w:rFonts w:ascii="Times New Roman" w:eastAsia="Times New Roman" w:hAnsi="Times New Roman" w:cs="Times New Roman"/>
      <w:sz w:val="24"/>
      <w:szCs w:val="24"/>
      <w:lang w:eastAsia="hr-HR"/>
    </w:rPr>
  </w:style>
  <w:style w:type="table" w:customStyle="1" w:styleId="Reetkatablice1">
    <w:name w:val="Rešetka tablice1"/>
    <w:basedOn w:val="Obinatablica"/>
    <w:uiPriority w:val="59"/>
    <w:rsid w:val="00F72A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59"/>
    <w:rsid w:val="006624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balonia">
    <w:name w:val="Balloon Text"/>
    <w:basedOn w:val="Normal"/>
    <w:link w:val="TekstbaloniaChar"/>
    <w:uiPriority w:val="99"/>
    <w:semiHidden/>
    <w:unhideWhenUsed/>
    <w:rsid w:val="006624B9"/>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6624B9"/>
    <w:rPr>
      <w:rFonts w:ascii="Tahoma" w:hAnsi="Tahoma" w:cs="Tahoma"/>
      <w:sz w:val="16"/>
      <w:szCs w:val="16"/>
    </w:rPr>
  </w:style>
  <w:style w:type="paragraph" w:styleId="Bezproreda">
    <w:name w:val="No Spacing"/>
    <w:uiPriority w:val="1"/>
    <w:qFormat/>
    <w:rsid w:val="006624B9"/>
    <w:pPr>
      <w:spacing w:after="0" w:line="240" w:lineRule="auto"/>
    </w:pPr>
  </w:style>
  <w:style w:type="character" w:styleId="Istaknuto">
    <w:name w:val="Emphasis"/>
    <w:basedOn w:val="Zadanifontodlomka"/>
    <w:uiPriority w:val="20"/>
    <w:qFormat/>
    <w:rsid w:val="001606ED"/>
    <w:rPr>
      <w:i/>
      <w:iCs/>
    </w:rPr>
  </w:style>
  <w:style w:type="character" w:styleId="Naglaeno">
    <w:name w:val="Strong"/>
    <w:basedOn w:val="Zadanifontodlomka"/>
    <w:uiPriority w:val="22"/>
    <w:qFormat/>
    <w:rsid w:val="00F72AD9"/>
    <w:rPr>
      <w:b/>
      <w:bCs/>
    </w:rPr>
  </w:style>
  <w:style w:type="paragraph" w:styleId="StandardWeb">
    <w:name w:val="Normal (Web)"/>
    <w:basedOn w:val="Normal"/>
    <w:uiPriority w:val="99"/>
    <w:semiHidden/>
    <w:unhideWhenUsed/>
    <w:rsid w:val="00F72AD9"/>
    <w:pPr>
      <w:spacing w:after="150" w:line="240" w:lineRule="auto"/>
    </w:pPr>
    <w:rPr>
      <w:rFonts w:ascii="Times New Roman" w:eastAsia="Times New Roman" w:hAnsi="Times New Roman" w:cs="Times New Roman"/>
      <w:sz w:val="24"/>
      <w:szCs w:val="24"/>
      <w:lang w:eastAsia="hr-HR"/>
    </w:rPr>
  </w:style>
  <w:style w:type="table" w:customStyle="1" w:styleId="Reetkatablice1">
    <w:name w:val="Rešetka tablice1"/>
    <w:basedOn w:val="Obinatablica"/>
    <w:uiPriority w:val="59"/>
    <w:rsid w:val="00F72A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8050645">
      <w:bodyDiv w:val="1"/>
      <w:marLeft w:val="0"/>
      <w:marRight w:val="0"/>
      <w:marTop w:val="0"/>
      <w:marBottom w:val="0"/>
      <w:divBdr>
        <w:top w:val="none" w:sz="0" w:space="0" w:color="auto"/>
        <w:left w:val="none" w:sz="0" w:space="0" w:color="auto"/>
        <w:bottom w:val="none" w:sz="0" w:space="0" w:color="auto"/>
        <w:right w:val="none" w:sz="0" w:space="0" w:color="auto"/>
      </w:divBdr>
      <w:divsChild>
        <w:div w:id="1692141667">
          <w:marLeft w:val="0"/>
          <w:marRight w:val="0"/>
          <w:marTop w:val="0"/>
          <w:marBottom w:val="0"/>
          <w:divBdr>
            <w:top w:val="none" w:sz="0" w:space="0" w:color="auto"/>
            <w:left w:val="none" w:sz="0" w:space="0" w:color="auto"/>
            <w:bottom w:val="none" w:sz="0" w:space="0" w:color="auto"/>
            <w:right w:val="none" w:sz="0" w:space="0" w:color="auto"/>
          </w:divBdr>
          <w:divsChild>
            <w:div w:id="844632658">
              <w:marLeft w:val="0"/>
              <w:marRight w:val="0"/>
              <w:marTop w:val="0"/>
              <w:marBottom w:val="0"/>
              <w:divBdr>
                <w:top w:val="none" w:sz="0" w:space="0" w:color="auto"/>
                <w:left w:val="none" w:sz="0" w:space="0" w:color="auto"/>
                <w:bottom w:val="none" w:sz="0" w:space="0" w:color="auto"/>
                <w:right w:val="none" w:sz="0" w:space="0" w:color="auto"/>
              </w:divBdr>
              <w:divsChild>
                <w:div w:id="1920169009">
                  <w:marLeft w:val="0"/>
                  <w:marRight w:val="0"/>
                  <w:marTop w:val="0"/>
                  <w:marBottom w:val="0"/>
                  <w:divBdr>
                    <w:top w:val="none" w:sz="0" w:space="0" w:color="auto"/>
                    <w:left w:val="none" w:sz="0" w:space="0" w:color="auto"/>
                    <w:bottom w:val="none" w:sz="0" w:space="0" w:color="auto"/>
                    <w:right w:val="none" w:sz="0" w:space="0" w:color="auto"/>
                  </w:divBdr>
                  <w:divsChild>
                    <w:div w:id="347829149">
                      <w:marLeft w:val="0"/>
                      <w:marRight w:val="0"/>
                      <w:marTop w:val="0"/>
                      <w:marBottom w:val="0"/>
                      <w:divBdr>
                        <w:top w:val="none" w:sz="0" w:space="0" w:color="auto"/>
                        <w:left w:val="none" w:sz="0" w:space="0" w:color="auto"/>
                        <w:bottom w:val="none" w:sz="0" w:space="0" w:color="auto"/>
                        <w:right w:val="none" w:sz="0" w:space="0" w:color="auto"/>
                      </w:divBdr>
                      <w:divsChild>
                        <w:div w:id="326245986">
                          <w:marLeft w:val="0"/>
                          <w:marRight w:val="0"/>
                          <w:marTop w:val="0"/>
                          <w:marBottom w:val="0"/>
                          <w:divBdr>
                            <w:top w:val="none" w:sz="0" w:space="0" w:color="auto"/>
                            <w:left w:val="none" w:sz="0" w:space="0" w:color="auto"/>
                            <w:bottom w:val="none" w:sz="0" w:space="0" w:color="auto"/>
                            <w:right w:val="none" w:sz="0" w:space="0" w:color="auto"/>
                          </w:divBdr>
                          <w:divsChild>
                            <w:div w:id="613371109">
                              <w:marLeft w:val="0"/>
                              <w:marRight w:val="0"/>
                              <w:marTop w:val="0"/>
                              <w:marBottom w:val="0"/>
                              <w:divBdr>
                                <w:top w:val="none" w:sz="0" w:space="0" w:color="auto"/>
                                <w:left w:val="none" w:sz="0" w:space="0" w:color="auto"/>
                                <w:bottom w:val="none" w:sz="0" w:space="0" w:color="auto"/>
                                <w:right w:val="none" w:sz="0" w:space="0" w:color="auto"/>
                              </w:divBdr>
                              <w:divsChild>
                                <w:div w:id="32930842">
                                  <w:marLeft w:val="0"/>
                                  <w:marRight w:val="0"/>
                                  <w:marTop w:val="0"/>
                                  <w:marBottom w:val="0"/>
                                  <w:divBdr>
                                    <w:top w:val="none" w:sz="0" w:space="0" w:color="auto"/>
                                    <w:left w:val="none" w:sz="0" w:space="0" w:color="auto"/>
                                    <w:bottom w:val="none" w:sz="0" w:space="0" w:color="auto"/>
                                    <w:right w:val="none" w:sz="0" w:space="0" w:color="auto"/>
                                  </w:divBdr>
                                  <w:divsChild>
                                    <w:div w:id="1608541972">
                                      <w:marLeft w:val="0"/>
                                      <w:marRight w:val="0"/>
                                      <w:marTop w:val="0"/>
                                      <w:marBottom w:val="0"/>
                                      <w:divBdr>
                                        <w:top w:val="none" w:sz="0" w:space="0" w:color="auto"/>
                                        <w:left w:val="none" w:sz="0" w:space="0" w:color="auto"/>
                                        <w:bottom w:val="none" w:sz="0" w:space="0" w:color="auto"/>
                                        <w:right w:val="none" w:sz="0" w:space="0" w:color="auto"/>
                                      </w:divBdr>
                                      <w:divsChild>
                                        <w:div w:id="713584707">
                                          <w:marLeft w:val="0"/>
                                          <w:marRight w:val="0"/>
                                          <w:marTop w:val="0"/>
                                          <w:marBottom w:val="0"/>
                                          <w:divBdr>
                                            <w:top w:val="none" w:sz="0" w:space="0" w:color="auto"/>
                                            <w:left w:val="none" w:sz="0" w:space="0" w:color="auto"/>
                                            <w:bottom w:val="none" w:sz="0" w:space="0" w:color="auto"/>
                                            <w:right w:val="none" w:sz="0" w:space="0" w:color="auto"/>
                                          </w:divBdr>
                                          <w:divsChild>
                                            <w:div w:id="20741724">
                                              <w:marLeft w:val="0"/>
                                              <w:marRight w:val="0"/>
                                              <w:marTop w:val="0"/>
                                              <w:marBottom w:val="0"/>
                                              <w:divBdr>
                                                <w:top w:val="none" w:sz="0" w:space="0" w:color="auto"/>
                                                <w:left w:val="none" w:sz="0" w:space="0" w:color="auto"/>
                                                <w:bottom w:val="none" w:sz="0" w:space="0" w:color="auto"/>
                                                <w:right w:val="none" w:sz="0" w:space="0" w:color="auto"/>
                                              </w:divBdr>
                                            </w:div>
                                            <w:div w:id="933592595">
                                              <w:marLeft w:val="0"/>
                                              <w:marRight w:val="0"/>
                                              <w:marTop w:val="0"/>
                                              <w:marBottom w:val="0"/>
                                              <w:divBdr>
                                                <w:top w:val="none" w:sz="0" w:space="0" w:color="auto"/>
                                                <w:left w:val="none" w:sz="0" w:space="0" w:color="auto"/>
                                                <w:bottom w:val="none" w:sz="0" w:space="0" w:color="auto"/>
                                                <w:right w:val="none" w:sz="0" w:space="0" w:color="auto"/>
                                              </w:divBdr>
                                            </w:div>
                                            <w:div w:id="147340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6634189">
      <w:bodyDiv w:val="1"/>
      <w:marLeft w:val="0"/>
      <w:marRight w:val="0"/>
      <w:marTop w:val="0"/>
      <w:marBottom w:val="0"/>
      <w:divBdr>
        <w:top w:val="none" w:sz="0" w:space="0" w:color="auto"/>
        <w:left w:val="none" w:sz="0" w:space="0" w:color="auto"/>
        <w:bottom w:val="none" w:sz="0" w:space="0" w:color="auto"/>
        <w:right w:val="none" w:sz="0" w:space="0" w:color="auto"/>
      </w:divBdr>
      <w:divsChild>
        <w:div w:id="634875874">
          <w:marLeft w:val="0"/>
          <w:marRight w:val="0"/>
          <w:marTop w:val="0"/>
          <w:marBottom w:val="0"/>
          <w:divBdr>
            <w:top w:val="none" w:sz="0" w:space="0" w:color="auto"/>
            <w:left w:val="none" w:sz="0" w:space="0" w:color="auto"/>
            <w:bottom w:val="none" w:sz="0" w:space="0" w:color="auto"/>
            <w:right w:val="none" w:sz="0" w:space="0" w:color="auto"/>
          </w:divBdr>
          <w:divsChild>
            <w:div w:id="2121561341">
              <w:marLeft w:val="0"/>
              <w:marRight w:val="0"/>
              <w:marTop w:val="0"/>
              <w:marBottom w:val="0"/>
              <w:divBdr>
                <w:top w:val="none" w:sz="0" w:space="0" w:color="auto"/>
                <w:left w:val="none" w:sz="0" w:space="0" w:color="auto"/>
                <w:bottom w:val="none" w:sz="0" w:space="0" w:color="auto"/>
                <w:right w:val="none" w:sz="0" w:space="0" w:color="auto"/>
              </w:divBdr>
              <w:divsChild>
                <w:div w:id="2125421641">
                  <w:marLeft w:val="0"/>
                  <w:marRight w:val="0"/>
                  <w:marTop w:val="0"/>
                  <w:marBottom w:val="0"/>
                  <w:divBdr>
                    <w:top w:val="none" w:sz="0" w:space="0" w:color="auto"/>
                    <w:left w:val="none" w:sz="0" w:space="0" w:color="auto"/>
                    <w:bottom w:val="none" w:sz="0" w:space="0" w:color="auto"/>
                    <w:right w:val="none" w:sz="0" w:space="0" w:color="auto"/>
                  </w:divBdr>
                  <w:divsChild>
                    <w:div w:id="1681857441">
                      <w:marLeft w:val="0"/>
                      <w:marRight w:val="0"/>
                      <w:marTop w:val="0"/>
                      <w:marBottom w:val="0"/>
                      <w:divBdr>
                        <w:top w:val="none" w:sz="0" w:space="0" w:color="auto"/>
                        <w:left w:val="none" w:sz="0" w:space="0" w:color="auto"/>
                        <w:bottom w:val="none" w:sz="0" w:space="0" w:color="auto"/>
                        <w:right w:val="none" w:sz="0" w:space="0" w:color="auto"/>
                      </w:divBdr>
                      <w:divsChild>
                        <w:div w:id="743994859">
                          <w:marLeft w:val="0"/>
                          <w:marRight w:val="0"/>
                          <w:marTop w:val="0"/>
                          <w:marBottom w:val="0"/>
                          <w:divBdr>
                            <w:top w:val="none" w:sz="0" w:space="0" w:color="auto"/>
                            <w:left w:val="none" w:sz="0" w:space="0" w:color="auto"/>
                            <w:bottom w:val="none" w:sz="0" w:space="0" w:color="auto"/>
                            <w:right w:val="none" w:sz="0" w:space="0" w:color="auto"/>
                          </w:divBdr>
                          <w:divsChild>
                            <w:div w:id="64495779">
                              <w:marLeft w:val="0"/>
                              <w:marRight w:val="0"/>
                              <w:marTop w:val="0"/>
                              <w:marBottom w:val="0"/>
                              <w:divBdr>
                                <w:top w:val="none" w:sz="0" w:space="0" w:color="auto"/>
                                <w:left w:val="none" w:sz="0" w:space="0" w:color="auto"/>
                                <w:bottom w:val="none" w:sz="0" w:space="0" w:color="auto"/>
                                <w:right w:val="none" w:sz="0" w:space="0" w:color="auto"/>
                              </w:divBdr>
                              <w:divsChild>
                                <w:div w:id="273093623">
                                  <w:marLeft w:val="0"/>
                                  <w:marRight w:val="0"/>
                                  <w:marTop w:val="0"/>
                                  <w:marBottom w:val="0"/>
                                  <w:divBdr>
                                    <w:top w:val="none" w:sz="0" w:space="0" w:color="auto"/>
                                    <w:left w:val="none" w:sz="0" w:space="0" w:color="auto"/>
                                    <w:bottom w:val="none" w:sz="0" w:space="0" w:color="auto"/>
                                    <w:right w:val="none" w:sz="0" w:space="0" w:color="auto"/>
                                  </w:divBdr>
                                  <w:divsChild>
                                    <w:div w:id="1946186360">
                                      <w:marLeft w:val="0"/>
                                      <w:marRight w:val="0"/>
                                      <w:marTop w:val="0"/>
                                      <w:marBottom w:val="0"/>
                                      <w:divBdr>
                                        <w:top w:val="none" w:sz="0" w:space="0" w:color="auto"/>
                                        <w:left w:val="none" w:sz="0" w:space="0" w:color="auto"/>
                                        <w:bottom w:val="none" w:sz="0" w:space="0" w:color="auto"/>
                                        <w:right w:val="none" w:sz="0" w:space="0" w:color="auto"/>
                                      </w:divBdr>
                                      <w:divsChild>
                                        <w:div w:id="1262880338">
                                          <w:marLeft w:val="0"/>
                                          <w:marRight w:val="0"/>
                                          <w:marTop w:val="0"/>
                                          <w:marBottom w:val="0"/>
                                          <w:divBdr>
                                            <w:top w:val="none" w:sz="0" w:space="0" w:color="auto"/>
                                            <w:left w:val="none" w:sz="0" w:space="0" w:color="auto"/>
                                            <w:bottom w:val="none" w:sz="0" w:space="0" w:color="auto"/>
                                            <w:right w:val="none" w:sz="0" w:space="0" w:color="auto"/>
                                          </w:divBdr>
                                          <w:divsChild>
                                            <w:div w:id="1423717875">
                                              <w:marLeft w:val="0"/>
                                              <w:marRight w:val="0"/>
                                              <w:marTop w:val="0"/>
                                              <w:marBottom w:val="0"/>
                                              <w:divBdr>
                                                <w:top w:val="none" w:sz="0" w:space="0" w:color="auto"/>
                                                <w:left w:val="none" w:sz="0" w:space="0" w:color="auto"/>
                                                <w:bottom w:val="none" w:sz="0" w:space="0" w:color="auto"/>
                                                <w:right w:val="none" w:sz="0" w:space="0" w:color="auto"/>
                                              </w:divBdr>
                                            </w:div>
                                            <w:div w:id="1078097996">
                                              <w:marLeft w:val="0"/>
                                              <w:marRight w:val="0"/>
                                              <w:marTop w:val="0"/>
                                              <w:marBottom w:val="0"/>
                                              <w:divBdr>
                                                <w:top w:val="none" w:sz="0" w:space="0" w:color="auto"/>
                                                <w:left w:val="none" w:sz="0" w:space="0" w:color="auto"/>
                                                <w:bottom w:val="none" w:sz="0" w:space="0" w:color="auto"/>
                                                <w:right w:val="none" w:sz="0" w:space="0" w:color="auto"/>
                                              </w:divBdr>
                                            </w:div>
                                            <w:div w:id="7713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4211807">
      <w:bodyDiv w:val="1"/>
      <w:marLeft w:val="0"/>
      <w:marRight w:val="0"/>
      <w:marTop w:val="0"/>
      <w:marBottom w:val="0"/>
      <w:divBdr>
        <w:top w:val="none" w:sz="0" w:space="0" w:color="auto"/>
        <w:left w:val="none" w:sz="0" w:space="0" w:color="auto"/>
        <w:bottom w:val="none" w:sz="0" w:space="0" w:color="auto"/>
        <w:right w:val="none" w:sz="0" w:space="0" w:color="auto"/>
      </w:divBdr>
      <w:divsChild>
        <w:div w:id="1244414680">
          <w:marLeft w:val="0"/>
          <w:marRight w:val="0"/>
          <w:marTop w:val="0"/>
          <w:marBottom w:val="0"/>
          <w:divBdr>
            <w:top w:val="none" w:sz="0" w:space="0" w:color="auto"/>
            <w:left w:val="none" w:sz="0" w:space="0" w:color="auto"/>
            <w:bottom w:val="none" w:sz="0" w:space="0" w:color="auto"/>
            <w:right w:val="none" w:sz="0" w:space="0" w:color="auto"/>
          </w:divBdr>
          <w:divsChild>
            <w:div w:id="47187823">
              <w:marLeft w:val="0"/>
              <w:marRight w:val="0"/>
              <w:marTop w:val="300"/>
              <w:marBottom w:val="0"/>
              <w:divBdr>
                <w:top w:val="none" w:sz="0" w:space="0" w:color="auto"/>
                <w:left w:val="none" w:sz="0" w:space="0" w:color="auto"/>
                <w:bottom w:val="none" w:sz="0" w:space="0" w:color="auto"/>
                <w:right w:val="none" w:sz="0" w:space="0" w:color="auto"/>
              </w:divBdr>
              <w:divsChild>
                <w:div w:id="895819715">
                  <w:marLeft w:val="-225"/>
                  <w:marRight w:val="-225"/>
                  <w:marTop w:val="0"/>
                  <w:marBottom w:val="0"/>
                  <w:divBdr>
                    <w:top w:val="none" w:sz="0" w:space="0" w:color="auto"/>
                    <w:left w:val="none" w:sz="0" w:space="0" w:color="auto"/>
                    <w:bottom w:val="none" w:sz="0" w:space="0" w:color="auto"/>
                    <w:right w:val="none" w:sz="0" w:space="0" w:color="auto"/>
                  </w:divBdr>
                  <w:divsChild>
                    <w:div w:id="1559896815">
                      <w:marLeft w:val="0"/>
                      <w:marRight w:val="0"/>
                      <w:marTop w:val="0"/>
                      <w:marBottom w:val="0"/>
                      <w:divBdr>
                        <w:top w:val="none" w:sz="0" w:space="0" w:color="auto"/>
                        <w:left w:val="none" w:sz="0" w:space="0" w:color="auto"/>
                        <w:bottom w:val="none" w:sz="0" w:space="0" w:color="auto"/>
                        <w:right w:val="none" w:sz="0" w:space="0" w:color="auto"/>
                      </w:divBdr>
                      <w:divsChild>
                        <w:div w:id="531958237">
                          <w:marLeft w:val="0"/>
                          <w:marRight w:val="0"/>
                          <w:marTop w:val="0"/>
                          <w:marBottom w:val="300"/>
                          <w:divBdr>
                            <w:top w:val="none" w:sz="0" w:space="0" w:color="auto"/>
                            <w:left w:val="none" w:sz="0" w:space="0" w:color="auto"/>
                            <w:bottom w:val="none" w:sz="0" w:space="0" w:color="auto"/>
                            <w:right w:val="none" w:sz="0" w:space="0" w:color="auto"/>
                          </w:divBdr>
                          <w:divsChild>
                            <w:div w:id="804617833">
                              <w:marLeft w:val="0"/>
                              <w:marRight w:val="0"/>
                              <w:marTop w:val="0"/>
                              <w:marBottom w:val="0"/>
                              <w:divBdr>
                                <w:top w:val="none" w:sz="0" w:space="0" w:color="auto"/>
                                <w:left w:val="none" w:sz="0" w:space="0" w:color="auto"/>
                                <w:bottom w:val="none" w:sz="0" w:space="0" w:color="auto"/>
                                <w:right w:val="none" w:sz="0" w:space="0" w:color="auto"/>
                              </w:divBdr>
                              <w:divsChild>
                                <w:div w:id="8600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974999">
      <w:bodyDiv w:val="1"/>
      <w:marLeft w:val="0"/>
      <w:marRight w:val="0"/>
      <w:marTop w:val="0"/>
      <w:marBottom w:val="0"/>
      <w:divBdr>
        <w:top w:val="none" w:sz="0" w:space="0" w:color="auto"/>
        <w:left w:val="none" w:sz="0" w:space="0" w:color="auto"/>
        <w:bottom w:val="none" w:sz="0" w:space="0" w:color="auto"/>
        <w:right w:val="none" w:sz="0" w:space="0" w:color="auto"/>
      </w:divBdr>
      <w:divsChild>
        <w:div w:id="407460697">
          <w:marLeft w:val="0"/>
          <w:marRight w:val="0"/>
          <w:marTop w:val="0"/>
          <w:marBottom w:val="0"/>
          <w:divBdr>
            <w:top w:val="none" w:sz="0" w:space="0" w:color="auto"/>
            <w:left w:val="none" w:sz="0" w:space="0" w:color="auto"/>
            <w:bottom w:val="none" w:sz="0" w:space="0" w:color="auto"/>
            <w:right w:val="none" w:sz="0" w:space="0" w:color="auto"/>
          </w:divBdr>
          <w:divsChild>
            <w:div w:id="969357073">
              <w:marLeft w:val="0"/>
              <w:marRight w:val="0"/>
              <w:marTop w:val="0"/>
              <w:marBottom w:val="0"/>
              <w:divBdr>
                <w:top w:val="none" w:sz="0" w:space="0" w:color="auto"/>
                <w:left w:val="none" w:sz="0" w:space="0" w:color="auto"/>
                <w:bottom w:val="none" w:sz="0" w:space="0" w:color="auto"/>
                <w:right w:val="none" w:sz="0" w:space="0" w:color="auto"/>
              </w:divBdr>
              <w:divsChild>
                <w:div w:id="86049530">
                  <w:marLeft w:val="0"/>
                  <w:marRight w:val="0"/>
                  <w:marTop w:val="0"/>
                  <w:marBottom w:val="0"/>
                  <w:divBdr>
                    <w:top w:val="none" w:sz="0" w:space="0" w:color="auto"/>
                    <w:left w:val="none" w:sz="0" w:space="0" w:color="auto"/>
                    <w:bottom w:val="none" w:sz="0" w:space="0" w:color="auto"/>
                    <w:right w:val="none" w:sz="0" w:space="0" w:color="auto"/>
                  </w:divBdr>
                  <w:divsChild>
                    <w:div w:id="2043431324">
                      <w:marLeft w:val="0"/>
                      <w:marRight w:val="0"/>
                      <w:marTop w:val="0"/>
                      <w:marBottom w:val="0"/>
                      <w:divBdr>
                        <w:top w:val="none" w:sz="0" w:space="0" w:color="auto"/>
                        <w:left w:val="none" w:sz="0" w:space="0" w:color="auto"/>
                        <w:bottom w:val="none" w:sz="0" w:space="0" w:color="auto"/>
                        <w:right w:val="none" w:sz="0" w:space="0" w:color="auto"/>
                      </w:divBdr>
                      <w:divsChild>
                        <w:div w:id="1213538860">
                          <w:marLeft w:val="0"/>
                          <w:marRight w:val="0"/>
                          <w:marTop w:val="0"/>
                          <w:marBottom w:val="0"/>
                          <w:divBdr>
                            <w:top w:val="none" w:sz="0" w:space="0" w:color="auto"/>
                            <w:left w:val="none" w:sz="0" w:space="0" w:color="auto"/>
                            <w:bottom w:val="none" w:sz="0" w:space="0" w:color="auto"/>
                            <w:right w:val="none" w:sz="0" w:space="0" w:color="auto"/>
                          </w:divBdr>
                          <w:divsChild>
                            <w:div w:id="224730583">
                              <w:marLeft w:val="0"/>
                              <w:marRight w:val="0"/>
                              <w:marTop w:val="0"/>
                              <w:marBottom w:val="0"/>
                              <w:divBdr>
                                <w:top w:val="none" w:sz="0" w:space="0" w:color="auto"/>
                                <w:left w:val="none" w:sz="0" w:space="0" w:color="auto"/>
                                <w:bottom w:val="none" w:sz="0" w:space="0" w:color="auto"/>
                                <w:right w:val="none" w:sz="0" w:space="0" w:color="auto"/>
                              </w:divBdr>
                              <w:divsChild>
                                <w:div w:id="1459949953">
                                  <w:marLeft w:val="0"/>
                                  <w:marRight w:val="0"/>
                                  <w:marTop w:val="0"/>
                                  <w:marBottom w:val="0"/>
                                  <w:divBdr>
                                    <w:top w:val="none" w:sz="0" w:space="0" w:color="auto"/>
                                    <w:left w:val="none" w:sz="0" w:space="0" w:color="auto"/>
                                    <w:bottom w:val="none" w:sz="0" w:space="0" w:color="auto"/>
                                    <w:right w:val="none" w:sz="0" w:space="0" w:color="auto"/>
                                  </w:divBdr>
                                  <w:divsChild>
                                    <w:div w:id="1961036900">
                                      <w:marLeft w:val="0"/>
                                      <w:marRight w:val="0"/>
                                      <w:marTop w:val="0"/>
                                      <w:marBottom w:val="0"/>
                                      <w:divBdr>
                                        <w:top w:val="none" w:sz="0" w:space="0" w:color="auto"/>
                                        <w:left w:val="none" w:sz="0" w:space="0" w:color="auto"/>
                                        <w:bottom w:val="none" w:sz="0" w:space="0" w:color="auto"/>
                                        <w:right w:val="none" w:sz="0" w:space="0" w:color="auto"/>
                                      </w:divBdr>
                                      <w:divsChild>
                                        <w:div w:id="499928673">
                                          <w:marLeft w:val="0"/>
                                          <w:marRight w:val="0"/>
                                          <w:marTop w:val="0"/>
                                          <w:marBottom w:val="0"/>
                                          <w:divBdr>
                                            <w:top w:val="none" w:sz="0" w:space="0" w:color="auto"/>
                                            <w:left w:val="none" w:sz="0" w:space="0" w:color="auto"/>
                                            <w:bottom w:val="none" w:sz="0" w:space="0" w:color="auto"/>
                                            <w:right w:val="none" w:sz="0" w:space="0" w:color="auto"/>
                                          </w:divBdr>
                                          <w:divsChild>
                                            <w:div w:id="1230114337">
                                              <w:marLeft w:val="0"/>
                                              <w:marRight w:val="0"/>
                                              <w:marTop w:val="0"/>
                                              <w:marBottom w:val="0"/>
                                              <w:divBdr>
                                                <w:top w:val="none" w:sz="0" w:space="0" w:color="auto"/>
                                                <w:left w:val="none" w:sz="0" w:space="0" w:color="auto"/>
                                                <w:bottom w:val="none" w:sz="0" w:space="0" w:color="auto"/>
                                                <w:right w:val="none" w:sz="0" w:space="0" w:color="auto"/>
                                              </w:divBdr>
                                            </w:div>
                                            <w:div w:id="53890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4666861">
      <w:bodyDiv w:val="1"/>
      <w:marLeft w:val="0"/>
      <w:marRight w:val="0"/>
      <w:marTop w:val="0"/>
      <w:marBottom w:val="0"/>
      <w:divBdr>
        <w:top w:val="none" w:sz="0" w:space="0" w:color="auto"/>
        <w:left w:val="none" w:sz="0" w:space="0" w:color="auto"/>
        <w:bottom w:val="none" w:sz="0" w:space="0" w:color="auto"/>
        <w:right w:val="none" w:sz="0" w:space="0" w:color="auto"/>
      </w:divBdr>
      <w:divsChild>
        <w:div w:id="1800950126">
          <w:marLeft w:val="0"/>
          <w:marRight w:val="0"/>
          <w:marTop w:val="0"/>
          <w:marBottom w:val="0"/>
          <w:divBdr>
            <w:top w:val="none" w:sz="0" w:space="0" w:color="auto"/>
            <w:left w:val="none" w:sz="0" w:space="0" w:color="auto"/>
            <w:bottom w:val="none" w:sz="0" w:space="0" w:color="auto"/>
            <w:right w:val="none" w:sz="0" w:space="0" w:color="auto"/>
          </w:divBdr>
          <w:divsChild>
            <w:div w:id="27533634">
              <w:marLeft w:val="0"/>
              <w:marRight w:val="0"/>
              <w:marTop w:val="300"/>
              <w:marBottom w:val="0"/>
              <w:divBdr>
                <w:top w:val="none" w:sz="0" w:space="0" w:color="auto"/>
                <w:left w:val="none" w:sz="0" w:space="0" w:color="auto"/>
                <w:bottom w:val="none" w:sz="0" w:space="0" w:color="auto"/>
                <w:right w:val="none" w:sz="0" w:space="0" w:color="auto"/>
              </w:divBdr>
              <w:divsChild>
                <w:div w:id="725299010">
                  <w:marLeft w:val="-225"/>
                  <w:marRight w:val="-225"/>
                  <w:marTop w:val="0"/>
                  <w:marBottom w:val="0"/>
                  <w:divBdr>
                    <w:top w:val="none" w:sz="0" w:space="0" w:color="auto"/>
                    <w:left w:val="none" w:sz="0" w:space="0" w:color="auto"/>
                    <w:bottom w:val="none" w:sz="0" w:space="0" w:color="auto"/>
                    <w:right w:val="none" w:sz="0" w:space="0" w:color="auto"/>
                  </w:divBdr>
                  <w:divsChild>
                    <w:div w:id="1151215086">
                      <w:marLeft w:val="0"/>
                      <w:marRight w:val="0"/>
                      <w:marTop w:val="0"/>
                      <w:marBottom w:val="0"/>
                      <w:divBdr>
                        <w:top w:val="none" w:sz="0" w:space="0" w:color="auto"/>
                        <w:left w:val="none" w:sz="0" w:space="0" w:color="auto"/>
                        <w:bottom w:val="none" w:sz="0" w:space="0" w:color="auto"/>
                        <w:right w:val="none" w:sz="0" w:space="0" w:color="auto"/>
                      </w:divBdr>
                      <w:divsChild>
                        <w:div w:id="841550213">
                          <w:marLeft w:val="0"/>
                          <w:marRight w:val="0"/>
                          <w:marTop w:val="0"/>
                          <w:marBottom w:val="300"/>
                          <w:divBdr>
                            <w:top w:val="none" w:sz="0" w:space="0" w:color="auto"/>
                            <w:left w:val="none" w:sz="0" w:space="0" w:color="auto"/>
                            <w:bottom w:val="none" w:sz="0" w:space="0" w:color="auto"/>
                            <w:right w:val="none" w:sz="0" w:space="0" w:color="auto"/>
                          </w:divBdr>
                          <w:divsChild>
                            <w:div w:id="256257936">
                              <w:marLeft w:val="0"/>
                              <w:marRight w:val="0"/>
                              <w:marTop w:val="0"/>
                              <w:marBottom w:val="0"/>
                              <w:divBdr>
                                <w:top w:val="none" w:sz="0" w:space="0" w:color="auto"/>
                                <w:left w:val="none" w:sz="0" w:space="0" w:color="auto"/>
                                <w:bottom w:val="none" w:sz="0" w:space="0" w:color="auto"/>
                                <w:right w:val="none" w:sz="0" w:space="0" w:color="auto"/>
                              </w:divBdr>
                              <w:divsChild>
                                <w:div w:id="105731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772289">
      <w:bodyDiv w:val="1"/>
      <w:marLeft w:val="0"/>
      <w:marRight w:val="0"/>
      <w:marTop w:val="0"/>
      <w:marBottom w:val="0"/>
      <w:divBdr>
        <w:top w:val="none" w:sz="0" w:space="0" w:color="auto"/>
        <w:left w:val="none" w:sz="0" w:space="0" w:color="auto"/>
        <w:bottom w:val="none" w:sz="0" w:space="0" w:color="auto"/>
        <w:right w:val="none" w:sz="0" w:space="0" w:color="auto"/>
      </w:divBdr>
      <w:divsChild>
        <w:div w:id="91782823">
          <w:marLeft w:val="0"/>
          <w:marRight w:val="0"/>
          <w:marTop w:val="0"/>
          <w:marBottom w:val="0"/>
          <w:divBdr>
            <w:top w:val="none" w:sz="0" w:space="0" w:color="auto"/>
            <w:left w:val="none" w:sz="0" w:space="0" w:color="auto"/>
            <w:bottom w:val="none" w:sz="0" w:space="0" w:color="auto"/>
            <w:right w:val="none" w:sz="0" w:space="0" w:color="auto"/>
          </w:divBdr>
          <w:divsChild>
            <w:div w:id="1293945430">
              <w:marLeft w:val="0"/>
              <w:marRight w:val="0"/>
              <w:marTop w:val="0"/>
              <w:marBottom w:val="0"/>
              <w:divBdr>
                <w:top w:val="none" w:sz="0" w:space="0" w:color="auto"/>
                <w:left w:val="none" w:sz="0" w:space="0" w:color="auto"/>
                <w:bottom w:val="none" w:sz="0" w:space="0" w:color="auto"/>
                <w:right w:val="none" w:sz="0" w:space="0" w:color="auto"/>
              </w:divBdr>
              <w:divsChild>
                <w:div w:id="1793085644">
                  <w:marLeft w:val="0"/>
                  <w:marRight w:val="0"/>
                  <w:marTop w:val="0"/>
                  <w:marBottom w:val="0"/>
                  <w:divBdr>
                    <w:top w:val="none" w:sz="0" w:space="0" w:color="auto"/>
                    <w:left w:val="none" w:sz="0" w:space="0" w:color="auto"/>
                    <w:bottom w:val="none" w:sz="0" w:space="0" w:color="auto"/>
                    <w:right w:val="none" w:sz="0" w:space="0" w:color="auto"/>
                  </w:divBdr>
                  <w:divsChild>
                    <w:div w:id="358430279">
                      <w:marLeft w:val="0"/>
                      <w:marRight w:val="0"/>
                      <w:marTop w:val="0"/>
                      <w:marBottom w:val="0"/>
                      <w:divBdr>
                        <w:top w:val="none" w:sz="0" w:space="0" w:color="auto"/>
                        <w:left w:val="none" w:sz="0" w:space="0" w:color="auto"/>
                        <w:bottom w:val="none" w:sz="0" w:space="0" w:color="auto"/>
                        <w:right w:val="none" w:sz="0" w:space="0" w:color="auto"/>
                      </w:divBdr>
                      <w:divsChild>
                        <w:div w:id="1298413295">
                          <w:marLeft w:val="0"/>
                          <w:marRight w:val="0"/>
                          <w:marTop w:val="0"/>
                          <w:marBottom w:val="0"/>
                          <w:divBdr>
                            <w:top w:val="none" w:sz="0" w:space="0" w:color="auto"/>
                            <w:left w:val="none" w:sz="0" w:space="0" w:color="auto"/>
                            <w:bottom w:val="none" w:sz="0" w:space="0" w:color="auto"/>
                            <w:right w:val="none" w:sz="0" w:space="0" w:color="auto"/>
                          </w:divBdr>
                          <w:divsChild>
                            <w:div w:id="1446005263">
                              <w:marLeft w:val="0"/>
                              <w:marRight w:val="0"/>
                              <w:marTop w:val="0"/>
                              <w:marBottom w:val="0"/>
                              <w:divBdr>
                                <w:top w:val="none" w:sz="0" w:space="0" w:color="auto"/>
                                <w:left w:val="none" w:sz="0" w:space="0" w:color="auto"/>
                                <w:bottom w:val="none" w:sz="0" w:space="0" w:color="auto"/>
                                <w:right w:val="none" w:sz="0" w:space="0" w:color="auto"/>
                              </w:divBdr>
                              <w:divsChild>
                                <w:div w:id="1619488314">
                                  <w:marLeft w:val="0"/>
                                  <w:marRight w:val="0"/>
                                  <w:marTop w:val="0"/>
                                  <w:marBottom w:val="0"/>
                                  <w:divBdr>
                                    <w:top w:val="none" w:sz="0" w:space="0" w:color="auto"/>
                                    <w:left w:val="none" w:sz="0" w:space="0" w:color="auto"/>
                                    <w:bottom w:val="none" w:sz="0" w:space="0" w:color="auto"/>
                                    <w:right w:val="none" w:sz="0" w:space="0" w:color="auto"/>
                                  </w:divBdr>
                                  <w:divsChild>
                                    <w:div w:id="926689839">
                                      <w:marLeft w:val="0"/>
                                      <w:marRight w:val="0"/>
                                      <w:marTop w:val="0"/>
                                      <w:marBottom w:val="0"/>
                                      <w:divBdr>
                                        <w:top w:val="none" w:sz="0" w:space="0" w:color="auto"/>
                                        <w:left w:val="none" w:sz="0" w:space="0" w:color="auto"/>
                                        <w:bottom w:val="none" w:sz="0" w:space="0" w:color="auto"/>
                                        <w:right w:val="none" w:sz="0" w:space="0" w:color="auto"/>
                                      </w:divBdr>
                                      <w:divsChild>
                                        <w:div w:id="240526123">
                                          <w:marLeft w:val="0"/>
                                          <w:marRight w:val="0"/>
                                          <w:marTop w:val="0"/>
                                          <w:marBottom w:val="0"/>
                                          <w:divBdr>
                                            <w:top w:val="none" w:sz="0" w:space="0" w:color="auto"/>
                                            <w:left w:val="none" w:sz="0" w:space="0" w:color="auto"/>
                                            <w:bottom w:val="none" w:sz="0" w:space="0" w:color="auto"/>
                                            <w:right w:val="none" w:sz="0" w:space="0" w:color="auto"/>
                                          </w:divBdr>
                                          <w:divsChild>
                                            <w:div w:id="1480343324">
                                              <w:marLeft w:val="0"/>
                                              <w:marRight w:val="0"/>
                                              <w:marTop w:val="0"/>
                                              <w:marBottom w:val="0"/>
                                              <w:divBdr>
                                                <w:top w:val="none" w:sz="0" w:space="0" w:color="auto"/>
                                                <w:left w:val="none" w:sz="0" w:space="0" w:color="auto"/>
                                                <w:bottom w:val="none" w:sz="0" w:space="0" w:color="auto"/>
                                                <w:right w:val="none" w:sz="0" w:space="0" w:color="auto"/>
                                              </w:divBdr>
                                            </w:div>
                                            <w:div w:id="91917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jpeg"/><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theme" Target="theme/theme1.xml"/><Relationship Id="rId7" Type="http://schemas.microsoft.com/office/2007/relationships/hdphoto" Target="media/hdphoto1.wdp"/><Relationship Id="rId12" Type="http://schemas.openxmlformats.org/officeDocument/2006/relationships/image" Target="media/image4.jpeg"/><Relationship Id="rId17" Type="http://schemas.openxmlformats.org/officeDocument/2006/relationships/hyperlink" Target="https://www.google.hr/url?sa=i&amp;rct=j&amp;q=&amp;esrc=s&amp;source=images&amp;cd=&amp;cad=rja&amp;uact=8&amp;ved=2ahUKEwiS7qSkxfPbAhUJuaQKHUWZBOkQjRx6BAgBEAU&amp;url=https://digitalna.nsk.hr/pb/?concept=info&amp;id=557186&amp;psig=AOvVaw0f-2BOM0aZCuE23YzYdL1Y&amp;ust=1530178477711908" TargetMode="External"/><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google.hr/url?sa=i&amp;rct=j&amp;q=&amp;esrc=s&amp;source=images&amp;cd=&amp;cad=rja&amp;uact=8&amp;ved=2ahUKEwiUtLPAv_PbAhUQElAKHV3RCNQQjRx6BAgBEAU&amp;url=http://www.thepicta.com/user/hitnapcsluzba/1371752459&amp;psig=AOvVaw1zUWuxBWjRbm6T-AP6eLHt&amp;ust=1530176811372799"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hyperlink" Target="http://www.vjeraidjela.com/tag/sv-ciril-i-metod/" TargetMode="External"/><Relationship Id="rId4" Type="http://schemas.openxmlformats.org/officeDocument/2006/relationships/settings" Target="settings.xml"/><Relationship Id="rId9" Type="http://schemas.openxmlformats.org/officeDocument/2006/relationships/hyperlink" Target="https://www.google.hr/url?sa=i&amp;rct=j&amp;q=&amp;esrc=s&amp;source=images&amp;cd=&amp;cad=rja&amp;uact=8&amp;ved=2ahUKEwi3vtuX1PHbAhXJ2aQKHexYBoIQjRx6BAgBEAU&amp;url=http://www.sibenska-biskupija.hr/index.php/717-nedjeljna-biblijska-poruka-trinaesta-nedjelja-kroz-godinu-b-vjera-nam-omoguuje-istinski-ivjeti&amp;psig=AOvVaw3nLJHyHW-BN1G_ltspZYOu&amp;ust=1530113778961279" TargetMode="External"/><Relationship Id="rId14" Type="http://schemas.openxmlformats.org/officeDocument/2006/relationships/hyperlink" Target="https://www.google.hr/url?sa=i&amp;source=images&amp;cd=&amp;cad=rja&amp;uact=8&amp;ved=2ahUKEwivvIHA4_raAhUIDuwKHX8HBocQjRx6BAgBEAU&amp;url=https://www.vjeraidjela.com/sveci-su-prijatelji-bozji-priprema/&amp;psig=AOvVaw1AQy-EZiLb8cmvpkr90wJe&amp;ust=1526029061284080"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4</Pages>
  <Words>940</Words>
  <Characters>5363</Characters>
  <Application>Microsoft Office Word</Application>
  <DocSecurity>0</DocSecurity>
  <Lines>44</Lines>
  <Paragraphs>12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4</cp:revision>
  <cp:lastPrinted>2018-06-28T13:59:00Z</cp:lastPrinted>
  <dcterms:created xsi:type="dcterms:W3CDTF">2018-06-26T15:32:00Z</dcterms:created>
  <dcterms:modified xsi:type="dcterms:W3CDTF">2018-06-28T13:59:00Z</dcterms:modified>
</cp:coreProperties>
</file>