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D43" w:rsidRDefault="001D406A">
      <w:pPr>
        <w:rPr>
          <w:rFonts w:ascii="Arial" w:hAnsi="Arial" w:cs="Arial"/>
        </w:rPr>
      </w:pPr>
      <w:r w:rsidRPr="001D406A">
        <w:rPr>
          <w:rFonts w:ascii="Arial" w:hAnsi="Arial" w:cs="Arial"/>
        </w:rPr>
        <w:t>Draga braćo i sestre</w:t>
      </w:r>
      <w:r>
        <w:rPr>
          <w:rFonts w:ascii="Arial" w:hAnsi="Arial" w:cs="Arial"/>
        </w:rPr>
        <w:t>!</w:t>
      </w:r>
    </w:p>
    <w:p w:rsidR="001D406A" w:rsidRDefault="001D406A">
      <w:pPr>
        <w:rPr>
          <w:rFonts w:ascii="Arial" w:hAnsi="Arial" w:cs="Arial"/>
          <w:color w:val="666666"/>
          <w:sz w:val="18"/>
          <w:szCs w:val="18"/>
        </w:rPr>
      </w:pPr>
      <w:r>
        <w:rPr>
          <w:rFonts w:ascii="Arial" w:hAnsi="Arial" w:cs="Arial"/>
        </w:rPr>
        <w:t>Kao mladomisnik prije 44 godine kao svoje geslo uzeo sam prvi stih iz Davidove hodočasničke pjesme Psalam 133 „</w:t>
      </w:r>
      <w:r w:rsidRPr="001D406A">
        <w:rPr>
          <w:rFonts w:ascii="Arial" w:hAnsi="Arial" w:cs="Arial"/>
        </w:rPr>
        <w:t>Gle, kako je dobro i kako je milo kao braća zajedno živjeti</w:t>
      </w:r>
      <w:r>
        <w:rPr>
          <w:rFonts w:ascii="Arial" w:hAnsi="Arial" w:cs="Arial"/>
          <w:color w:val="666666"/>
          <w:sz w:val="18"/>
          <w:szCs w:val="18"/>
        </w:rPr>
        <w:t>:“</w:t>
      </w:r>
    </w:p>
    <w:p w:rsidR="00604D62" w:rsidRDefault="001D406A">
      <w:pPr>
        <w:rPr>
          <w:rFonts w:ascii="Arial" w:hAnsi="Arial" w:cs="Arial"/>
        </w:rPr>
      </w:pPr>
      <w:r w:rsidRPr="001D406A">
        <w:rPr>
          <w:rFonts w:ascii="Arial" w:hAnsi="Arial" w:cs="Arial"/>
        </w:rPr>
        <w:t>Lijepo</w:t>
      </w:r>
      <w:r>
        <w:rPr>
          <w:rFonts w:ascii="Arial" w:hAnsi="Arial" w:cs="Arial"/>
        </w:rPr>
        <w:t xml:space="preserve"> nas je vidjeti ovako jednog srca i jedne duše, okupljene u Nacionalnom svetištu sv. Josipa ovdje na Dubovcu. Kao braću i sestre okupila nas je jedna vjera, jedna nada i jedna ljubav</w:t>
      </w:r>
      <w:r w:rsidR="00604D62">
        <w:rPr>
          <w:rFonts w:ascii="Arial" w:hAnsi="Arial" w:cs="Arial"/>
        </w:rPr>
        <w:t>. Vjera da Bog preko nas djeluje u svijetu, da nas Bog treba, nada da je Bog spreman i sposoban u svakom trenutku od nas učiniti  svoje suradnike u spasenju, preobrazbi svijeta, ljubav koja se očituje u sebedarju, spremnosti dati se, otvoriti se i surađivati s Bogom. Naša snaga nije u mudrosti, moći svijeta, spretnosti. Naša je snaga u vjeri, zajedništvu. Ono što je krasilo pracrkvu u Jeruzalemu: postojanost u nauku, zajedništvo, lomljenje kruha i molitva.</w:t>
      </w:r>
    </w:p>
    <w:p w:rsidR="001E19C6" w:rsidRDefault="00604D62">
      <w:pPr>
        <w:rPr>
          <w:rFonts w:ascii="Arial" w:hAnsi="Arial" w:cs="Arial"/>
        </w:rPr>
      </w:pPr>
      <w:r>
        <w:rPr>
          <w:rFonts w:ascii="Arial" w:hAnsi="Arial" w:cs="Arial"/>
        </w:rPr>
        <w:t>Svi smo mi, braćo i sestre, u ovo svetište donijeli svoje živote, svoje nade, promašaje, uspjehe, svoju muku, svoje dvojbe, svoje grijehe. Tu smo kakvi jesmo, ne trebamo glumiti, ranjeni smo u svojoj</w:t>
      </w:r>
      <w:r w:rsidR="004A552C">
        <w:rPr>
          <w:rFonts w:ascii="Arial" w:hAnsi="Arial" w:cs="Arial"/>
        </w:rPr>
        <w:t xml:space="preserve"> </w:t>
      </w:r>
      <w:r>
        <w:rPr>
          <w:rFonts w:ascii="Arial" w:hAnsi="Arial" w:cs="Arial"/>
        </w:rPr>
        <w:t xml:space="preserve"> ljudskosti, svojoj vjeri</w:t>
      </w:r>
      <w:r w:rsidR="001E19C6">
        <w:rPr>
          <w:rFonts w:ascii="Arial" w:hAnsi="Arial" w:cs="Arial"/>
        </w:rPr>
        <w:t>. Svi smo tu s nekim svojim planovima, očekivanjima od života, vjere….u tome je ljepote našeg zajedništva, bratstva i sestrinstva. Želimo Boga u svom životu.</w:t>
      </w:r>
    </w:p>
    <w:p w:rsidR="00806008" w:rsidRDefault="00806008">
      <w:pPr>
        <w:rPr>
          <w:rFonts w:ascii="Arial" w:hAnsi="Arial" w:cs="Arial"/>
        </w:rPr>
      </w:pPr>
      <w:r>
        <w:rPr>
          <w:rFonts w:ascii="Arial" w:hAnsi="Arial" w:cs="Arial"/>
        </w:rPr>
        <w:t>Sveti je Josip imao svoj  život, svoje planove, poteškoće, brige. Rekli bismo živio je život svoj svakidašnji.Imao je vjerojatno i svojih nesavršenosti, svi ih ljudi  imaju. Nije svetost u savršenosti. Svetost se sastoji  od naše nesavršenosti i Božje snage koja nas mijenja. Ako sam savršen ili ako je netko drugi savršen</w:t>
      </w:r>
      <w:r w:rsidR="00F01EED">
        <w:rPr>
          <w:rFonts w:ascii="Arial" w:hAnsi="Arial" w:cs="Arial"/>
        </w:rPr>
        <w:t xml:space="preserve"> </w:t>
      </w:r>
      <w:r>
        <w:rPr>
          <w:rFonts w:ascii="Arial" w:hAnsi="Arial" w:cs="Arial"/>
        </w:rPr>
        <w:t xml:space="preserve"> – što će mi onda Bog.</w:t>
      </w:r>
    </w:p>
    <w:p w:rsidR="00806008" w:rsidRDefault="00806008">
      <w:pPr>
        <w:rPr>
          <w:rFonts w:ascii="Arial" w:hAnsi="Arial" w:cs="Arial"/>
        </w:rPr>
      </w:pPr>
      <w:r>
        <w:rPr>
          <w:rFonts w:ascii="Arial" w:hAnsi="Arial" w:cs="Arial"/>
        </w:rPr>
        <w:t>Upravo iz</w:t>
      </w:r>
      <w:r w:rsidR="00F01EED">
        <w:rPr>
          <w:rFonts w:ascii="Arial" w:hAnsi="Arial" w:cs="Arial"/>
        </w:rPr>
        <w:t xml:space="preserve"> </w:t>
      </w:r>
      <w:r>
        <w:rPr>
          <w:rFonts w:ascii="Arial" w:hAnsi="Arial" w:cs="Arial"/>
        </w:rPr>
        <w:t xml:space="preserve"> te svoje ljudske perspektive, iz </w:t>
      </w:r>
      <w:r w:rsidR="00F01EED">
        <w:rPr>
          <w:rFonts w:ascii="Arial" w:hAnsi="Arial" w:cs="Arial"/>
        </w:rPr>
        <w:t xml:space="preserve"> </w:t>
      </w:r>
      <w:r>
        <w:rPr>
          <w:rFonts w:ascii="Arial" w:hAnsi="Arial" w:cs="Arial"/>
        </w:rPr>
        <w:t>te svoje ljudske zbilje izbija na površinu Josipova veličina i poticaj nama – bio je otvoren Bogu, vjerovao je Bogu da će Bog providjet</w:t>
      </w:r>
      <w:r w:rsidR="004A552C">
        <w:rPr>
          <w:rFonts w:ascii="Arial" w:hAnsi="Arial" w:cs="Arial"/>
        </w:rPr>
        <w:t xml:space="preserve"> </w:t>
      </w:r>
      <w:r>
        <w:rPr>
          <w:rFonts w:ascii="Arial" w:hAnsi="Arial" w:cs="Arial"/>
        </w:rPr>
        <w:t xml:space="preserve"> za njega najbolje. Zbog </w:t>
      </w:r>
      <w:r w:rsidR="00F01EED">
        <w:rPr>
          <w:rFonts w:ascii="Arial" w:hAnsi="Arial" w:cs="Arial"/>
        </w:rPr>
        <w:t xml:space="preserve"> </w:t>
      </w:r>
      <w:r>
        <w:rPr>
          <w:rFonts w:ascii="Arial" w:hAnsi="Arial" w:cs="Arial"/>
        </w:rPr>
        <w:t>toga mogao je mijenjati svoje ljudske planove, staviti</w:t>
      </w:r>
      <w:r w:rsidR="004A552C">
        <w:rPr>
          <w:rFonts w:ascii="Arial" w:hAnsi="Arial" w:cs="Arial"/>
        </w:rPr>
        <w:t xml:space="preserve"> </w:t>
      </w:r>
      <w:r>
        <w:rPr>
          <w:rFonts w:ascii="Arial" w:hAnsi="Arial" w:cs="Arial"/>
        </w:rPr>
        <w:t xml:space="preserve"> Božji plan sa sobom na prvo mjesto.</w:t>
      </w:r>
    </w:p>
    <w:p w:rsidR="005D5ED2" w:rsidRPr="005E760B" w:rsidRDefault="005D5ED2">
      <w:pPr>
        <w:rPr>
          <w:rFonts w:ascii="Arial" w:hAnsi="Arial" w:cs="Arial"/>
        </w:rPr>
      </w:pPr>
      <w:r>
        <w:rPr>
          <w:rFonts w:ascii="Arial" w:hAnsi="Arial" w:cs="Arial"/>
        </w:rPr>
        <w:t>Braćo i sestre, osim zajedništva, otvorenosti drugima i Bogu htio bi pred vas staviti na početku korizme ono što mi osobito leži na srcu, a često zabora</w:t>
      </w:r>
      <w:r w:rsidR="00EF4C55">
        <w:rPr>
          <w:rFonts w:ascii="Arial" w:hAnsi="Arial" w:cs="Arial"/>
        </w:rPr>
        <w:t>v</w:t>
      </w:r>
      <w:r>
        <w:rPr>
          <w:rFonts w:ascii="Arial" w:hAnsi="Arial" w:cs="Arial"/>
        </w:rPr>
        <w:t>ljamo na to, a mislim da je u ovim vremenima to it</w:t>
      </w:r>
      <w:r w:rsidR="00EF4C55">
        <w:rPr>
          <w:rFonts w:ascii="Arial" w:hAnsi="Arial" w:cs="Arial"/>
        </w:rPr>
        <w:t>e</w:t>
      </w:r>
      <w:r>
        <w:rPr>
          <w:rFonts w:ascii="Arial" w:hAnsi="Arial" w:cs="Arial"/>
        </w:rPr>
        <w:t>kako potrebno nama kao pojedincima vjernicima, ali i kao zajednici Božjeg naroda.</w:t>
      </w:r>
      <w:r w:rsidR="00EF4C55">
        <w:rPr>
          <w:rFonts w:ascii="Arial" w:hAnsi="Arial" w:cs="Arial"/>
        </w:rPr>
        <w:t xml:space="preserve"> A to je produbljivanje i osvješćivanje o našem proročkom poslanju u svijetu kooji u sebi sadrži navjestiteljski i svjedočki duh. Na Pepelnicu slušali smo riječi apostola Pavla Korinčanima u kojoj kaže: Poslanici smo Božji…Isus šalje svoje apostole da navještaju što su vidjeli i čuli. Dakle da daju svoje svjedočanstvo</w:t>
      </w:r>
      <w:r w:rsidR="005E760B">
        <w:rPr>
          <w:rFonts w:ascii="Arial" w:hAnsi="Arial" w:cs="Arial"/>
        </w:rPr>
        <w:t xml:space="preserve">. Prorok je onaj koji govori u ime nekoga drugoga, a u koncilskom dokumentu Lumen getium stoji da su vjernici:  </w:t>
      </w:r>
      <w:r w:rsidR="00EF4C55">
        <w:rPr>
          <w:rFonts w:ascii="Arial" w:hAnsi="Arial" w:cs="Arial"/>
        </w:rPr>
        <w:t xml:space="preserve"> </w:t>
      </w:r>
      <w:r w:rsidR="005E760B" w:rsidRPr="005E760B">
        <w:rPr>
          <w:rFonts w:ascii="Arial" w:hAnsi="Arial" w:cs="Arial"/>
        </w:rPr>
        <w:t>“dionici Kristove svećeničke, proročke i kraljevske službe.”</w:t>
      </w:r>
    </w:p>
    <w:p w:rsidR="005E760B" w:rsidRDefault="005E760B">
      <w:pPr>
        <w:rPr>
          <w:rFonts w:ascii="Arial" w:hAnsi="Arial" w:cs="Arial"/>
        </w:rPr>
      </w:pPr>
      <w:r w:rsidRPr="005E760B">
        <w:rPr>
          <w:rFonts w:ascii="Arial" w:hAnsi="Arial" w:cs="Arial"/>
        </w:rPr>
        <w:t>Istina, mi smo nekako naučeni</w:t>
      </w:r>
      <w:r w:rsidR="004A552C">
        <w:rPr>
          <w:rFonts w:ascii="Arial" w:hAnsi="Arial" w:cs="Arial"/>
        </w:rPr>
        <w:t xml:space="preserve"> </w:t>
      </w:r>
      <w:r w:rsidRPr="005E760B">
        <w:rPr>
          <w:rFonts w:ascii="Arial" w:hAnsi="Arial" w:cs="Arial"/>
        </w:rPr>
        <w:t xml:space="preserve"> na praksu da to pripada svećenicima, ali isti taj koncilski dolument govori da proročka služba pripada svima u Crkvi. Svi smo pozvani</w:t>
      </w:r>
      <w:r>
        <w:rPr>
          <w:rFonts w:ascii="Arial" w:hAnsi="Arial" w:cs="Arial"/>
          <w:sz w:val="24"/>
          <w:szCs w:val="24"/>
        </w:rPr>
        <w:t xml:space="preserve"> dati </w:t>
      </w:r>
      <w:r w:rsidRPr="005E760B">
        <w:rPr>
          <w:rFonts w:ascii="Arial" w:hAnsi="Arial" w:cs="Arial"/>
        </w:rPr>
        <w:t>svjedočanstvo, svi smo pozvani navještati</w:t>
      </w:r>
      <w:r>
        <w:rPr>
          <w:rFonts w:ascii="Arial" w:hAnsi="Arial" w:cs="Arial"/>
        </w:rPr>
        <w:t>.</w:t>
      </w:r>
      <w:r w:rsidR="004A552C">
        <w:rPr>
          <w:rFonts w:ascii="Arial" w:hAnsi="Arial" w:cs="Arial"/>
        </w:rPr>
        <w:t xml:space="preserve"> Svatko tamo gdje se nalazi.</w:t>
      </w:r>
    </w:p>
    <w:p w:rsidR="005E760B" w:rsidRDefault="004A552C">
      <w:pPr>
        <w:rPr>
          <w:rFonts w:ascii="Arial" w:hAnsi="Arial" w:cs="Arial"/>
        </w:rPr>
      </w:pPr>
      <w:r>
        <w:rPr>
          <w:rFonts w:ascii="Arial" w:hAnsi="Arial" w:cs="Arial"/>
        </w:rPr>
        <w:t>Živimo u vremenima kada nam govore, i ne samo govore nego nas žele i natjerati, ako je potrebno i silom da naša vjera bude samo unutar zidina crkve. Valja nam znati da vjera nije privatna stvar, ona jest privatan, osoban odabir, ali jednom odabrana ona postaje naš stil, način života. A život se ne odvija samo unutar četiri zida. Život se odvija i na otvorenom; trgovima, ulicama, javnosti.</w:t>
      </w:r>
    </w:p>
    <w:p w:rsidR="004A552C" w:rsidRDefault="004A552C">
      <w:pPr>
        <w:rPr>
          <w:rFonts w:ascii="Arial" w:hAnsi="Arial" w:cs="Arial"/>
        </w:rPr>
      </w:pPr>
      <w:r>
        <w:rPr>
          <w:rFonts w:ascii="Arial" w:hAnsi="Arial" w:cs="Arial"/>
        </w:rPr>
        <w:lastRenderedPageBreak/>
        <w:t>Bit naše vjere jest hvaljenje, slavljenje i zahvaljivanje, ali i javno, proročko svjedočenje onoga što vidjeli, čuli i doživjeli.</w:t>
      </w:r>
    </w:p>
    <w:p w:rsidR="004A552C" w:rsidRDefault="004A552C">
      <w:pPr>
        <w:rPr>
          <w:rFonts w:ascii="Arial" w:hAnsi="Arial" w:cs="Arial"/>
        </w:rPr>
      </w:pPr>
      <w:r>
        <w:rPr>
          <w:rFonts w:ascii="Arial" w:hAnsi="Arial" w:cs="Arial"/>
        </w:rPr>
        <w:t>Neka nam korizma bude nadahnuta čežnjom za braćom i sestrama, čežnja za ljepotom zajedništva.</w:t>
      </w:r>
    </w:p>
    <w:p w:rsidR="004A552C" w:rsidRDefault="004A552C">
      <w:pPr>
        <w:rPr>
          <w:rFonts w:ascii="Arial" w:hAnsi="Arial" w:cs="Arial"/>
        </w:rPr>
      </w:pPr>
      <w:r>
        <w:rPr>
          <w:rFonts w:ascii="Arial" w:hAnsi="Arial" w:cs="Arial"/>
        </w:rPr>
        <w:t>Neka nam korizma bude vrijeme otvorenosti Duhu Svetom koji će nam dati jakost, mudrost, snagu da ostvarujemo bez straha svoje proročko poslanje.</w:t>
      </w:r>
    </w:p>
    <w:p w:rsidR="004A552C" w:rsidRPr="005E760B" w:rsidRDefault="004A552C">
      <w:pPr>
        <w:rPr>
          <w:rFonts w:ascii="Arial" w:hAnsi="Arial" w:cs="Arial"/>
          <w:sz w:val="24"/>
          <w:szCs w:val="24"/>
        </w:rPr>
      </w:pPr>
      <w:r>
        <w:rPr>
          <w:rFonts w:ascii="Arial" w:hAnsi="Arial" w:cs="Arial"/>
        </w:rPr>
        <w:t>Amen.</w:t>
      </w:r>
      <w:bookmarkStart w:id="0" w:name="_GoBack"/>
      <w:bookmarkEnd w:id="0"/>
    </w:p>
    <w:sectPr w:rsidR="004A552C" w:rsidRPr="005E7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6A"/>
    <w:rsid w:val="001D406A"/>
    <w:rsid w:val="001E19C6"/>
    <w:rsid w:val="004A552C"/>
    <w:rsid w:val="005D5ED2"/>
    <w:rsid w:val="005E760B"/>
    <w:rsid w:val="00604D62"/>
    <w:rsid w:val="00754D43"/>
    <w:rsid w:val="00806008"/>
    <w:rsid w:val="00EF4C55"/>
    <w:rsid w:val="00F01E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545</Words>
  <Characters>3113</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14</cp:revision>
  <dcterms:created xsi:type="dcterms:W3CDTF">2019-02-28T16:49:00Z</dcterms:created>
  <dcterms:modified xsi:type="dcterms:W3CDTF">2019-03-12T16:59:00Z</dcterms:modified>
</cp:coreProperties>
</file>