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FAE" w:rsidRDefault="00D72FAE">
      <w:r w:rsidRPr="00764EC9">
        <w:rPr>
          <w:noProof/>
          <w:lang w:eastAsia="hr-HR"/>
        </w:rPr>
        <mc:AlternateContent>
          <mc:Choice Requires="wps">
            <w:drawing>
              <wp:anchor distT="0" distB="0" distL="114300" distR="114300" simplePos="0" relativeHeight="251664384" behindDoc="0" locked="0" layoutInCell="0" allowOverlap="1" wp14:anchorId="46F6A0D8" wp14:editId="7E85633E">
                <wp:simplePos x="0" y="0"/>
                <wp:positionH relativeFrom="page">
                  <wp:posOffset>368300</wp:posOffset>
                </wp:positionH>
                <wp:positionV relativeFrom="margin">
                  <wp:posOffset>738505</wp:posOffset>
                </wp:positionV>
                <wp:extent cx="3175000" cy="8712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Pr="00D72FAE" w:rsidRDefault="00D72FAE" w:rsidP="00D72FAE">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D72FAE">
                              <w:rPr>
                                <w:rFonts w:ascii="Georgia" w:hAnsi="Georgia"/>
                                <w:sz w:val="28"/>
                                <w:szCs w:val="28"/>
                              </w:rPr>
                              <w:t>1Sam 26,2,7-9.12-13.22-23</w:t>
                            </w:r>
                          </w:p>
                          <w:p w:rsidR="00D72FAE" w:rsidRPr="00D81793" w:rsidRDefault="00D72FAE" w:rsidP="00D72FAE">
                            <w:pPr>
                              <w:pStyle w:val="Bezproreda"/>
                              <w:rPr>
                                <w:rFonts w:ascii="Georgia" w:hAnsi="Georgia"/>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D72FAE">
                              <w:rPr>
                                <w:rFonts w:ascii="Georgia" w:hAnsi="Georgia"/>
                                <w:sz w:val="28"/>
                                <w:szCs w:val="28"/>
                              </w:rPr>
                              <w:t>1Kor 15,45-49</w:t>
                            </w:r>
                          </w:p>
                          <w:p w:rsidR="00D72FAE" w:rsidRPr="00D72FAE" w:rsidRDefault="00D72FAE" w:rsidP="00D72FAE">
                            <w:pPr>
                              <w:pStyle w:val="Bezproreda"/>
                              <w:rPr>
                                <w:rFonts w:ascii="Georgia" w:hAnsi="Georgia"/>
                                <w:sz w:val="28"/>
                                <w:szCs w:val="28"/>
                              </w:rPr>
                            </w:pPr>
                            <w:r w:rsidRPr="004B5842">
                              <w:rPr>
                                <w:rFonts w:ascii="Georgia" w:hAnsi="Georgia" w:cs="Arial"/>
                                <w:b/>
                                <w:i/>
                                <w:sz w:val="28"/>
                                <w:szCs w:val="28"/>
                              </w:rPr>
                              <w:t>Evanđelje</w:t>
                            </w:r>
                            <w:r w:rsidRPr="00764EC9">
                              <w:rPr>
                                <w:rFonts w:ascii="Georgia" w:hAnsi="Georgia"/>
                                <w:sz w:val="28"/>
                                <w:szCs w:val="28"/>
                              </w:rPr>
                              <w:t>:  </w:t>
                            </w:r>
                            <w:r w:rsidRPr="00D72FAE">
                              <w:rPr>
                                <w:rFonts w:ascii="Georgia" w:hAnsi="Georgia"/>
                                <w:sz w:val="28"/>
                                <w:szCs w:val="28"/>
                              </w:rPr>
                              <w:t>Lk 6,27-38</w:t>
                            </w:r>
                          </w:p>
                          <w:p w:rsidR="00D72FAE" w:rsidRDefault="00D72FAE" w:rsidP="00D72FAE">
                            <w:pPr>
                              <w:pStyle w:val="Bezproreda"/>
                              <w:rPr>
                                <w:rFonts w:ascii="Georgia" w:hAnsi="Georgia"/>
                                <w:b/>
                                <w:i/>
                                <w:sz w:val="28"/>
                                <w:szCs w:val="28"/>
                              </w:rPr>
                            </w:pPr>
                          </w:p>
                          <w:p w:rsidR="00D72FAE" w:rsidRDefault="00D72FAE" w:rsidP="00D72FAE">
                            <w:pPr>
                              <w:pStyle w:val="Bezproreda"/>
                              <w:rPr>
                                <w:rFonts w:ascii="Georgia" w:hAnsi="Georgia"/>
                                <w:b/>
                                <w:i/>
                                <w:sz w:val="28"/>
                                <w:szCs w:val="28"/>
                              </w:rPr>
                            </w:pPr>
                            <w:r w:rsidRPr="005C7EE5">
                              <w:rPr>
                                <w:rFonts w:ascii="Georgia" w:hAnsi="Georgia"/>
                                <w:b/>
                                <w:i/>
                                <w:sz w:val="28"/>
                                <w:szCs w:val="28"/>
                              </w:rPr>
                              <w:t>Zborna molitva:</w:t>
                            </w:r>
                          </w:p>
                          <w:p w:rsidR="00D72FAE" w:rsidRPr="00D72FAE" w:rsidRDefault="00D72FAE" w:rsidP="00D72FAE">
                            <w:pPr>
                              <w:pStyle w:val="Bezproreda"/>
                              <w:rPr>
                                <w:lang w:eastAsia="hr-HR"/>
                              </w:rPr>
                            </w:pPr>
                            <w:r w:rsidRPr="00D72FAE">
                              <w:rPr>
                                <w:rFonts w:ascii="Comic Sans MS" w:hAnsi="Comic Sans MS"/>
                                <w:sz w:val="28"/>
                                <w:szCs w:val="28"/>
                                <w:lang w:eastAsia="hr-HR"/>
                              </w:rPr>
                              <w:t xml:space="preserve">Svemogući Bože, daj da budno osluškujemo poticaje tvoga </w:t>
                            </w:r>
                            <w:r w:rsidR="005A607B">
                              <w:rPr>
                                <w:rFonts w:ascii="Comic Sans MS" w:hAnsi="Comic Sans MS"/>
                                <w:sz w:val="28"/>
                                <w:szCs w:val="28"/>
                                <w:lang w:eastAsia="hr-HR"/>
                              </w:rPr>
                              <w:t xml:space="preserve"> D</w:t>
                            </w:r>
                            <w:r w:rsidRPr="00D72FAE">
                              <w:rPr>
                                <w:rFonts w:ascii="Comic Sans MS" w:hAnsi="Comic Sans MS"/>
                                <w:sz w:val="28"/>
                                <w:szCs w:val="28"/>
                                <w:lang w:eastAsia="hr-HR"/>
                              </w:rPr>
                              <w:t>uha: da ti čujemo glas, te ga riječju i životom slijedimo.Po Gospodinu</w:t>
                            </w:r>
                            <w:r w:rsidRPr="00D72FAE">
                              <w:rPr>
                                <w:lang w:eastAsia="hr-HR"/>
                              </w:rPr>
                              <w:t>.</w:t>
                            </w:r>
                          </w:p>
                          <w:p w:rsidR="00D72FAE" w:rsidRPr="008F3C6D" w:rsidRDefault="00D72FAE" w:rsidP="00D72FAE">
                            <w:pPr>
                              <w:pStyle w:val="Bezproreda"/>
                              <w:rPr>
                                <w:rFonts w:ascii="Comic Sans MS" w:hAnsi="Comic Sans MS"/>
                                <w:sz w:val="24"/>
                                <w:szCs w:val="24"/>
                              </w:rPr>
                            </w:pPr>
                          </w:p>
                          <w:p w:rsidR="00D72FAE" w:rsidRDefault="00D72FAE" w:rsidP="00D72FAE">
                            <w:pPr>
                              <w:pStyle w:val="Bezproreda"/>
                              <w:rPr>
                                <w:rFonts w:ascii="Georgia" w:hAnsi="Georgia"/>
                                <w:b/>
                                <w:i/>
                                <w:sz w:val="28"/>
                                <w:szCs w:val="28"/>
                              </w:rPr>
                            </w:pPr>
                            <w:r>
                              <w:rPr>
                                <w:rFonts w:ascii="Georgia" w:hAnsi="Georgia"/>
                                <w:b/>
                                <w:i/>
                                <w:sz w:val="28"/>
                                <w:szCs w:val="28"/>
                              </w:rPr>
                              <w:t>Ulazna pjesma:</w:t>
                            </w:r>
                          </w:p>
                          <w:p w:rsidR="005A607B" w:rsidRPr="005A607B" w:rsidRDefault="005A607B" w:rsidP="005A607B">
                            <w:pPr>
                              <w:pStyle w:val="Bezproreda"/>
                              <w:rPr>
                                <w:sz w:val="28"/>
                                <w:szCs w:val="28"/>
                                <w:lang w:eastAsia="hr-HR"/>
                              </w:rPr>
                            </w:pPr>
                            <w:r w:rsidRPr="005A607B">
                              <w:rPr>
                                <w:sz w:val="28"/>
                                <w:szCs w:val="28"/>
                                <w:lang w:eastAsia="hr-HR"/>
                              </w:rPr>
                              <w:t>Ja se u tvoju dobrotu, Gospodine, uzdam,</w:t>
                            </w:r>
                            <w:r>
                              <w:rPr>
                                <w:sz w:val="28"/>
                                <w:szCs w:val="28"/>
                                <w:lang w:eastAsia="hr-HR"/>
                              </w:rPr>
                              <w:t xml:space="preserve"> </w:t>
                            </w:r>
                            <w:r w:rsidRPr="005A607B">
                              <w:rPr>
                                <w:sz w:val="28"/>
                                <w:szCs w:val="28"/>
                                <w:lang w:eastAsia="hr-HR"/>
                              </w:rPr>
                              <w:t>nek mi se srce raduje spasenju tvome!</w:t>
                            </w:r>
                            <w:r>
                              <w:rPr>
                                <w:sz w:val="28"/>
                                <w:szCs w:val="28"/>
                                <w:lang w:eastAsia="hr-HR"/>
                              </w:rPr>
                              <w:t xml:space="preserve"> </w:t>
                            </w:r>
                            <w:r w:rsidRPr="005A607B">
                              <w:rPr>
                                <w:sz w:val="28"/>
                                <w:szCs w:val="28"/>
                                <w:lang w:eastAsia="hr-HR"/>
                              </w:rPr>
                              <w:t>Pjevat ću Gospodinu koji mi učini dobro.</w:t>
                            </w:r>
                          </w:p>
                          <w:p w:rsidR="005A607B" w:rsidRPr="005A607B" w:rsidRDefault="005A607B" w:rsidP="005A607B">
                            <w:pPr>
                              <w:pStyle w:val="Bezproreda"/>
                              <w:rPr>
                                <w:sz w:val="28"/>
                                <w:szCs w:val="28"/>
                                <w:lang w:eastAsia="hr-HR"/>
                              </w:rPr>
                            </w:pPr>
                            <w:r w:rsidRPr="005A607B">
                              <w:rPr>
                                <w:sz w:val="28"/>
                                <w:szCs w:val="28"/>
                                <w:lang w:eastAsia="hr-HR"/>
                              </w:rPr>
                              <w:t>(Ps 13,6)</w:t>
                            </w:r>
                          </w:p>
                          <w:p w:rsidR="00D72FAE" w:rsidRPr="005A607B" w:rsidRDefault="00D72FAE" w:rsidP="005A607B">
                            <w:pPr>
                              <w:pStyle w:val="Bezproreda"/>
                              <w:rPr>
                                <w:rFonts w:ascii="Georgia" w:hAnsi="Georgia"/>
                                <w:b/>
                                <w:i/>
                                <w:sz w:val="28"/>
                                <w:szCs w:val="28"/>
                              </w:rPr>
                            </w:pPr>
                          </w:p>
                          <w:p w:rsidR="00D72FAE" w:rsidRDefault="00D72FAE" w:rsidP="00D72FAE">
                            <w:pPr>
                              <w:pStyle w:val="Bezproreda"/>
                              <w:rPr>
                                <w:rFonts w:ascii="Georgia" w:hAnsi="Georgia"/>
                                <w:b/>
                                <w:i/>
                                <w:sz w:val="28"/>
                                <w:szCs w:val="28"/>
                              </w:rPr>
                            </w:pPr>
                            <w:r>
                              <w:rPr>
                                <w:rFonts w:ascii="Georgia" w:hAnsi="Georgia"/>
                                <w:b/>
                                <w:i/>
                                <w:sz w:val="28"/>
                                <w:szCs w:val="28"/>
                              </w:rPr>
                              <w:t>Pričesna pjesma:</w:t>
                            </w:r>
                          </w:p>
                          <w:p w:rsidR="005A607B" w:rsidRPr="005A607B" w:rsidRDefault="005A607B" w:rsidP="005A607B">
                            <w:pPr>
                              <w:pStyle w:val="Bezproreda"/>
                              <w:rPr>
                                <w:rFonts w:ascii="Comic Sans MS" w:hAnsi="Comic Sans MS"/>
                                <w:sz w:val="28"/>
                                <w:szCs w:val="28"/>
                                <w:lang w:eastAsia="hr-HR"/>
                              </w:rPr>
                            </w:pPr>
                            <w:r w:rsidRPr="00764EC9">
                              <w:rPr>
                                <w:rFonts w:ascii="Comic Sans MS" w:hAnsi="Comic Sans MS"/>
                                <w:sz w:val="28"/>
                                <w:szCs w:val="28"/>
                              </w:rPr>
                              <w:t xml:space="preserve"> </w:t>
                            </w:r>
                            <w:r w:rsidRPr="005A607B">
                              <w:rPr>
                                <w:rFonts w:ascii="Comic Sans MS" w:hAnsi="Comic Sans MS"/>
                                <w:sz w:val="28"/>
                                <w:szCs w:val="28"/>
                              </w:rPr>
                              <w:t>I</w:t>
                            </w:r>
                            <w:r w:rsidRPr="005A607B">
                              <w:rPr>
                                <w:rFonts w:ascii="Comic Sans MS" w:hAnsi="Comic Sans MS"/>
                                <w:sz w:val="28"/>
                                <w:szCs w:val="28"/>
                                <w:lang w:eastAsia="hr-HR"/>
                              </w:rPr>
                              <w:t>spovijedam sva čudesna djela tvoja,</w:t>
                            </w:r>
                            <w:r>
                              <w:rPr>
                                <w:rFonts w:ascii="Comic Sans MS" w:hAnsi="Comic Sans MS"/>
                                <w:sz w:val="28"/>
                                <w:szCs w:val="28"/>
                                <w:lang w:eastAsia="hr-HR"/>
                              </w:rPr>
                              <w:t xml:space="preserve"> </w:t>
                            </w:r>
                            <w:r w:rsidRPr="005A607B">
                              <w:rPr>
                                <w:rFonts w:ascii="Comic Sans MS" w:hAnsi="Comic Sans MS"/>
                                <w:sz w:val="28"/>
                                <w:szCs w:val="28"/>
                                <w:lang w:eastAsia="hr-HR"/>
                              </w:rPr>
                              <w:t>radujem se i kličem tebi,</w:t>
                            </w:r>
                            <w:r w:rsidRPr="005A607B">
                              <w:rPr>
                                <w:rFonts w:ascii="Comic Sans MS" w:hAnsi="Comic Sans MS"/>
                                <w:sz w:val="28"/>
                                <w:szCs w:val="28"/>
                                <w:lang w:eastAsia="hr-HR"/>
                              </w:rPr>
                              <w:br/>
                              <w:t>pjevam imenu tvome, Svevišnji. (Ps 9,2-3)</w:t>
                            </w:r>
                          </w:p>
                          <w:p w:rsidR="00D72FAE" w:rsidRPr="00764EC9" w:rsidRDefault="00D72FAE" w:rsidP="00D72FAE">
                            <w:pPr>
                              <w:pStyle w:val="Bezproreda"/>
                              <w:rPr>
                                <w:rFonts w:ascii="Comic Sans MS" w:hAnsi="Comic Sans MS"/>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6" type="#_x0000_t202" alt="Opis: Usko vodoravno" style="position:absolute;margin-left:29pt;margin-top:58.15pt;width:250pt;height:68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" o:allowincell="f" fillcolor="#c4bd97" strokecolor="#eeece1">
                <v:fill color2="#eeece1" rotate="t" angle="180" colors="0 #c4bd97;22938f #ddd9c3;1 #eeece1" focus="100%" type="gradient"/>
                <v:shadow on="t" color="black" opacity="24903f" obscured="t" origin=",.5" offset="0,.55556mm"/>
                <v:textbox inset="18pt,18pt,18pt,18pt">
                  <w:txbxContent>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Default="00D72FAE" w:rsidP="00D72FA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D72FAE" w:rsidRPr="00D72FAE" w:rsidRDefault="00D72FAE" w:rsidP="00D72FAE">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D72FAE">
                        <w:rPr>
                          <w:rFonts w:ascii="Georgia" w:hAnsi="Georgia"/>
                          <w:sz w:val="28"/>
                          <w:szCs w:val="28"/>
                        </w:rPr>
                        <w:t>1Sam 26,2,7-9.12-13.22-23</w:t>
                      </w:r>
                    </w:p>
                    <w:p w:rsidR="00D72FAE" w:rsidRPr="00D81793" w:rsidRDefault="00D72FAE" w:rsidP="00D72FAE">
                      <w:pPr>
                        <w:pStyle w:val="Bezproreda"/>
                        <w:rPr>
                          <w:rFonts w:ascii="Georgia" w:hAnsi="Georgia"/>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D72FAE">
                        <w:rPr>
                          <w:rFonts w:ascii="Georgia" w:hAnsi="Georgia"/>
                          <w:sz w:val="28"/>
                          <w:szCs w:val="28"/>
                        </w:rPr>
                        <w:t>1Kor 15,45-49</w:t>
                      </w:r>
                    </w:p>
                    <w:p w:rsidR="00D72FAE" w:rsidRPr="00D72FAE" w:rsidRDefault="00D72FAE" w:rsidP="00D72FAE">
                      <w:pPr>
                        <w:pStyle w:val="Bezproreda"/>
                        <w:rPr>
                          <w:rFonts w:ascii="Georgia" w:hAnsi="Georgia"/>
                          <w:sz w:val="28"/>
                          <w:szCs w:val="28"/>
                        </w:rPr>
                      </w:pPr>
                      <w:r w:rsidRPr="004B5842">
                        <w:rPr>
                          <w:rFonts w:ascii="Georgia" w:hAnsi="Georgia" w:cs="Arial"/>
                          <w:b/>
                          <w:i/>
                          <w:sz w:val="28"/>
                          <w:szCs w:val="28"/>
                        </w:rPr>
                        <w:t>Evanđelje</w:t>
                      </w:r>
                      <w:r w:rsidRPr="00764EC9">
                        <w:rPr>
                          <w:rFonts w:ascii="Georgia" w:hAnsi="Georgia"/>
                          <w:sz w:val="28"/>
                          <w:szCs w:val="28"/>
                        </w:rPr>
                        <w:t>:  </w:t>
                      </w:r>
                      <w:r w:rsidRPr="00D72FAE">
                        <w:rPr>
                          <w:rFonts w:ascii="Georgia" w:hAnsi="Georgia"/>
                          <w:sz w:val="28"/>
                          <w:szCs w:val="28"/>
                        </w:rPr>
                        <w:t>Lk 6,27-38</w:t>
                      </w:r>
                    </w:p>
                    <w:p w:rsidR="00D72FAE" w:rsidRDefault="00D72FAE" w:rsidP="00D72FAE">
                      <w:pPr>
                        <w:pStyle w:val="Bezproreda"/>
                        <w:rPr>
                          <w:rFonts w:ascii="Georgia" w:hAnsi="Georgia"/>
                          <w:b/>
                          <w:i/>
                          <w:sz w:val="28"/>
                          <w:szCs w:val="28"/>
                        </w:rPr>
                      </w:pPr>
                    </w:p>
                    <w:p w:rsidR="00D72FAE" w:rsidRDefault="00D72FAE" w:rsidP="00D72FAE">
                      <w:pPr>
                        <w:pStyle w:val="Bezproreda"/>
                        <w:rPr>
                          <w:rFonts w:ascii="Georgia" w:hAnsi="Georgia"/>
                          <w:b/>
                          <w:i/>
                          <w:sz w:val="28"/>
                          <w:szCs w:val="28"/>
                        </w:rPr>
                      </w:pPr>
                      <w:r w:rsidRPr="005C7EE5">
                        <w:rPr>
                          <w:rFonts w:ascii="Georgia" w:hAnsi="Georgia"/>
                          <w:b/>
                          <w:i/>
                          <w:sz w:val="28"/>
                          <w:szCs w:val="28"/>
                        </w:rPr>
                        <w:t>Zborna molitva:</w:t>
                      </w:r>
                    </w:p>
                    <w:p w:rsidR="00D72FAE" w:rsidRPr="00D72FAE" w:rsidRDefault="00D72FAE" w:rsidP="00D72FAE">
                      <w:pPr>
                        <w:pStyle w:val="Bezproreda"/>
                        <w:rPr>
                          <w:lang w:eastAsia="hr-HR"/>
                        </w:rPr>
                      </w:pPr>
                      <w:r w:rsidRPr="00D72FAE">
                        <w:rPr>
                          <w:rFonts w:ascii="Comic Sans MS" w:hAnsi="Comic Sans MS"/>
                          <w:sz w:val="28"/>
                          <w:szCs w:val="28"/>
                          <w:lang w:eastAsia="hr-HR"/>
                        </w:rPr>
                        <w:t xml:space="preserve">Svemogući Bože, daj da budno osluškujemo poticaje tvoga </w:t>
                      </w:r>
                      <w:r w:rsidR="005A607B">
                        <w:rPr>
                          <w:rFonts w:ascii="Comic Sans MS" w:hAnsi="Comic Sans MS"/>
                          <w:sz w:val="28"/>
                          <w:szCs w:val="28"/>
                          <w:lang w:eastAsia="hr-HR"/>
                        </w:rPr>
                        <w:t xml:space="preserve"> D</w:t>
                      </w:r>
                      <w:r w:rsidRPr="00D72FAE">
                        <w:rPr>
                          <w:rFonts w:ascii="Comic Sans MS" w:hAnsi="Comic Sans MS"/>
                          <w:sz w:val="28"/>
                          <w:szCs w:val="28"/>
                          <w:lang w:eastAsia="hr-HR"/>
                        </w:rPr>
                        <w:t>uha: da ti čujemo glas, te ga riječju i životom slijedimo.Po Gospodinu</w:t>
                      </w:r>
                      <w:r w:rsidRPr="00D72FAE">
                        <w:rPr>
                          <w:lang w:eastAsia="hr-HR"/>
                        </w:rPr>
                        <w:t>.</w:t>
                      </w:r>
                    </w:p>
                    <w:p w:rsidR="00D72FAE" w:rsidRPr="008F3C6D" w:rsidRDefault="00D72FAE" w:rsidP="00D72FAE">
                      <w:pPr>
                        <w:pStyle w:val="Bezproreda"/>
                        <w:rPr>
                          <w:rFonts w:ascii="Comic Sans MS" w:hAnsi="Comic Sans MS"/>
                          <w:sz w:val="24"/>
                          <w:szCs w:val="24"/>
                        </w:rPr>
                      </w:pPr>
                    </w:p>
                    <w:p w:rsidR="00D72FAE" w:rsidRDefault="00D72FAE" w:rsidP="00D72FAE">
                      <w:pPr>
                        <w:pStyle w:val="Bezproreda"/>
                        <w:rPr>
                          <w:rFonts w:ascii="Georgia" w:hAnsi="Georgia"/>
                          <w:b/>
                          <w:i/>
                          <w:sz w:val="28"/>
                          <w:szCs w:val="28"/>
                        </w:rPr>
                      </w:pPr>
                      <w:r>
                        <w:rPr>
                          <w:rFonts w:ascii="Georgia" w:hAnsi="Georgia"/>
                          <w:b/>
                          <w:i/>
                          <w:sz w:val="28"/>
                          <w:szCs w:val="28"/>
                        </w:rPr>
                        <w:t>Ulazna pjesma:</w:t>
                      </w:r>
                    </w:p>
                    <w:p w:rsidR="005A607B" w:rsidRPr="005A607B" w:rsidRDefault="005A607B" w:rsidP="005A607B">
                      <w:pPr>
                        <w:pStyle w:val="Bezproreda"/>
                        <w:rPr>
                          <w:sz w:val="28"/>
                          <w:szCs w:val="28"/>
                          <w:lang w:eastAsia="hr-HR"/>
                        </w:rPr>
                      </w:pPr>
                      <w:r w:rsidRPr="005A607B">
                        <w:rPr>
                          <w:sz w:val="28"/>
                          <w:szCs w:val="28"/>
                          <w:lang w:eastAsia="hr-HR"/>
                        </w:rPr>
                        <w:t>Ja se u tvoju dobrotu, Gospodine, uzdam,</w:t>
                      </w:r>
                      <w:r>
                        <w:rPr>
                          <w:sz w:val="28"/>
                          <w:szCs w:val="28"/>
                          <w:lang w:eastAsia="hr-HR"/>
                        </w:rPr>
                        <w:t xml:space="preserve"> </w:t>
                      </w:r>
                      <w:r w:rsidRPr="005A607B">
                        <w:rPr>
                          <w:sz w:val="28"/>
                          <w:szCs w:val="28"/>
                          <w:lang w:eastAsia="hr-HR"/>
                        </w:rPr>
                        <w:t>nek mi se srce raduje spasenju tvome!</w:t>
                      </w:r>
                      <w:r>
                        <w:rPr>
                          <w:sz w:val="28"/>
                          <w:szCs w:val="28"/>
                          <w:lang w:eastAsia="hr-HR"/>
                        </w:rPr>
                        <w:t xml:space="preserve"> </w:t>
                      </w:r>
                      <w:r w:rsidRPr="005A607B">
                        <w:rPr>
                          <w:sz w:val="28"/>
                          <w:szCs w:val="28"/>
                          <w:lang w:eastAsia="hr-HR"/>
                        </w:rPr>
                        <w:t>Pjevat ću Gospodinu koji mi učini dobro.</w:t>
                      </w:r>
                    </w:p>
                    <w:p w:rsidR="005A607B" w:rsidRPr="005A607B" w:rsidRDefault="005A607B" w:rsidP="005A607B">
                      <w:pPr>
                        <w:pStyle w:val="Bezproreda"/>
                        <w:rPr>
                          <w:sz w:val="28"/>
                          <w:szCs w:val="28"/>
                          <w:lang w:eastAsia="hr-HR"/>
                        </w:rPr>
                      </w:pPr>
                      <w:r w:rsidRPr="005A607B">
                        <w:rPr>
                          <w:sz w:val="28"/>
                          <w:szCs w:val="28"/>
                          <w:lang w:eastAsia="hr-HR"/>
                        </w:rPr>
                        <w:t>(Ps 13,6)</w:t>
                      </w:r>
                    </w:p>
                    <w:p w:rsidR="00D72FAE" w:rsidRPr="005A607B" w:rsidRDefault="00D72FAE" w:rsidP="005A607B">
                      <w:pPr>
                        <w:pStyle w:val="Bezproreda"/>
                        <w:rPr>
                          <w:rFonts w:ascii="Georgia" w:hAnsi="Georgia"/>
                          <w:b/>
                          <w:i/>
                          <w:sz w:val="28"/>
                          <w:szCs w:val="28"/>
                        </w:rPr>
                      </w:pPr>
                    </w:p>
                    <w:p w:rsidR="00D72FAE" w:rsidRDefault="00D72FAE" w:rsidP="00D72FAE">
                      <w:pPr>
                        <w:pStyle w:val="Bezproreda"/>
                        <w:rPr>
                          <w:rFonts w:ascii="Georgia" w:hAnsi="Georgia"/>
                          <w:b/>
                          <w:i/>
                          <w:sz w:val="28"/>
                          <w:szCs w:val="28"/>
                        </w:rPr>
                      </w:pPr>
                      <w:r>
                        <w:rPr>
                          <w:rFonts w:ascii="Georgia" w:hAnsi="Georgia"/>
                          <w:b/>
                          <w:i/>
                          <w:sz w:val="28"/>
                          <w:szCs w:val="28"/>
                        </w:rPr>
                        <w:t>Pričesna pjesma:</w:t>
                      </w:r>
                    </w:p>
                    <w:p w:rsidR="005A607B" w:rsidRPr="005A607B" w:rsidRDefault="005A607B" w:rsidP="005A607B">
                      <w:pPr>
                        <w:pStyle w:val="Bezproreda"/>
                        <w:rPr>
                          <w:rFonts w:ascii="Comic Sans MS" w:hAnsi="Comic Sans MS"/>
                          <w:sz w:val="28"/>
                          <w:szCs w:val="28"/>
                          <w:lang w:eastAsia="hr-HR"/>
                        </w:rPr>
                      </w:pPr>
                      <w:r w:rsidRPr="00764EC9">
                        <w:rPr>
                          <w:rFonts w:ascii="Comic Sans MS" w:hAnsi="Comic Sans MS"/>
                          <w:sz w:val="28"/>
                          <w:szCs w:val="28"/>
                        </w:rPr>
                        <w:t xml:space="preserve"> </w:t>
                      </w:r>
                      <w:r w:rsidRPr="005A607B">
                        <w:rPr>
                          <w:rFonts w:ascii="Comic Sans MS" w:hAnsi="Comic Sans MS"/>
                          <w:sz w:val="28"/>
                          <w:szCs w:val="28"/>
                        </w:rPr>
                        <w:t>I</w:t>
                      </w:r>
                      <w:r w:rsidRPr="005A607B">
                        <w:rPr>
                          <w:rFonts w:ascii="Comic Sans MS" w:hAnsi="Comic Sans MS"/>
                          <w:sz w:val="28"/>
                          <w:szCs w:val="28"/>
                          <w:lang w:eastAsia="hr-HR"/>
                        </w:rPr>
                        <w:t>spovijedam sva čudesna djela tvoja,</w:t>
                      </w:r>
                      <w:r>
                        <w:rPr>
                          <w:rFonts w:ascii="Comic Sans MS" w:hAnsi="Comic Sans MS"/>
                          <w:sz w:val="28"/>
                          <w:szCs w:val="28"/>
                          <w:lang w:eastAsia="hr-HR"/>
                        </w:rPr>
                        <w:t xml:space="preserve"> </w:t>
                      </w:r>
                      <w:r w:rsidRPr="005A607B">
                        <w:rPr>
                          <w:rFonts w:ascii="Comic Sans MS" w:hAnsi="Comic Sans MS"/>
                          <w:sz w:val="28"/>
                          <w:szCs w:val="28"/>
                          <w:lang w:eastAsia="hr-HR"/>
                        </w:rPr>
                        <w:t>radujem se i kličem tebi,</w:t>
                      </w:r>
                      <w:r w:rsidRPr="005A607B">
                        <w:rPr>
                          <w:rFonts w:ascii="Comic Sans MS" w:hAnsi="Comic Sans MS"/>
                          <w:sz w:val="28"/>
                          <w:szCs w:val="28"/>
                          <w:lang w:eastAsia="hr-HR"/>
                        </w:rPr>
                        <w:br/>
                        <w:t>pjevam imenu tvome, Svevišnji. (Ps 9,2-3)</w:t>
                      </w:r>
                    </w:p>
                    <w:p w:rsidR="00D72FAE" w:rsidRPr="00764EC9" w:rsidRDefault="00D72FAE" w:rsidP="00D72FAE">
                      <w:pPr>
                        <w:pStyle w:val="Bezproreda"/>
                        <w:rPr>
                          <w:rFonts w:ascii="Comic Sans MS" w:hAnsi="Comic Sans MS"/>
                          <w:sz w:val="28"/>
                          <w:szCs w:val="28"/>
                        </w:rPr>
                      </w:pPr>
                    </w:p>
                  </w:txbxContent>
                </v:textbox>
                <w10:wrap type="square" anchorx="page" anchory="margin"/>
              </v:shape>
            </w:pict>
          </mc:Fallback>
        </mc:AlternateContent>
      </w:r>
      <w:r>
        <w:rPr>
          <w:noProof/>
          <w:lang w:eastAsia="hr-HR"/>
        </w:rPr>
        <w:drawing>
          <wp:anchor distT="0" distB="0" distL="114300" distR="114300" simplePos="0" relativeHeight="251662336" behindDoc="1" locked="0" layoutInCell="1" allowOverlap="1" wp14:anchorId="18FFA388" wp14:editId="223153AD">
            <wp:simplePos x="0" y="0"/>
            <wp:positionH relativeFrom="column">
              <wp:posOffset>-899795</wp:posOffset>
            </wp:positionH>
            <wp:positionV relativeFrom="paragraph">
              <wp:posOffset>-1114425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-912495</wp:posOffset>
            </wp:positionV>
            <wp:extent cx="4812030" cy="755816"/>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030" cy="7558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1" locked="0" layoutInCell="1" allowOverlap="1" wp14:anchorId="73EA6551" wp14:editId="023DBF6D">
                <wp:simplePos x="0" y="0"/>
                <wp:positionH relativeFrom="column">
                  <wp:posOffset>1284605</wp:posOffset>
                </wp:positionH>
                <wp:positionV relativeFrom="paragraph">
                  <wp:posOffset>-683895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72FAE" w:rsidRDefault="00D72FAE" w:rsidP="00D72FAE">
                            <w:pPr>
                              <w:jc w:val="center"/>
                            </w:pPr>
                          </w:p>
                          <w:p w:rsidR="00D72FAE" w:rsidRDefault="00D72FAE" w:rsidP="00D72FAE">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D72FAE" w:rsidRPr="00C32F12" w:rsidRDefault="00D72FAE" w:rsidP="00D72FAE">
                            <w:pPr>
                              <w:pStyle w:val="Bezproreda"/>
                              <w:rPr>
                                <w:rFonts w:ascii="Comic Sans MS" w:hAnsi="Comic Sans MS"/>
                                <w:sz w:val="32"/>
                                <w:szCs w:val="32"/>
                              </w:rPr>
                            </w:pPr>
                            <w:r>
                              <w:rPr>
                                <w:rFonts w:ascii="Comic Sans MS" w:hAnsi="Comic Sans MS"/>
                                <w:sz w:val="32"/>
                                <w:szCs w:val="32"/>
                              </w:rPr>
                              <w:t xml:space="preserve">          Br. 575. god. XII. 24. veljače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7" style="position:absolute;margin-left:101.15pt;margin-top:-53.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" fillcolor="#dafda7" strokecolor="#98b954">
                <v:fill color2="#f5ffe6" rotate="t" angle="180" colors="0 #dafda7;22938f #e4fdc2;1 #f5ffe6" focus="100%" type="gradient"/>
                <v:shadow on="t" color="black" opacity="24903f" origin=",.5" offset="0,.55556mm"/>
                <v:textbox>
                  <w:txbxContent>
                    <w:p w:rsidR="00D72FAE" w:rsidRDefault="00D72FAE" w:rsidP="00D72FAE">
                      <w:pPr>
                        <w:jc w:val="center"/>
                      </w:pPr>
                    </w:p>
                    <w:p w:rsidR="00D72FAE" w:rsidRDefault="00D72FAE" w:rsidP="00D72FAE">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D72FAE" w:rsidRPr="00C32F12" w:rsidRDefault="00D72FAE" w:rsidP="00D72FAE">
                      <w:pPr>
                        <w:pStyle w:val="Bezproreda"/>
                        <w:rPr>
                          <w:rFonts w:ascii="Comic Sans MS" w:hAnsi="Comic Sans MS"/>
                          <w:sz w:val="32"/>
                          <w:szCs w:val="32"/>
                        </w:rPr>
                      </w:pPr>
                      <w:r>
                        <w:rPr>
                          <w:rFonts w:ascii="Comic Sans MS" w:hAnsi="Comic Sans MS"/>
                          <w:sz w:val="32"/>
                          <w:szCs w:val="32"/>
                        </w:rPr>
                        <w:t xml:space="preserve">          Br. 575. god. XII. 24. veljače  2019.  </w:t>
                      </w:r>
                    </w:p>
                  </w:txbxContent>
                </v:textbox>
              </v:rect>
            </w:pict>
          </mc:Fallback>
        </mc:AlternateContent>
      </w:r>
    </w:p>
    <w:p w:rsidR="00D72FAE" w:rsidRPr="00D72FAE" w:rsidRDefault="005A607B" w:rsidP="00D72FAE">
      <w:r>
        <w:rPr>
          <w:noProof/>
          <w:lang w:eastAsia="hr-HR"/>
        </w:rPr>
        <mc:AlternateContent>
          <mc:Choice Requires="wps">
            <w:drawing>
              <wp:anchor distT="0" distB="0" distL="114300" distR="114300" simplePos="0" relativeHeight="251667456" behindDoc="0" locked="0" layoutInCell="0" allowOverlap="1" wp14:anchorId="38C5F76F" wp14:editId="1DB21D9D">
                <wp:simplePos x="0" y="0"/>
                <wp:positionH relativeFrom="page">
                  <wp:posOffset>3746500</wp:posOffset>
                </wp:positionH>
                <wp:positionV relativeFrom="page">
                  <wp:posOffset>1701800</wp:posOffset>
                </wp:positionV>
                <wp:extent cx="3568700" cy="7150100"/>
                <wp:effectExtent l="38100" t="38100" r="3175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71501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607B" w:rsidRPr="005A607B" w:rsidRDefault="005A607B" w:rsidP="005A607B">
                            <w:pPr>
                              <w:pStyle w:val="Bezproreda"/>
                              <w:jc w:val="both"/>
                              <w:rPr>
                                <w:rFonts w:ascii="Georgia" w:hAnsi="Georgia"/>
                                <w:sz w:val="28"/>
                                <w:szCs w:val="28"/>
                                <w:lang w:eastAsia="hr-HR"/>
                              </w:rPr>
                            </w:pPr>
                            <w:r w:rsidRPr="005A607B">
                              <w:rPr>
                                <w:rFonts w:ascii="Georgia" w:hAnsi="Georgia"/>
                                <w:sz w:val="28"/>
                                <w:szCs w:val="28"/>
                                <w:lang w:eastAsia="hr-HR"/>
                              </w:rPr>
                              <w:t xml:space="preserve">U ono vrijeme: Reče Isus svojim </w:t>
                            </w:r>
                            <w:r w:rsidRPr="005A607B">
                              <w:rPr>
                                <w:rFonts w:ascii="Georgia" w:hAnsi="Georgia"/>
                                <w:sz w:val="28"/>
                                <w:szCs w:val="28"/>
                                <w:lang w:eastAsia="hr-HR"/>
                              </w:rPr>
                              <w:softHyphen/>
                              <w:t>učenicima: »Vama koji slušate velim: Ljubite svoje nepri</w:t>
                            </w:r>
                            <w:r w:rsidRPr="005A607B">
                              <w:rPr>
                                <w:rFonts w:ascii="Georgia" w:hAnsi="Georgia"/>
                                <w:sz w:val="28"/>
                                <w:szCs w:val="28"/>
                                <w:lang w:eastAsia="hr-HR"/>
                              </w:rPr>
                              <w:softHyphen/>
                            </w:r>
                            <w:r w:rsidRPr="005A607B">
                              <w:rPr>
                                <w:rFonts w:ascii="Georgia" w:hAnsi="Georgia"/>
                                <w:sz w:val="28"/>
                                <w:szCs w:val="28"/>
                                <w:lang w:eastAsia="hr-HR"/>
                              </w:rPr>
                              <w:softHyphen/>
                            </w:r>
                            <w:r w:rsidRPr="005A607B">
                              <w:rPr>
                                <w:rFonts w:ascii="Georgia" w:hAnsi="Georgia"/>
                                <w:sz w:val="28"/>
                                <w:szCs w:val="28"/>
                                <w:lang w:eastAsia="hr-HR"/>
                              </w:rPr>
                              <w:softHyphen/>
                              <w:t>ja</w:t>
                            </w:r>
                            <w:r w:rsidRPr="005A607B">
                              <w:rPr>
                                <w:rFonts w:ascii="Georgia" w:hAnsi="Georgia"/>
                                <w:sz w:val="28"/>
                                <w:szCs w:val="28"/>
                                <w:lang w:eastAsia="hr-HR"/>
                              </w:rPr>
                              <w:softHyphen/>
                              <w:t>telje, dobro činite svojim mrziteljima, blago</w:t>
                            </w:r>
                            <w:r w:rsidRPr="005A607B">
                              <w:rPr>
                                <w:rFonts w:ascii="Georgia" w:hAnsi="Georgia"/>
                                <w:sz w:val="28"/>
                                <w:szCs w:val="28"/>
                                <w:lang w:eastAsia="hr-HR"/>
                              </w:rPr>
                              <w:softHyphen/>
                              <w:t>slivljajte one koji vas proklinju, molite za one koji vas zlostavljaju. Onomu tko te udari po jednom obrazu pruži i drugi, i onomu tko ti otima gor</w:t>
                            </w:r>
                            <w:r w:rsidRPr="005A607B">
                              <w:rPr>
                                <w:rFonts w:ascii="Georgia" w:hAnsi="Georgia"/>
                                <w:sz w:val="28"/>
                                <w:szCs w:val="28"/>
                                <w:lang w:eastAsia="hr-HR"/>
                              </w:rPr>
                              <w:softHyphen/>
                              <w:t>nju haljinu ne krati ni donje. Svako</w:t>
                            </w:r>
                            <w:r w:rsidRPr="005A607B">
                              <w:rPr>
                                <w:rFonts w:ascii="Georgia" w:hAnsi="Georgia"/>
                                <w:sz w:val="28"/>
                                <w:szCs w:val="28"/>
                                <w:lang w:eastAsia="hr-HR"/>
                              </w:rPr>
                              <w:softHyphen/>
                              <w:t>mu tko od tebe ište daji, a od onoga tko tvoje otima ne potražuj. I kako želite da ljudi vama čine, tako činite i vi njima. Ako ljubite one koji vas ljube, kakvo li vam uzdarje? Ta i grešnici ljube ljubitelje svoje. Jednako tako, ako dobro činite svojim dobro</w:t>
                            </w:r>
                            <w:r w:rsidRPr="005A607B">
                              <w:rPr>
                                <w:rFonts w:ascii="Georgia" w:hAnsi="Georgia"/>
                                <w:sz w:val="28"/>
                                <w:szCs w:val="28"/>
                                <w:lang w:eastAsia="hr-HR"/>
                              </w:rPr>
                              <w:softHyphen/>
                              <w:t>činiteljima, kakvo li vam uzdarje? I grešnici to isto čine. Ako pozajmlju</w:t>
                            </w:r>
                            <w:r w:rsidRPr="005A607B">
                              <w:rPr>
                                <w:rFonts w:ascii="Georgia" w:hAnsi="Georgia"/>
                                <w:sz w:val="28"/>
                                <w:szCs w:val="28"/>
                                <w:lang w:eastAsia="hr-HR"/>
                              </w:rPr>
                              <w:softHyphen/>
                              <w:t xml:space="preserve">jete samo onima od kojih se nadate dobiti, kakvo li vam uzdarje? I grešnici grešnicima pozajmljuju da im se jednako vrati. Nego, ljubite neprijatelje svoje. Činite dobro i </w:t>
                            </w:r>
                            <w:r w:rsidRPr="005A607B">
                              <w:rPr>
                                <w:rFonts w:ascii="Georgia" w:hAnsi="Georgia"/>
                                <w:sz w:val="28"/>
                                <w:szCs w:val="28"/>
                                <w:lang w:eastAsia="hr-HR"/>
                              </w:rPr>
                              <w:softHyphen/>
                              <w:t>pozaj</w:t>
                            </w:r>
                            <w:r w:rsidRPr="005A607B">
                              <w:rPr>
                                <w:rFonts w:ascii="Georgia" w:hAnsi="Georgia"/>
                                <w:sz w:val="28"/>
                                <w:szCs w:val="28"/>
                                <w:lang w:eastAsia="hr-HR"/>
                              </w:rPr>
                              <w:softHyphen/>
                              <w:t xml:space="preserve">mljujte ne nadajuć se odatle ničemu. I bit će vam plaća velika, i bit ćete sinovi </w:t>
                            </w:r>
                            <w:r w:rsidRPr="005A607B">
                              <w:rPr>
                                <w:rFonts w:ascii="Georgia" w:hAnsi="Georgia"/>
                                <w:sz w:val="28"/>
                                <w:szCs w:val="28"/>
                                <w:lang w:eastAsia="hr-HR"/>
                              </w:rPr>
                              <w:softHyphen/>
                              <w:t>Svevišnjega jer je on dobrostiv i prema nezahvalnicima i prema opakima. Budi</w:t>
                            </w:r>
                            <w:r w:rsidRPr="005A607B">
                              <w:rPr>
                                <w:rFonts w:ascii="Georgia" w:hAnsi="Georgia"/>
                                <w:sz w:val="28"/>
                                <w:szCs w:val="28"/>
                                <w:lang w:eastAsia="hr-HR"/>
                              </w:rPr>
                              <w:softHyphen/>
                              <w:t xml:space="preserve">te milosrdni kao što je Otac vaš milosrdan. Ne sudite i nećete biti suđeni. Ne osuđujte i nećete biti </w:t>
                            </w:r>
                            <w:r w:rsidRPr="005A607B">
                              <w:rPr>
                                <w:rFonts w:ascii="Georgia" w:hAnsi="Georgia"/>
                                <w:sz w:val="28"/>
                                <w:szCs w:val="28"/>
                                <w:lang w:eastAsia="hr-HR"/>
                              </w:rPr>
                              <w:softHyphen/>
                              <w:t>osuđeni. Praštajte i oprostit će vam se. Dajite i dat će vam se: mjera dobra, nabijena, natresena, preobilna dat će se u krilo vaše jer mjerom kojom mjerite vama će se zauzvrat mjeriti.«</w:t>
                            </w:r>
                          </w:p>
                          <w:p w:rsidR="005A607B" w:rsidRPr="005A607B" w:rsidRDefault="005A607B" w:rsidP="005A607B">
                            <w:pPr>
                              <w:pStyle w:val="Bezproreda"/>
                              <w:jc w:val="both"/>
                              <w:rPr>
                                <w:rFonts w:ascii="Georgia" w:hAnsi="Georgia"/>
                                <w:sz w:val="28"/>
                                <w:szCs w:val="28"/>
                                <w:lang w:eastAsia="hr-HR"/>
                              </w:rPr>
                            </w:pPr>
                            <w:r w:rsidRPr="005A607B">
                              <w:rPr>
                                <w:rFonts w:ascii="Georgia" w:hAnsi="Georgia"/>
                                <w:sz w:val="28"/>
                                <w:szCs w:val="28"/>
                                <w:lang w:eastAsia="hr-HR"/>
                              </w:rPr>
                              <w:t>Riječ je Gospodnja.</w:t>
                            </w:r>
                          </w:p>
                          <w:p w:rsidR="005A607B" w:rsidRDefault="005A607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28" type="#_x0000_t202" style="position:absolute;margin-left:295pt;margin-top:134pt;width:281pt;height:5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" o:allowincell="f" filled="f" strokecolor="#622423" strokeweight="6pt">
                <v:stroke linestyle="thickThin"/>
                <v:textbox inset="10.8pt,7.2pt,10.8pt,7.2pt">
                  <w:txbxContent>
                    <w:p w:rsidR="005A607B" w:rsidRPr="005A607B" w:rsidRDefault="005A607B" w:rsidP="005A607B">
                      <w:pPr>
                        <w:pStyle w:val="Bezproreda"/>
                        <w:jc w:val="both"/>
                        <w:rPr>
                          <w:rFonts w:ascii="Georgia" w:hAnsi="Georgia"/>
                          <w:sz w:val="28"/>
                          <w:szCs w:val="28"/>
                          <w:lang w:eastAsia="hr-HR"/>
                        </w:rPr>
                      </w:pPr>
                      <w:r w:rsidRPr="005A607B">
                        <w:rPr>
                          <w:rFonts w:ascii="Georgia" w:hAnsi="Georgia"/>
                          <w:sz w:val="28"/>
                          <w:szCs w:val="28"/>
                          <w:lang w:eastAsia="hr-HR"/>
                        </w:rPr>
                        <w:t xml:space="preserve">U ono vrijeme: Reče Isus svojim </w:t>
                      </w:r>
                      <w:r w:rsidRPr="005A607B">
                        <w:rPr>
                          <w:rFonts w:ascii="Georgia" w:hAnsi="Georgia"/>
                          <w:sz w:val="28"/>
                          <w:szCs w:val="28"/>
                          <w:lang w:eastAsia="hr-HR"/>
                        </w:rPr>
                        <w:softHyphen/>
                        <w:t>učenicima: »Vama koji slušate velim: Ljubite svoje nepri</w:t>
                      </w:r>
                      <w:r w:rsidRPr="005A607B">
                        <w:rPr>
                          <w:rFonts w:ascii="Georgia" w:hAnsi="Georgia"/>
                          <w:sz w:val="28"/>
                          <w:szCs w:val="28"/>
                          <w:lang w:eastAsia="hr-HR"/>
                        </w:rPr>
                        <w:softHyphen/>
                      </w:r>
                      <w:r w:rsidRPr="005A607B">
                        <w:rPr>
                          <w:rFonts w:ascii="Georgia" w:hAnsi="Georgia"/>
                          <w:sz w:val="28"/>
                          <w:szCs w:val="28"/>
                          <w:lang w:eastAsia="hr-HR"/>
                        </w:rPr>
                        <w:softHyphen/>
                      </w:r>
                      <w:r w:rsidRPr="005A607B">
                        <w:rPr>
                          <w:rFonts w:ascii="Georgia" w:hAnsi="Georgia"/>
                          <w:sz w:val="28"/>
                          <w:szCs w:val="28"/>
                          <w:lang w:eastAsia="hr-HR"/>
                        </w:rPr>
                        <w:softHyphen/>
                        <w:t>ja</w:t>
                      </w:r>
                      <w:r w:rsidRPr="005A607B">
                        <w:rPr>
                          <w:rFonts w:ascii="Georgia" w:hAnsi="Georgia"/>
                          <w:sz w:val="28"/>
                          <w:szCs w:val="28"/>
                          <w:lang w:eastAsia="hr-HR"/>
                        </w:rPr>
                        <w:softHyphen/>
                        <w:t>telje, dobro činite svojim mrziteljima, blago</w:t>
                      </w:r>
                      <w:r w:rsidRPr="005A607B">
                        <w:rPr>
                          <w:rFonts w:ascii="Georgia" w:hAnsi="Georgia"/>
                          <w:sz w:val="28"/>
                          <w:szCs w:val="28"/>
                          <w:lang w:eastAsia="hr-HR"/>
                        </w:rPr>
                        <w:softHyphen/>
                        <w:t>slivljajte one koji vas proklinju, molite za one koji vas zlostavljaju. Onomu tko te udari po jednom obrazu pruži i drugi, i onomu tko ti otima gor</w:t>
                      </w:r>
                      <w:r w:rsidRPr="005A607B">
                        <w:rPr>
                          <w:rFonts w:ascii="Georgia" w:hAnsi="Georgia"/>
                          <w:sz w:val="28"/>
                          <w:szCs w:val="28"/>
                          <w:lang w:eastAsia="hr-HR"/>
                        </w:rPr>
                        <w:softHyphen/>
                        <w:t>nju haljinu ne krati ni donje. Svako</w:t>
                      </w:r>
                      <w:r w:rsidRPr="005A607B">
                        <w:rPr>
                          <w:rFonts w:ascii="Georgia" w:hAnsi="Georgia"/>
                          <w:sz w:val="28"/>
                          <w:szCs w:val="28"/>
                          <w:lang w:eastAsia="hr-HR"/>
                        </w:rPr>
                        <w:softHyphen/>
                        <w:t>mu tko od tebe ište daji, a od onoga tko tvoje otima ne potražuj. I kako želite da ljudi vama čine, tako činite i vi njima. Ako ljubite one koji vas ljube, kakvo li vam uzdarje? Ta i grešnici ljube ljubitelje svoje. Jednako tako, ako dobro činite svojim dobro</w:t>
                      </w:r>
                      <w:r w:rsidRPr="005A607B">
                        <w:rPr>
                          <w:rFonts w:ascii="Georgia" w:hAnsi="Georgia"/>
                          <w:sz w:val="28"/>
                          <w:szCs w:val="28"/>
                          <w:lang w:eastAsia="hr-HR"/>
                        </w:rPr>
                        <w:softHyphen/>
                        <w:t>činiteljima, kakvo li vam uzdarje? I grešnici to isto čine. Ako pozajmlju</w:t>
                      </w:r>
                      <w:r w:rsidRPr="005A607B">
                        <w:rPr>
                          <w:rFonts w:ascii="Georgia" w:hAnsi="Georgia"/>
                          <w:sz w:val="28"/>
                          <w:szCs w:val="28"/>
                          <w:lang w:eastAsia="hr-HR"/>
                        </w:rPr>
                        <w:softHyphen/>
                        <w:t xml:space="preserve">jete samo onima od kojih se nadate dobiti, kakvo li vam uzdarje? I grešnici grešnicima pozajmljuju da im se jednako vrati. Nego, ljubite neprijatelje svoje. Činite dobro i </w:t>
                      </w:r>
                      <w:r w:rsidRPr="005A607B">
                        <w:rPr>
                          <w:rFonts w:ascii="Georgia" w:hAnsi="Georgia"/>
                          <w:sz w:val="28"/>
                          <w:szCs w:val="28"/>
                          <w:lang w:eastAsia="hr-HR"/>
                        </w:rPr>
                        <w:softHyphen/>
                        <w:t>pozaj</w:t>
                      </w:r>
                      <w:r w:rsidRPr="005A607B">
                        <w:rPr>
                          <w:rFonts w:ascii="Georgia" w:hAnsi="Georgia"/>
                          <w:sz w:val="28"/>
                          <w:szCs w:val="28"/>
                          <w:lang w:eastAsia="hr-HR"/>
                        </w:rPr>
                        <w:softHyphen/>
                        <w:t xml:space="preserve">mljujte ne nadajuć se odatle ničemu. I bit će vam plaća velika, i bit ćete sinovi </w:t>
                      </w:r>
                      <w:r w:rsidRPr="005A607B">
                        <w:rPr>
                          <w:rFonts w:ascii="Georgia" w:hAnsi="Georgia"/>
                          <w:sz w:val="28"/>
                          <w:szCs w:val="28"/>
                          <w:lang w:eastAsia="hr-HR"/>
                        </w:rPr>
                        <w:softHyphen/>
                        <w:t>Svevišnjega jer je on dobrostiv i prema nezahvalnicima i prema opakima. Budi</w:t>
                      </w:r>
                      <w:r w:rsidRPr="005A607B">
                        <w:rPr>
                          <w:rFonts w:ascii="Georgia" w:hAnsi="Georgia"/>
                          <w:sz w:val="28"/>
                          <w:szCs w:val="28"/>
                          <w:lang w:eastAsia="hr-HR"/>
                        </w:rPr>
                        <w:softHyphen/>
                        <w:t xml:space="preserve">te milosrdni kao što je Otac vaš milosrdan. Ne sudite i nećete biti suđeni. Ne osuđujte i nećete biti </w:t>
                      </w:r>
                      <w:r w:rsidRPr="005A607B">
                        <w:rPr>
                          <w:rFonts w:ascii="Georgia" w:hAnsi="Georgia"/>
                          <w:sz w:val="28"/>
                          <w:szCs w:val="28"/>
                          <w:lang w:eastAsia="hr-HR"/>
                        </w:rPr>
                        <w:softHyphen/>
                        <w:t>osuđeni. Praštajte i oprostit će vam se. Dajite i dat će vam se: mjera dobra, nabijena, natresena, preobilna dat će se u krilo vaše jer mjerom kojom mjerite vama će se zauzvrat mjeriti.«</w:t>
                      </w:r>
                    </w:p>
                    <w:p w:rsidR="005A607B" w:rsidRPr="005A607B" w:rsidRDefault="005A607B" w:rsidP="005A607B">
                      <w:pPr>
                        <w:pStyle w:val="Bezproreda"/>
                        <w:jc w:val="both"/>
                        <w:rPr>
                          <w:rFonts w:ascii="Georgia" w:hAnsi="Georgia"/>
                          <w:sz w:val="28"/>
                          <w:szCs w:val="28"/>
                          <w:lang w:eastAsia="hr-HR"/>
                        </w:rPr>
                      </w:pPr>
                      <w:r w:rsidRPr="005A607B">
                        <w:rPr>
                          <w:rFonts w:ascii="Georgia" w:hAnsi="Georgia"/>
                          <w:sz w:val="28"/>
                          <w:szCs w:val="28"/>
                          <w:lang w:eastAsia="hr-HR"/>
                        </w:rPr>
                        <w:t>Riječ je Gospodnja.</w:t>
                      </w:r>
                    </w:p>
                    <w:p w:rsidR="005A607B" w:rsidRDefault="005A607B">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w:hAnsi="Arial" w:cs="Arial"/>
          <w:noProof/>
          <w:color w:val="1A0DAB"/>
          <w:sz w:val="20"/>
          <w:szCs w:val="20"/>
          <w:bdr w:val="none" w:sz="0" w:space="0" w:color="auto" w:frame="1"/>
          <w:lang w:eastAsia="hr-HR"/>
        </w:rPr>
        <w:drawing>
          <wp:anchor distT="0" distB="0" distL="114300" distR="114300" simplePos="0" relativeHeight="251665408" behindDoc="0" locked="0" layoutInCell="1" allowOverlap="1" wp14:anchorId="725E78BF" wp14:editId="2D4B31E5">
            <wp:simplePos x="0" y="0"/>
            <wp:positionH relativeFrom="column">
              <wp:posOffset>-48895</wp:posOffset>
            </wp:positionH>
            <wp:positionV relativeFrom="paragraph">
              <wp:posOffset>530860</wp:posOffset>
            </wp:positionV>
            <wp:extent cx="2527300" cy="2743200"/>
            <wp:effectExtent l="0" t="0" r="6350"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3" t="36830" r="50135" b="34878"/>
                    <a:stretch/>
                  </pic:blipFill>
                  <pic:spPr bwMode="auto">
                    <a:xfrm>
                      <a:off x="0" y="0"/>
                      <a:ext cx="25273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FAE" w:rsidRPr="00D72FAE" w:rsidRDefault="005A607B" w:rsidP="00D72FAE">
      <w:r>
        <w:rPr>
          <w:rFonts w:ascii="Arial" w:hAnsi="Arial" w:cs="Arial"/>
          <w:noProof/>
          <w:color w:val="1A0DAB"/>
          <w:sz w:val="20"/>
          <w:szCs w:val="20"/>
          <w:bdr w:val="none" w:sz="0" w:space="0" w:color="auto" w:frame="1"/>
          <w:lang w:eastAsia="hr-HR"/>
        </w:rPr>
        <w:drawing>
          <wp:anchor distT="0" distB="0" distL="114300" distR="114300" simplePos="0" relativeHeight="251668480" behindDoc="1" locked="0" layoutInCell="1" allowOverlap="1" wp14:anchorId="5515F9FA" wp14:editId="4723DB17">
            <wp:simplePos x="0" y="0"/>
            <wp:positionH relativeFrom="column">
              <wp:posOffset>298450</wp:posOffset>
            </wp:positionH>
            <wp:positionV relativeFrom="paragraph">
              <wp:posOffset>7445375</wp:posOffset>
            </wp:positionV>
            <wp:extent cx="3048000" cy="1460500"/>
            <wp:effectExtent l="0" t="0" r="0" b="6350"/>
            <wp:wrapThrough wrapText="bothSides">
              <wp:wrapPolygon edited="0">
                <wp:start x="0" y="0"/>
                <wp:lineTo x="0" y="21412"/>
                <wp:lineTo x="21465" y="21412"/>
                <wp:lineTo x="21465" y="0"/>
                <wp:lineTo x="0" y="0"/>
              </wp:wrapPolygon>
            </wp:wrapThrough>
            <wp:docPr id="5" name="Slika 5"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EVANGELIZACION">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34" t="26222" r="6978" b="26222"/>
                    <a:stretch/>
                  </pic:blipFill>
                  <pic:spPr bwMode="auto">
                    <a:xfrm>
                      <a:off x="0" y="0"/>
                      <a:ext cx="3048000"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FAE" w:rsidRPr="00D72FAE" w:rsidRDefault="00D72FAE" w:rsidP="00D72FAE"/>
    <w:p w:rsidR="00D72FAE" w:rsidRPr="00D72FAE" w:rsidRDefault="00013795" w:rsidP="00D72FAE">
      <w:r>
        <w:rPr>
          <w:noProof/>
          <w:lang w:eastAsia="hr-HR"/>
        </w:rPr>
        <w:lastRenderedPageBreak/>
        <mc:AlternateContent>
          <mc:Choice Requires="wps">
            <w:drawing>
              <wp:anchor distT="0" distB="0" distL="114300" distR="114300" simplePos="0" relativeHeight="251670528" behindDoc="0" locked="0" layoutInCell="1" allowOverlap="1" wp14:editId="36B11C9B">
                <wp:simplePos x="0" y="0"/>
                <wp:positionH relativeFrom="column">
                  <wp:posOffset>-332740</wp:posOffset>
                </wp:positionH>
                <wp:positionV relativeFrom="paragraph">
                  <wp:posOffset>-635000</wp:posOffset>
                </wp:positionV>
                <wp:extent cx="6146800" cy="1403985"/>
                <wp:effectExtent l="0" t="0" r="25400" b="2222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403985"/>
                        </a:xfrm>
                        <a:prstGeom prst="rect">
                          <a:avLst/>
                        </a:prstGeom>
                        <a:solidFill>
                          <a:srgbClr val="FFFFFF"/>
                        </a:solidFill>
                        <a:ln w="9525">
                          <a:solidFill>
                            <a:srgbClr val="000000"/>
                          </a:solidFill>
                          <a:miter lim="800000"/>
                          <a:headEnd/>
                          <a:tailEnd/>
                        </a:ln>
                      </wps:spPr>
                      <wps:txbx>
                        <w:txbxContent>
                          <w:p w:rsidR="00013795" w:rsidRDefault="00013795" w:rsidP="00013795">
                            <w:pPr>
                              <w:pStyle w:val="Bezproreda"/>
                              <w:jc w:val="both"/>
                              <w:rPr>
                                <w:rFonts w:ascii="Comic Sans MS" w:hAnsi="Comic Sans MS"/>
                                <w:sz w:val="28"/>
                                <w:szCs w:val="28"/>
                              </w:rPr>
                            </w:pPr>
                            <w:r w:rsidRPr="00013795">
                              <w:t>"</w:t>
                            </w:r>
                            <w:r w:rsidRPr="00013795">
                              <w:rPr>
                                <w:rFonts w:ascii="Comic Sans MS" w:hAnsi="Comic Sans MS"/>
                                <w:sz w:val="28"/>
                                <w:szCs w:val="28"/>
                              </w:rPr>
                              <w:t>Što ne želiš da drugi tebi čini, ne čini ni ti drugome." To je poruga kojom općenito prolazi ljudski život. Nepravda se mora kazniti, svatko se mora izboriti za svoja prava, kad nas netko izaziva, branimo se do kraja, od velike je pomoći kad čovjek ima zadnju riječ, i uopće, kamo bismo došli kad bismo dopustili da rade s nama što hoće? Ipak, današnji biblijski tekstovi plivaju protiv struje općenitog ljudskog shvaćanja: David je mogao smaknuti svog protivnika šaula, ali nije. Isus nas suočava s ogromnim zahtjevima: ljubav prema neprijatelju, nepružanje otpora, ljubav bez zadovoljštine. Pravilo "Oko za oko" kao životni program za Isusa ne vrijedi. Njegov je program jasan: ne reagiraj tako kako bi reagirao po svojim ljudskim proračunima, već se ponašaj tako kako se Bog sam ponaša prema tebi: njegova je ljubav potpuna (to znači neovisna od svih vrednota i uvjeta).</w:t>
                            </w:r>
                          </w:p>
                          <w:p w:rsidR="00013795" w:rsidRPr="00013795" w:rsidRDefault="00013795" w:rsidP="00013795">
                            <w:pPr>
                              <w:pStyle w:val="Bezproreda"/>
                              <w:jc w:val="both"/>
                              <w:rPr>
                                <w:rFonts w:ascii="Comic Sans MS" w:hAnsi="Comic Sans MS"/>
                                <w:sz w:val="28"/>
                                <w:szCs w:val="28"/>
                              </w:rPr>
                            </w:pPr>
                            <w:r w:rsidRPr="00013795">
                              <w:rPr>
                                <w:rFonts w:ascii="Comic Sans MS" w:hAnsi="Comic Sans MS"/>
                                <w:sz w:val="28"/>
                                <w:szCs w:val="28"/>
                              </w:rPr>
                              <w:t xml:space="preserve"> Neizmjernost te neočekivane i nezaslužene ljubavi, tako kako ju je Isus u svojoj osobi živio, može biti model kršćanskog djelovanja. Taj nas radikalni zahtjev obeshrabruje. Nemoguće! Kako možemo mi, sa svim svojim ljudskim ograničenostima, tako ljubiti? To nadilazi sve ljudske mogućnosti, pa i kad postoji najbolja volja. Tako dolazimo u iskušenje da zanernarimo taj zahtjev koji ionako ne možemo ispuniti ili da ga jednostavno ostavimo ad acta i zaboravimo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2pt;margin-top:-50pt;width:484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">
                <v:textbox style="mso-fit-shape-to-text:t">
                  <w:txbxContent>
                    <w:p w:rsidR="00013795" w:rsidRDefault="00013795" w:rsidP="00013795">
                      <w:pPr>
                        <w:pStyle w:val="Bezproreda"/>
                        <w:jc w:val="both"/>
                        <w:rPr>
                          <w:rFonts w:ascii="Comic Sans MS" w:hAnsi="Comic Sans MS"/>
                          <w:sz w:val="28"/>
                          <w:szCs w:val="28"/>
                        </w:rPr>
                      </w:pPr>
                      <w:r w:rsidRPr="00013795">
                        <w:t>"</w:t>
                      </w:r>
                      <w:r w:rsidRPr="00013795">
                        <w:rPr>
                          <w:rFonts w:ascii="Comic Sans MS" w:hAnsi="Comic Sans MS"/>
                          <w:sz w:val="28"/>
                          <w:szCs w:val="28"/>
                        </w:rPr>
                        <w:t>Što ne želiš da drugi tebi čini, ne čini ni ti drugome." To je poruga kojom općenito prolazi ljudski život. Nepravda se mora kazniti, svatko se mora izboriti za svoja prava, kad nas netko izaziva, branimo se do kraja, od velike je pomoći kad čovjek ima zadnju riječ, i uopće, kamo bismo došli kad bismo dopustili da rade s nama što hoće? Ipak, današnji biblijski tekstovi plivaju protiv struje općenitog ljudskog shvaćanja: David je mogao smaknuti svog protivnika šaula, ali nije. Isus nas suočava s ogromnim zahtjevima: ljubav prema neprijatelju, nepružanje otpora, ljubav bez zadovoljštine. Pravilo "Oko za oko" kao životni program za Isusa ne vrijedi. Njegov je program jasan: ne reagiraj tako kako bi reagirao po svojim ljudskim proračunima, već se ponašaj tako kako se Bog sam ponaša prema tebi: njegova je ljubav potpuna (to znači neovisna od svih vrednota i uvjeta).</w:t>
                      </w:r>
                    </w:p>
                    <w:p w:rsidR="00013795" w:rsidRPr="00013795" w:rsidRDefault="00013795" w:rsidP="00013795">
                      <w:pPr>
                        <w:pStyle w:val="Bezproreda"/>
                        <w:jc w:val="both"/>
                        <w:rPr>
                          <w:rFonts w:ascii="Comic Sans MS" w:hAnsi="Comic Sans MS"/>
                          <w:sz w:val="28"/>
                          <w:szCs w:val="28"/>
                        </w:rPr>
                      </w:pPr>
                      <w:r w:rsidRPr="00013795">
                        <w:rPr>
                          <w:rFonts w:ascii="Comic Sans MS" w:hAnsi="Comic Sans MS"/>
                          <w:sz w:val="28"/>
                          <w:szCs w:val="28"/>
                        </w:rPr>
                        <w:t xml:space="preserve"> Neizmjernost te neočekivane i nezaslužene ljubavi, tako kako ju je Isus u svojoj osobi živio, može biti model kršćanskog djelovanja. Taj nas radikalni zahtjev obeshrabruje. Nemoguće! Kako možemo mi, sa svim svojim ljudskim ograničenostima, tako ljubiti? To nadilazi sve ljudske mogućnosti, pa i kad postoji najbolja volja. Tako dolazimo u iskušenje da zanernarimo taj zahtjev koji ionako ne možemo ispuniti ili da ga jednostavno ostavimo ad acta i zaboravimo</w:t>
                      </w:r>
                    </w:p>
                  </w:txbxContent>
                </v:textbox>
              </v:shape>
            </w:pict>
          </mc:Fallback>
        </mc:AlternateContent>
      </w:r>
    </w:p>
    <w:p w:rsidR="00D72FAE" w:rsidRPr="00D72FAE" w:rsidRDefault="00D72FAE" w:rsidP="00D72FAE"/>
    <w:p w:rsidR="00D72FAE" w:rsidRDefault="00D72FAE" w:rsidP="00D72FAE"/>
    <w:p w:rsidR="00754D43" w:rsidRDefault="00754D43"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D72FAE" w:rsidP="00D72FAE">
      <w:pPr>
        <w:jc w:val="center"/>
      </w:pPr>
    </w:p>
    <w:p w:rsidR="00D72FAE" w:rsidRDefault="002E2B13" w:rsidP="00D72FAE">
      <w:pPr>
        <w:jc w:val="center"/>
      </w:pPr>
      <w:r>
        <w:rPr>
          <w:noProof/>
          <w:lang w:eastAsia="hr-HR"/>
        </w:rPr>
        <mc:AlternateContent>
          <mc:Choice Requires="wps">
            <w:drawing>
              <wp:anchor distT="0" distB="0" distL="114300" distR="114300" simplePos="0" relativeHeight="251672576" behindDoc="0" locked="0" layoutInCell="0" allowOverlap="1" wp14:anchorId="752165A5" wp14:editId="1D455352">
                <wp:simplePos x="0" y="0"/>
                <wp:positionH relativeFrom="margin">
                  <wp:posOffset>-290195</wp:posOffset>
                </wp:positionH>
                <wp:positionV relativeFrom="margin">
                  <wp:posOffset>4586605</wp:posOffset>
                </wp:positionV>
                <wp:extent cx="6108700" cy="4622800"/>
                <wp:effectExtent l="0" t="0" r="0" b="0"/>
                <wp:wrapSquare wrapText="bothSides"/>
                <wp:docPr id="691"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46228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E2B13" w:rsidRDefault="002E2B13" w:rsidP="002E2B13">
                            <w:pPr>
                              <w:pStyle w:val="Bezproreda"/>
                              <w:rPr>
                                <w:rFonts w:ascii="Arial Black" w:hAnsi="Arial Black"/>
                                <w:sz w:val="28"/>
                                <w:szCs w:val="28"/>
                                <w:lang w:eastAsia="hr-HR"/>
                              </w:rPr>
                            </w:pPr>
                            <w:r w:rsidRPr="002E2B13">
                              <w:rPr>
                                <w:rFonts w:ascii="Arial Black" w:hAnsi="Arial Black"/>
                                <w:sz w:val="28"/>
                                <w:szCs w:val="28"/>
                                <w:lang w:eastAsia="hr-HR"/>
                              </w:rPr>
                              <w:t>Sveti Donat</w:t>
                            </w:r>
                            <w:r>
                              <w:rPr>
                                <w:rFonts w:ascii="Arial Black" w:hAnsi="Arial Black"/>
                                <w:sz w:val="28"/>
                                <w:szCs w:val="28"/>
                                <w:lang w:eastAsia="hr-HR"/>
                              </w:rPr>
                              <w:t xml:space="preserve">, </w:t>
                            </w:r>
                          </w:p>
                          <w:p w:rsidR="002E2B13" w:rsidRPr="002E2B13" w:rsidRDefault="002E2B13" w:rsidP="002E2B13">
                            <w:pPr>
                              <w:pStyle w:val="Bezproreda"/>
                              <w:rPr>
                                <w:rFonts w:ascii="Comic Sans MS" w:hAnsi="Comic Sans MS"/>
                                <w:sz w:val="24"/>
                                <w:szCs w:val="24"/>
                                <w:lang w:eastAsia="hr-HR"/>
                              </w:rPr>
                            </w:pPr>
                            <w:r w:rsidRPr="002E2B13">
                              <w:rPr>
                                <w:rFonts w:ascii="Comic Sans MS" w:hAnsi="Comic Sans MS"/>
                                <w:sz w:val="24"/>
                                <w:szCs w:val="24"/>
                                <w:lang w:eastAsia="hr-HR"/>
                              </w:rPr>
                              <w:t xml:space="preserve">Rodio se u drugoj polovini VIII. stoljeća, prema predaji u Zadru, premda neki smatraju da je bio Irac. Spominje se u franačkim analima iz 805. kao izaslanik dalmatinskih gradova kod Karla Velikog u Thionvilleu. Posredovao je pri mirenju Franaka s Bizantom (Aachenski mir, 812). Pripisuje mu se izgradnja zadarske crkve, rotonde (najprije Presvetog Trojstva, poslije svetog Donata), izgrađene početkom IX. stoljeća. Sačuvan je mramorni kovčeg s Donatovim zavjetnim napisom za relikvije srijemske mučenice svete Anastazije (Stošije). Prema predaji, te je relikvije Donat donio iz Carigrada, kada je s mletačkim duždem Beatom, u ime Karla Velikog, godine 804. pregovarao s bizantskim carem Nikeforom o razgraničenju između Bizanta i hrvatskog kneževskog područja u Dalmaciji. Sveti Donat je svetičine kosti prenio u svoj Zadar i pohranio ih u tadašnjoj katedrali svetog Petra, koja je kasnije posvećena svetoj Stošiji. </w:t>
                            </w:r>
                            <w:r w:rsidRPr="002E2B13">
                              <w:rPr>
                                <w:rFonts w:ascii="Comic Sans MS" w:hAnsi="Comic Sans MS"/>
                                <w:sz w:val="24"/>
                                <w:szCs w:val="24"/>
                                <w:lang w:eastAsia="hr-HR"/>
                              </w:rPr>
                              <w:br/>
                              <w:t>Neki smatraju da je u Bizantu dobio na dar i relikvije svetog Krševana mučenika. Preminuo je oko godine 811, a pokopan je u veličanstvenoj crkvi Presvetog Trojstva, koju je obnovio i koja je u XV. stoljeću po njemu i dobila ime. Nakon provale Francuza u Zadar, 1809, kosti svetog Donata prenesene su u katedralu svete Stošije gdje se i danas nalaze. Sveti Donat zaštitnik je Zadra.</w:t>
                            </w:r>
                          </w:p>
                          <w:p w:rsidR="002E2B13" w:rsidRPr="002E2B13" w:rsidRDefault="002E2B13" w:rsidP="002E2B13">
                            <w:pPr>
                              <w:pStyle w:val="Bezproreda"/>
                              <w:rPr>
                                <w:rFonts w:ascii="Comic Sans MS" w:hAnsi="Comic Sans MS"/>
                                <w:i/>
                                <w:iCs/>
                                <w:color w:val="4F81BD" w:themeColor="accent1"/>
                                <w:sz w:val="24"/>
                                <w:szCs w:val="2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Pravokutnik 2" o:spid="_x0000_s1030" style="position:absolute;left:0;text-align:left;margin-left:-22.85pt;margin-top:361.15pt;width:481pt;height:36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" o:allowincell="f" filled="f" fillcolor="#4f81bd" stroked="f">
                <v:shadow color="#2f4d71" offset="1pt,1pt"/>
                <v:textbox inset="0,0,18pt,0">
                  <w:txbxContent>
                    <w:p w:rsidR="002E2B13" w:rsidRDefault="002E2B13" w:rsidP="002E2B13">
                      <w:pPr>
                        <w:pStyle w:val="Bezproreda"/>
                        <w:rPr>
                          <w:rFonts w:ascii="Arial Black" w:hAnsi="Arial Black"/>
                          <w:sz w:val="28"/>
                          <w:szCs w:val="28"/>
                          <w:lang w:eastAsia="hr-HR"/>
                        </w:rPr>
                      </w:pPr>
                      <w:r w:rsidRPr="002E2B13">
                        <w:rPr>
                          <w:rFonts w:ascii="Arial Black" w:hAnsi="Arial Black"/>
                          <w:sz w:val="28"/>
                          <w:szCs w:val="28"/>
                          <w:lang w:eastAsia="hr-HR"/>
                        </w:rPr>
                        <w:t>Sveti Donat</w:t>
                      </w:r>
                      <w:r>
                        <w:rPr>
                          <w:rFonts w:ascii="Arial Black" w:hAnsi="Arial Black"/>
                          <w:sz w:val="28"/>
                          <w:szCs w:val="28"/>
                          <w:lang w:eastAsia="hr-HR"/>
                        </w:rPr>
                        <w:t xml:space="preserve">, </w:t>
                      </w:r>
                    </w:p>
                    <w:p w:rsidR="002E2B13" w:rsidRPr="002E2B13" w:rsidRDefault="002E2B13" w:rsidP="002E2B13">
                      <w:pPr>
                        <w:pStyle w:val="Bezproreda"/>
                        <w:rPr>
                          <w:rFonts w:ascii="Comic Sans MS" w:hAnsi="Comic Sans MS"/>
                          <w:sz w:val="24"/>
                          <w:szCs w:val="24"/>
                          <w:lang w:eastAsia="hr-HR"/>
                        </w:rPr>
                      </w:pPr>
                      <w:r w:rsidRPr="002E2B13">
                        <w:rPr>
                          <w:rFonts w:ascii="Comic Sans MS" w:hAnsi="Comic Sans MS"/>
                          <w:sz w:val="24"/>
                          <w:szCs w:val="24"/>
                          <w:lang w:eastAsia="hr-HR"/>
                        </w:rPr>
                        <w:t xml:space="preserve">Rodio se u drugoj polovini VIII. stoljeća, prema predaji u Zadru, premda neki smatraju da je bio Irac. Spominje se u franačkim analima iz 805. kao izaslanik dalmatinskih gradova kod Karla Velikog u Thionvilleu. Posredovao je pri mirenju Franaka s Bizantom (Aachenski mir, 812). Pripisuje mu se izgradnja zadarske crkve, rotonde (najprije Presvetog Trojstva, poslije svetog Donata), izgrađene početkom IX. stoljeća. Sačuvan je mramorni kovčeg s Donatovim zavjetnim napisom za relikvije srijemske mučenice svete Anastazije (Stošije). Prema predaji, te je relikvije Donat donio iz Carigrada, kada je s mletačkim duždem Beatom, u ime Karla Velikog, godine 804. pregovarao s bizantskim carem Nikeforom o razgraničenju između Bizanta i hrvatskog kneževskog područja u Dalmaciji. Sveti Donat je svetičine kosti prenio u svoj Zadar i pohranio ih u tadašnjoj katedrali svetog Petra, koja je kasnije posvećena svetoj Stošiji. </w:t>
                      </w:r>
                      <w:r w:rsidRPr="002E2B13">
                        <w:rPr>
                          <w:rFonts w:ascii="Comic Sans MS" w:hAnsi="Comic Sans MS"/>
                          <w:sz w:val="24"/>
                          <w:szCs w:val="24"/>
                          <w:lang w:eastAsia="hr-HR"/>
                        </w:rPr>
                        <w:br/>
                        <w:t>Neki smatraju da je u Bizantu dobio na dar i relikvije svetog Krševana mučenika. Preminuo je oko godine 811, a pokopan je u veličanstvenoj crkvi Presvetog Trojstva, koju je obnovio i koja je u XV. stoljeću po njemu i dobila ime. Nakon provale Francuza u Zadar, 1809, kosti svetog Donata prenesene su u katedralu svete Stošije gdje se i danas nalaze. Sveti Donat zaštitnik je Zadra.</w:t>
                      </w:r>
                    </w:p>
                    <w:p w:rsidR="002E2B13" w:rsidRPr="002E2B13" w:rsidRDefault="002E2B13" w:rsidP="002E2B13">
                      <w:pPr>
                        <w:pStyle w:val="Bezproreda"/>
                        <w:rPr>
                          <w:rFonts w:ascii="Comic Sans MS" w:hAnsi="Comic Sans MS"/>
                          <w:i/>
                          <w:iCs/>
                          <w:color w:val="4F81BD" w:themeColor="accent1"/>
                          <w:sz w:val="24"/>
                          <w:szCs w:val="24"/>
                        </w:rPr>
                      </w:pPr>
                    </w:p>
                  </w:txbxContent>
                </v:textbox>
                <w10:wrap type="square" anchorx="margin" anchory="margin"/>
              </v:rect>
            </w:pict>
          </mc:Fallback>
        </mc:AlternateContent>
      </w:r>
    </w:p>
    <w:p w:rsidR="00D72FAE" w:rsidRDefault="00086D09" w:rsidP="00086D09">
      <w:pPr>
        <w:pStyle w:val="Bezproreda"/>
        <w:rPr>
          <w:rFonts w:ascii="Comic Sans MS" w:hAnsi="Comic Sans MS"/>
          <w:sz w:val="28"/>
          <w:szCs w:val="28"/>
        </w:rPr>
      </w:pPr>
      <w:r>
        <w:rPr>
          <w:noProof/>
          <w:lang w:eastAsia="hr-HR"/>
        </w:rPr>
        <w:lastRenderedPageBreak/>
        <mc:AlternateContent>
          <mc:Choice Requires="wps">
            <w:drawing>
              <wp:anchor distT="0" distB="0" distL="114300" distR="114300" simplePos="0" relativeHeight="251679744" behindDoc="0" locked="0" layoutInCell="1" allowOverlap="1" wp14:anchorId="41D229C2" wp14:editId="3698D523">
                <wp:simplePos x="0" y="0"/>
                <wp:positionH relativeFrom="column">
                  <wp:posOffset>431800</wp:posOffset>
                </wp:positionH>
                <wp:positionV relativeFrom="paragraph">
                  <wp:posOffset>802005</wp:posOffset>
                </wp:positionV>
                <wp:extent cx="1828800" cy="393700"/>
                <wp:effectExtent l="0" t="0" r="0" b="6350"/>
                <wp:wrapNone/>
                <wp:docPr id="10" name="Tekstni okvir 10"/>
                <wp:cNvGraphicFramePr/>
                <a:graphic xmlns:a="http://schemas.openxmlformats.org/drawingml/2006/main">
                  <a:graphicData uri="http://schemas.microsoft.com/office/word/2010/wordprocessingShape">
                    <wps:wsp>
                      <wps:cNvSpPr txBox="1"/>
                      <wps:spPr>
                        <a:xfrm>
                          <a:off x="0" y="0"/>
                          <a:ext cx="1828800" cy="393700"/>
                        </a:xfrm>
                        <a:prstGeom prst="rect">
                          <a:avLst/>
                        </a:prstGeom>
                        <a:noFill/>
                        <a:ln>
                          <a:noFill/>
                        </a:ln>
                        <a:effectLst/>
                      </wps:spPr>
                      <wps:txbx>
                        <w:txbxContent>
                          <w:p w:rsidR="00086D09" w:rsidRPr="00C060E3" w:rsidRDefault="00086D09" w:rsidP="00086D09">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kstni okvir 10" o:spid="_x0000_s1031" type="#_x0000_t202" style="position:absolute;margin-left:34pt;margin-top:63.15pt;width:2in;height:31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" filled="f" stroked="f">
                <v:textbox>
                  <w:txbxContent>
                    <w:p w:rsidR="00086D09" w:rsidRPr="00C060E3" w:rsidRDefault="00086D09" w:rsidP="00086D09">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v:textbox>
              </v:shape>
            </w:pict>
          </mc:Fallback>
        </mc:AlternateContent>
      </w:r>
      <w:r w:rsidR="002E2B13" w:rsidRPr="00086D09">
        <w:rPr>
          <w:rFonts w:ascii="Comic Sans MS" w:hAnsi="Comic Sans MS" w:cs="Arial"/>
          <w:noProof/>
          <w:color w:val="1A0DAB"/>
          <w:sz w:val="28"/>
          <w:szCs w:val="28"/>
          <w:lang w:eastAsia="hr-HR"/>
        </w:rPr>
        <mc:AlternateContent>
          <mc:Choice Requires="wps">
            <w:drawing>
              <wp:anchor distT="0" distB="0" distL="114300" distR="114300" simplePos="0" relativeHeight="251677696" behindDoc="0" locked="0" layoutInCell="1" allowOverlap="1" wp14:anchorId="010FC84D" wp14:editId="5583F170">
                <wp:simplePos x="0" y="0"/>
                <wp:positionH relativeFrom="column">
                  <wp:posOffset>2808605</wp:posOffset>
                </wp:positionH>
                <wp:positionV relativeFrom="paragraph">
                  <wp:posOffset>-645795</wp:posOffset>
                </wp:positionV>
                <wp:extent cx="3289300" cy="2019300"/>
                <wp:effectExtent l="0" t="0" r="25400" b="19050"/>
                <wp:wrapSquare wrapText="bothSides"/>
                <wp:docPr id="9" name="Pravokutnik 9"/>
                <wp:cNvGraphicFramePr/>
                <a:graphic xmlns:a="http://schemas.openxmlformats.org/drawingml/2006/main">
                  <a:graphicData uri="http://schemas.microsoft.com/office/word/2010/wordprocessingShape">
                    <wps:wsp>
                      <wps:cNvSpPr/>
                      <wps:spPr>
                        <a:xfrm>
                          <a:off x="0" y="0"/>
                          <a:ext cx="3289300" cy="2019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E2B13" w:rsidRDefault="002E2B13" w:rsidP="002E2B13">
                            <w:pPr>
                              <w:pStyle w:val="Bezproreda"/>
                              <w:numPr>
                                <w:ilvl w:val="0"/>
                                <w:numId w:val="2"/>
                              </w:numPr>
                              <w:rPr>
                                <w:rFonts w:ascii="Comic Sans MS" w:hAnsi="Comic Sans MS"/>
                                <w:sz w:val="28"/>
                                <w:szCs w:val="28"/>
                              </w:rPr>
                            </w:pPr>
                            <w:r w:rsidRPr="002E2B13">
                              <w:rPr>
                                <w:rFonts w:ascii="Comic Sans MS" w:hAnsi="Comic Sans MS"/>
                                <w:sz w:val="28"/>
                                <w:szCs w:val="28"/>
                              </w:rPr>
                              <w:t>Apostolsko naučavanje</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Zajedništvo</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Lomljenje kruha</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Zajednička molitva</w:t>
                            </w:r>
                          </w:p>
                          <w:p w:rsidR="002E2B13" w:rsidRPr="002E2B13" w:rsidRDefault="002E2B13" w:rsidP="002E2B13">
                            <w:pPr>
                              <w:pStyle w:val="Bezproreda"/>
                              <w:rPr>
                                <w:rFonts w:ascii="Comic Sans MS" w:hAnsi="Comic Sans MS"/>
                                <w:sz w:val="28"/>
                                <w:szCs w:val="28"/>
                              </w:rPr>
                            </w:pPr>
                            <w:r>
                              <w:rPr>
                                <w:rFonts w:ascii="Comic Sans MS" w:hAnsi="Comic Sans MS"/>
                                <w:sz w:val="28"/>
                                <w:szCs w:val="28"/>
                              </w:rPr>
                              <w:t>Četverostruke su oznake koje su obilježeli prvu kršćansku zajednicu koju još nazivamo i pracrkva.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9" o:spid="_x0000_s1032" style="position:absolute;margin-left:221.15pt;margin-top:-50.85pt;width:259pt;height:1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" fillcolor="white [3201]" strokecolor="#f79646 [3209]" strokeweight="2pt">
                <v:textbox>
                  <w:txbxContent>
                    <w:p w:rsidR="002E2B13" w:rsidRDefault="002E2B13" w:rsidP="002E2B13">
                      <w:pPr>
                        <w:pStyle w:val="Bezproreda"/>
                        <w:numPr>
                          <w:ilvl w:val="0"/>
                          <w:numId w:val="2"/>
                        </w:numPr>
                        <w:rPr>
                          <w:rFonts w:ascii="Comic Sans MS" w:hAnsi="Comic Sans MS"/>
                          <w:sz w:val="28"/>
                          <w:szCs w:val="28"/>
                        </w:rPr>
                      </w:pPr>
                      <w:r w:rsidRPr="002E2B13">
                        <w:rPr>
                          <w:rFonts w:ascii="Comic Sans MS" w:hAnsi="Comic Sans MS"/>
                          <w:sz w:val="28"/>
                          <w:szCs w:val="28"/>
                        </w:rPr>
                        <w:t>Apostolsko naučavanje</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Zajedništvo</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Lomljenje kruha</w:t>
                      </w:r>
                    </w:p>
                    <w:p w:rsidR="002E2B13" w:rsidRDefault="002E2B13" w:rsidP="002E2B13">
                      <w:pPr>
                        <w:pStyle w:val="Bezproreda"/>
                        <w:numPr>
                          <w:ilvl w:val="0"/>
                          <w:numId w:val="2"/>
                        </w:numPr>
                        <w:rPr>
                          <w:rFonts w:ascii="Comic Sans MS" w:hAnsi="Comic Sans MS"/>
                          <w:sz w:val="28"/>
                          <w:szCs w:val="28"/>
                        </w:rPr>
                      </w:pPr>
                      <w:r>
                        <w:rPr>
                          <w:rFonts w:ascii="Comic Sans MS" w:hAnsi="Comic Sans MS"/>
                          <w:sz w:val="28"/>
                          <w:szCs w:val="28"/>
                        </w:rPr>
                        <w:t>Zajednička molitva</w:t>
                      </w:r>
                    </w:p>
                    <w:p w:rsidR="002E2B13" w:rsidRPr="002E2B13" w:rsidRDefault="002E2B13" w:rsidP="002E2B13">
                      <w:pPr>
                        <w:pStyle w:val="Bezproreda"/>
                        <w:rPr>
                          <w:rFonts w:ascii="Comic Sans MS" w:hAnsi="Comic Sans MS"/>
                          <w:sz w:val="28"/>
                          <w:szCs w:val="28"/>
                        </w:rPr>
                      </w:pPr>
                      <w:r>
                        <w:rPr>
                          <w:rFonts w:ascii="Comic Sans MS" w:hAnsi="Comic Sans MS"/>
                          <w:sz w:val="28"/>
                          <w:szCs w:val="28"/>
                        </w:rPr>
                        <w:t>Četverostruke su oznake koje su obilježeli prvu kršćansku zajednicu koju još nazivamo i pracrkva.</w:t>
                      </w:r>
                    </w:p>
                  </w:txbxContent>
                </v:textbox>
                <w10:wrap type="square"/>
              </v:rect>
            </w:pict>
          </mc:Fallback>
        </mc:AlternateContent>
      </w:r>
      <w:r w:rsidR="002E2B13" w:rsidRPr="00086D09">
        <w:rPr>
          <w:rFonts w:ascii="Comic Sans MS" w:hAnsi="Comic Sans MS" w:cs="Arial"/>
          <w:noProof/>
          <w:color w:val="1A0DAB"/>
          <w:sz w:val="28"/>
          <w:szCs w:val="28"/>
          <w:bdr w:val="none" w:sz="0" w:space="0" w:color="auto" w:frame="1"/>
          <w:lang w:eastAsia="hr-HR"/>
        </w:rPr>
        <w:drawing>
          <wp:anchor distT="0" distB="0" distL="114300" distR="114300" simplePos="0" relativeHeight="251674624" behindDoc="0" locked="0" layoutInCell="1" allowOverlap="1" wp14:anchorId="4364092F" wp14:editId="6FC11F92">
            <wp:simplePos x="0" y="0"/>
            <wp:positionH relativeFrom="column">
              <wp:posOffset>-278130</wp:posOffset>
            </wp:positionH>
            <wp:positionV relativeFrom="paragraph">
              <wp:posOffset>-645795</wp:posOffset>
            </wp:positionV>
            <wp:extent cx="3013075" cy="1917700"/>
            <wp:effectExtent l="0" t="0" r="0" b="6350"/>
            <wp:wrapSquare wrapText="bothSides"/>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0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D09">
        <w:rPr>
          <w:rFonts w:ascii="Comic Sans MS" w:hAnsi="Comic Sans MS"/>
          <w:sz w:val="28"/>
          <w:szCs w:val="28"/>
        </w:rPr>
        <w:t>U početku Crkve najveći su autoriteti među apostolima bili Petar</w:t>
      </w:r>
      <w:r>
        <w:rPr>
          <w:rFonts w:ascii="Comic Sans MS" w:hAnsi="Comic Sans MS"/>
          <w:sz w:val="28"/>
          <w:szCs w:val="28"/>
        </w:rPr>
        <w:t xml:space="preserve"> kao onaj kojega je sam Isus Krist postavio na čelu apostolskog zbora i Jakov koji je bio na čelu Jeruzalemske zajednice.</w:t>
      </w:r>
    </w:p>
    <w:p w:rsidR="00086D09" w:rsidRDefault="00086D09" w:rsidP="00086D09">
      <w:pPr>
        <w:pStyle w:val="Bezproreda"/>
        <w:rPr>
          <w:rFonts w:ascii="Comic Sans MS" w:hAnsi="Comic Sans MS"/>
          <w:sz w:val="28"/>
          <w:szCs w:val="28"/>
        </w:rPr>
      </w:pPr>
      <w:r>
        <w:rPr>
          <w:rFonts w:ascii="Comic Sans MS" w:hAnsi="Comic Sans MS"/>
          <w:sz w:val="28"/>
          <w:szCs w:val="28"/>
        </w:rPr>
        <w:t>Kao što sam već napisao kod apostola nije još bila sazrela svijest o svemu, oni su polako sazrijevali, vođeni onim što nazivamo Duhom Svetim.</w:t>
      </w:r>
    </w:p>
    <w:p w:rsidR="001800D2" w:rsidRDefault="00086D09" w:rsidP="00086D09">
      <w:pPr>
        <w:pStyle w:val="Bezproreda"/>
        <w:rPr>
          <w:rFonts w:ascii="Comic Sans MS" w:hAnsi="Comic Sans MS"/>
          <w:sz w:val="28"/>
          <w:szCs w:val="28"/>
        </w:rPr>
      </w:pPr>
      <w:r>
        <w:rPr>
          <w:rFonts w:ascii="Comic Sans MS" w:hAnsi="Comic Sans MS"/>
          <w:sz w:val="28"/>
          <w:szCs w:val="28"/>
        </w:rPr>
        <w:t xml:space="preserve">Na početku je sve bilo usmjereno na Jeruzalem i na židovske bogomolje (sinagoge) u Palestini i izvan i na pripovjedanje u obiteljskim kućama. Tek pojavom Pavla (Savla) kršćanstvo počinje svoj iskorak među one koje su nazivali poganima. </w:t>
      </w:r>
      <w:r w:rsidR="001800D2" w:rsidRPr="001800D2">
        <w:rPr>
          <w:rFonts w:ascii="Comic Sans MS" w:hAnsi="Comic Sans MS"/>
          <w:sz w:val="28"/>
          <w:szCs w:val="28"/>
        </w:rPr>
        <w:t>Poganstvo (</w:t>
      </w:r>
      <w:hyperlink r:id="rId15" w:tooltip="Latinski jezik" w:history="1">
        <w:r w:rsidR="001800D2" w:rsidRPr="001800D2">
          <w:rPr>
            <w:rFonts w:ascii="Comic Sans MS" w:hAnsi="Comic Sans MS"/>
            <w:sz w:val="28"/>
            <w:szCs w:val="28"/>
          </w:rPr>
          <w:t>lat.</w:t>
        </w:r>
      </w:hyperlink>
      <w:r w:rsidR="001800D2" w:rsidRPr="001800D2">
        <w:rPr>
          <w:rFonts w:ascii="Comic Sans MS" w:hAnsi="Comic Sans MS"/>
          <w:sz w:val="28"/>
          <w:szCs w:val="28"/>
        </w:rPr>
        <w:t xml:space="preserve">: paganus pagano; i pagus, selo, mjesto), pojam kojim su </w:t>
      </w:r>
      <w:hyperlink r:id="rId16" w:tooltip="Kršćanstvo" w:history="1">
        <w:r w:rsidR="001800D2" w:rsidRPr="001800D2">
          <w:rPr>
            <w:rFonts w:ascii="Comic Sans MS" w:hAnsi="Comic Sans MS"/>
            <w:sz w:val="28"/>
            <w:szCs w:val="28"/>
          </w:rPr>
          <w:t>kršćani</w:t>
        </w:r>
      </w:hyperlink>
      <w:r w:rsidR="001800D2" w:rsidRPr="001800D2">
        <w:rPr>
          <w:rFonts w:ascii="Comic Sans MS" w:hAnsi="Comic Sans MS"/>
          <w:sz w:val="28"/>
          <w:szCs w:val="28"/>
        </w:rPr>
        <w:t xml:space="preserve"> i </w:t>
      </w:r>
      <w:hyperlink r:id="rId17" w:tooltip="Judaizam" w:history="1">
        <w:r w:rsidR="001800D2" w:rsidRPr="001800D2">
          <w:rPr>
            <w:rFonts w:ascii="Comic Sans MS" w:hAnsi="Comic Sans MS"/>
            <w:sz w:val="28"/>
            <w:szCs w:val="28"/>
          </w:rPr>
          <w:t>Židovi</w:t>
        </w:r>
      </w:hyperlink>
      <w:r w:rsidR="001800D2" w:rsidRPr="001800D2">
        <w:rPr>
          <w:rFonts w:ascii="Comic Sans MS" w:hAnsi="Comic Sans MS"/>
          <w:sz w:val="28"/>
          <w:szCs w:val="28"/>
        </w:rPr>
        <w:t xml:space="preserve"> nazivali pripadnike </w:t>
      </w:r>
      <w:hyperlink r:id="rId18" w:tooltip="Politeizam" w:history="1">
        <w:r w:rsidR="001800D2" w:rsidRPr="001800D2">
          <w:rPr>
            <w:rFonts w:ascii="Comic Sans MS" w:hAnsi="Comic Sans MS"/>
            <w:sz w:val="28"/>
            <w:szCs w:val="28"/>
          </w:rPr>
          <w:t>politeističkih religija</w:t>
        </w:r>
      </w:hyperlink>
      <w:r w:rsidR="001800D2" w:rsidRPr="001800D2">
        <w:rPr>
          <w:rFonts w:ascii="Comic Sans MS" w:hAnsi="Comic Sans MS"/>
          <w:sz w:val="28"/>
          <w:szCs w:val="28"/>
        </w:rPr>
        <w:t>.</w:t>
      </w:r>
      <w:r w:rsidR="001800D2">
        <w:rPr>
          <w:rFonts w:ascii="Comic Sans MS" w:hAnsi="Comic Sans MS"/>
          <w:sz w:val="28"/>
          <w:szCs w:val="28"/>
        </w:rPr>
        <w:t xml:space="preserve"> Poganin je značio i nečist. Svijest da ih je Isus poslao u svijet među sve narode, ne samo među Izabrani narod (Židove) teško se probijala. Bilo je pobornika i protivnika ovakovog shvaćanja. Stoga se apostoli pedesete godine sastaju u Jeruzalemu da riješe to pitanje. Taj apostolski sabor smatra se prvim koncilom (saborom) u Crkvi. Bila su prisutna dva pitanja:</w:t>
      </w:r>
    </w:p>
    <w:p w:rsidR="001800D2" w:rsidRDefault="001800D2" w:rsidP="001800D2">
      <w:pPr>
        <w:pStyle w:val="Bezproreda"/>
        <w:numPr>
          <w:ilvl w:val="0"/>
          <w:numId w:val="3"/>
        </w:numPr>
        <w:rPr>
          <w:rFonts w:ascii="Comic Sans MS" w:hAnsi="Comic Sans MS"/>
          <w:sz w:val="28"/>
          <w:szCs w:val="28"/>
        </w:rPr>
      </w:pPr>
      <w:r>
        <w:rPr>
          <w:rFonts w:ascii="Comic Sans MS" w:hAnsi="Comic Sans MS"/>
          <w:sz w:val="28"/>
          <w:szCs w:val="28"/>
        </w:rPr>
        <w:t>Da li je Isusovo spasenje ponuđeno samo Židovima ili i ostalim narodima</w:t>
      </w:r>
    </w:p>
    <w:p w:rsidR="001800D2" w:rsidRDefault="001800D2" w:rsidP="001800D2">
      <w:pPr>
        <w:pStyle w:val="Bezproreda"/>
        <w:numPr>
          <w:ilvl w:val="0"/>
          <w:numId w:val="3"/>
        </w:numPr>
        <w:rPr>
          <w:rFonts w:ascii="Comic Sans MS" w:hAnsi="Comic Sans MS"/>
          <w:sz w:val="28"/>
          <w:szCs w:val="28"/>
        </w:rPr>
      </w:pPr>
      <w:r>
        <w:rPr>
          <w:rFonts w:ascii="Comic Sans MS" w:hAnsi="Comic Sans MS"/>
          <w:sz w:val="28"/>
          <w:szCs w:val="28"/>
        </w:rPr>
        <w:t>Da li ljudi koji s poganstva prelaze na kršćanstvo najprije trebaju postati židovi pa onda kršćani. Što je pak povezano s onim prvim pitanjem i dvojbom.</w:t>
      </w:r>
    </w:p>
    <w:p w:rsidR="001800D2" w:rsidRDefault="001800D2" w:rsidP="001800D2">
      <w:pPr>
        <w:pStyle w:val="Bezproreda"/>
        <w:rPr>
          <w:rFonts w:ascii="Comic Sans MS" w:hAnsi="Comic Sans MS"/>
          <w:sz w:val="28"/>
          <w:szCs w:val="28"/>
        </w:rPr>
      </w:pPr>
      <w:r>
        <w:rPr>
          <w:rFonts w:ascii="Comic Sans MS" w:hAnsi="Comic Sans MS"/>
          <w:sz w:val="28"/>
          <w:szCs w:val="28"/>
        </w:rPr>
        <w:t>Zalaganjem Pavla a snažno ga je podupirao i Petar zaključeno je da treba krenuti i među pogane i da ne trebaju prelaziti na židovstvo pa tek onda postati kršćani.</w:t>
      </w:r>
    </w:p>
    <w:p w:rsidR="001800D2" w:rsidRDefault="001800D2" w:rsidP="001800D2">
      <w:pPr>
        <w:pStyle w:val="Bezproreda"/>
        <w:rPr>
          <w:rFonts w:ascii="Comic Sans MS" w:hAnsi="Comic Sans MS"/>
          <w:sz w:val="28"/>
          <w:szCs w:val="28"/>
        </w:rPr>
      </w:pPr>
      <w:r>
        <w:rPr>
          <w:rFonts w:ascii="Comic Sans MS" w:hAnsi="Comic Sans MS"/>
          <w:sz w:val="28"/>
          <w:szCs w:val="28"/>
        </w:rPr>
        <w:t>Bio je ovo važan iskorak prve kršćanske zajednice iz uskog židovskog kruga i iskorak u svijet. Vrata misijskog djelovanja kršćana bila su otvorena.</w:t>
      </w:r>
    </w:p>
    <w:p w:rsidR="00086D09" w:rsidRPr="001800D2" w:rsidRDefault="001800D2" w:rsidP="001800D2">
      <w:pPr>
        <w:pStyle w:val="Bezproreda"/>
        <w:rPr>
          <w:rFonts w:ascii="Comic Sans MS" w:hAnsi="Comic Sans MS"/>
          <w:sz w:val="28"/>
          <w:szCs w:val="28"/>
        </w:rPr>
      </w:pPr>
      <w:r>
        <w:rPr>
          <w:rFonts w:ascii="Arial" w:hAnsi="Arial" w:cs="Arial"/>
          <w:noProof/>
          <w:color w:val="0000FF"/>
          <w:sz w:val="27"/>
          <w:szCs w:val="27"/>
          <w:lang w:eastAsia="hr-HR"/>
        </w:rPr>
        <w:lastRenderedPageBreak/>
        <w:drawing>
          <wp:anchor distT="0" distB="0" distL="114300" distR="114300" simplePos="0" relativeHeight="251681792" behindDoc="0" locked="0" layoutInCell="1" allowOverlap="1" wp14:anchorId="7BB24B7D" wp14:editId="0206E33D">
            <wp:simplePos x="0" y="0"/>
            <wp:positionH relativeFrom="column">
              <wp:posOffset>217805</wp:posOffset>
            </wp:positionH>
            <wp:positionV relativeFrom="paragraph">
              <wp:posOffset>-694055</wp:posOffset>
            </wp:positionV>
            <wp:extent cx="5765800" cy="938530"/>
            <wp:effectExtent l="0" t="0" r="6350" b="0"/>
            <wp:wrapNone/>
            <wp:docPr id="11" name="Slika 11"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00D2">
        <w:rPr>
          <w:rFonts w:ascii="Comic Sans MS" w:hAnsi="Comic Sans MS"/>
          <w:sz w:val="28"/>
          <w:szCs w:val="28"/>
        </w:rPr>
        <w:t xml:space="preserve"> </w:t>
      </w:r>
    </w:p>
    <w:tbl>
      <w:tblPr>
        <w:tblStyle w:val="Reetkatablice"/>
        <w:tblpPr w:leftFromText="180" w:rightFromText="180" w:vertAnchor="text" w:horzAnchor="margin" w:tblpY="254"/>
        <w:tblW w:w="0" w:type="auto"/>
        <w:tblLook w:val="04A0" w:firstRow="1" w:lastRow="0" w:firstColumn="1" w:lastColumn="0" w:noHBand="0" w:noVBand="1"/>
      </w:tblPr>
      <w:tblGrid>
        <w:gridCol w:w="1951"/>
        <w:gridCol w:w="1134"/>
        <w:gridCol w:w="6203"/>
      </w:tblGrid>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Ponedjeljak,</w:t>
            </w:r>
          </w:p>
          <w:p w:rsidR="001800D2" w:rsidRPr="00BA3F49" w:rsidRDefault="001800D2" w:rsidP="001800D2">
            <w:pPr>
              <w:jc w:val="both"/>
              <w:rPr>
                <w:rFonts w:ascii="Comic Sans MS" w:hAnsi="Comic Sans MS"/>
                <w:sz w:val="24"/>
                <w:szCs w:val="24"/>
              </w:rPr>
            </w:pPr>
            <w:r>
              <w:rPr>
                <w:rFonts w:ascii="Comic Sans MS" w:hAnsi="Comic Sans MS"/>
                <w:sz w:val="24"/>
                <w:szCs w:val="24"/>
              </w:rPr>
              <w:t>25</w:t>
            </w:r>
            <w:r w:rsidR="004F1FCE">
              <w:rPr>
                <w:rFonts w:ascii="Comic Sans MS" w:hAnsi="Comic Sans MS"/>
                <w:sz w:val="24"/>
                <w:szCs w:val="24"/>
              </w:rPr>
              <w:t>. veljače</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r>
              <w:rPr>
                <w:rFonts w:ascii="Comic Sans MS" w:hAnsi="Comic Sans MS"/>
                <w:sz w:val="24"/>
                <w:szCs w:val="24"/>
              </w:rPr>
              <w:t>18,00</w:t>
            </w:r>
          </w:p>
        </w:tc>
        <w:tc>
          <w:tcPr>
            <w:tcW w:w="6203" w:type="dxa"/>
          </w:tcPr>
          <w:p w:rsidR="001800D2" w:rsidRDefault="004F1FCE" w:rsidP="001800D2">
            <w:pPr>
              <w:jc w:val="both"/>
              <w:rPr>
                <w:rFonts w:ascii="Comic Sans MS" w:hAnsi="Comic Sans MS"/>
                <w:sz w:val="24"/>
                <w:szCs w:val="24"/>
              </w:rPr>
            </w:pPr>
            <w:r>
              <w:rPr>
                <w:rFonts w:ascii="Comic Sans MS" w:hAnsi="Comic Sans MS"/>
                <w:sz w:val="24"/>
                <w:szCs w:val="24"/>
              </w:rPr>
              <w:t>Donat zadarski</w:t>
            </w:r>
          </w:p>
          <w:p w:rsidR="004F1FCE" w:rsidRPr="00BA3F49" w:rsidRDefault="004F1FCE" w:rsidP="001800D2">
            <w:pPr>
              <w:jc w:val="both"/>
              <w:rPr>
                <w:rFonts w:ascii="Comic Sans MS" w:hAnsi="Comic Sans MS"/>
                <w:sz w:val="24"/>
                <w:szCs w:val="24"/>
              </w:rPr>
            </w:pPr>
            <w:r>
              <w:rPr>
                <w:rFonts w:ascii="Comic Sans MS" w:hAnsi="Comic Sans MS"/>
                <w:sz w:val="24"/>
                <w:szCs w:val="24"/>
              </w:rPr>
              <w:t>+ Hrvoje Zebić i ob.; + Ana Žunac i obitelj</w:t>
            </w:r>
          </w:p>
        </w:tc>
      </w:tr>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Utorak,</w:t>
            </w:r>
          </w:p>
          <w:p w:rsidR="001800D2" w:rsidRPr="00BA3F49" w:rsidRDefault="004F1FCE" w:rsidP="001800D2">
            <w:pPr>
              <w:jc w:val="both"/>
              <w:rPr>
                <w:rFonts w:ascii="Comic Sans MS" w:hAnsi="Comic Sans MS"/>
                <w:sz w:val="24"/>
                <w:szCs w:val="24"/>
              </w:rPr>
            </w:pPr>
            <w:r>
              <w:rPr>
                <w:rFonts w:ascii="Comic Sans MS" w:hAnsi="Comic Sans MS"/>
                <w:sz w:val="24"/>
                <w:szCs w:val="24"/>
              </w:rPr>
              <w:t>26</w:t>
            </w:r>
            <w:r w:rsidR="001800D2">
              <w:rPr>
                <w:rFonts w:ascii="Comic Sans MS" w:hAnsi="Comic Sans MS"/>
                <w:sz w:val="24"/>
                <w:szCs w:val="24"/>
              </w:rPr>
              <w:t>.veljače</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p>
        </w:tc>
        <w:tc>
          <w:tcPr>
            <w:tcW w:w="6203" w:type="dxa"/>
          </w:tcPr>
          <w:p w:rsidR="001800D2" w:rsidRPr="00BA3F49" w:rsidRDefault="004F1FCE" w:rsidP="001800D2">
            <w:pPr>
              <w:jc w:val="both"/>
              <w:rPr>
                <w:rFonts w:ascii="Comic Sans MS" w:hAnsi="Comic Sans MS"/>
                <w:sz w:val="24"/>
                <w:szCs w:val="24"/>
              </w:rPr>
            </w:pPr>
            <w:r>
              <w:rPr>
                <w:rFonts w:ascii="Comic Sans MS" w:hAnsi="Comic Sans MS"/>
                <w:sz w:val="24"/>
                <w:szCs w:val="24"/>
              </w:rPr>
              <w:t>Aleksanda, aleksandrijeki patrijarh</w:t>
            </w:r>
          </w:p>
        </w:tc>
      </w:tr>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Srijeda,</w:t>
            </w:r>
          </w:p>
          <w:p w:rsidR="001800D2" w:rsidRPr="00BA3F49" w:rsidRDefault="004F1FCE" w:rsidP="001800D2">
            <w:pPr>
              <w:jc w:val="both"/>
              <w:rPr>
                <w:rFonts w:ascii="Comic Sans MS" w:hAnsi="Comic Sans MS"/>
                <w:sz w:val="24"/>
                <w:szCs w:val="24"/>
              </w:rPr>
            </w:pPr>
            <w:r>
              <w:rPr>
                <w:rFonts w:ascii="Comic Sans MS" w:hAnsi="Comic Sans MS"/>
                <w:sz w:val="24"/>
                <w:szCs w:val="24"/>
              </w:rPr>
              <w:t>27</w:t>
            </w:r>
            <w:r w:rsidR="001800D2">
              <w:rPr>
                <w:rFonts w:ascii="Comic Sans MS" w:hAnsi="Comic Sans MS"/>
                <w:sz w:val="24"/>
                <w:szCs w:val="24"/>
              </w:rPr>
              <w:t>.veljače</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p>
        </w:tc>
        <w:tc>
          <w:tcPr>
            <w:tcW w:w="6203" w:type="dxa"/>
          </w:tcPr>
          <w:p w:rsidR="001800D2" w:rsidRPr="00BA3F49" w:rsidRDefault="004F1FCE" w:rsidP="001800D2">
            <w:pPr>
              <w:jc w:val="both"/>
              <w:rPr>
                <w:rFonts w:ascii="Comic Sans MS" w:hAnsi="Comic Sans MS"/>
                <w:sz w:val="24"/>
                <w:szCs w:val="24"/>
              </w:rPr>
            </w:pPr>
            <w:r>
              <w:rPr>
                <w:rFonts w:ascii="Comic Sans MS" w:hAnsi="Comic Sans MS"/>
                <w:sz w:val="24"/>
                <w:szCs w:val="24"/>
              </w:rPr>
              <w:t>Gabrijel od Žalosne Gospe</w:t>
            </w:r>
          </w:p>
        </w:tc>
      </w:tr>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Četvrtak</w:t>
            </w:r>
          </w:p>
          <w:p w:rsidR="001800D2" w:rsidRPr="00BA3F49" w:rsidRDefault="004F1FCE" w:rsidP="001800D2">
            <w:pPr>
              <w:jc w:val="both"/>
              <w:rPr>
                <w:rFonts w:ascii="Comic Sans MS" w:hAnsi="Comic Sans MS"/>
                <w:sz w:val="24"/>
                <w:szCs w:val="24"/>
              </w:rPr>
            </w:pPr>
            <w:r>
              <w:rPr>
                <w:rFonts w:ascii="Comic Sans MS" w:hAnsi="Comic Sans MS"/>
                <w:sz w:val="24"/>
                <w:szCs w:val="24"/>
              </w:rPr>
              <w:t>28</w:t>
            </w:r>
            <w:r w:rsidR="001800D2">
              <w:rPr>
                <w:rFonts w:ascii="Comic Sans MS" w:hAnsi="Comic Sans MS"/>
                <w:sz w:val="24"/>
                <w:szCs w:val="24"/>
              </w:rPr>
              <w:t>.veljače</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p>
        </w:tc>
        <w:tc>
          <w:tcPr>
            <w:tcW w:w="6203" w:type="dxa"/>
          </w:tcPr>
          <w:p w:rsidR="001800D2" w:rsidRPr="00BA3F49" w:rsidRDefault="004F1FCE" w:rsidP="004F1FCE">
            <w:pPr>
              <w:jc w:val="both"/>
              <w:rPr>
                <w:rFonts w:ascii="Comic Sans MS" w:hAnsi="Comic Sans MS"/>
                <w:sz w:val="24"/>
                <w:szCs w:val="24"/>
              </w:rPr>
            </w:pPr>
            <w:r>
              <w:rPr>
                <w:rFonts w:ascii="Comic Sans MS" w:hAnsi="Comic Sans MS"/>
                <w:sz w:val="24"/>
                <w:szCs w:val="24"/>
              </w:rPr>
              <w:t>Hilarije, papa</w:t>
            </w:r>
          </w:p>
        </w:tc>
      </w:tr>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Petak</w:t>
            </w:r>
          </w:p>
          <w:p w:rsidR="001800D2" w:rsidRPr="004F1FCE" w:rsidRDefault="004F1FCE" w:rsidP="004F1FCE">
            <w:pPr>
              <w:jc w:val="both"/>
              <w:rPr>
                <w:rFonts w:ascii="Comic Sans MS" w:hAnsi="Comic Sans MS"/>
                <w:sz w:val="24"/>
                <w:szCs w:val="24"/>
              </w:rPr>
            </w:pPr>
            <w:r>
              <w:rPr>
                <w:rFonts w:ascii="Comic Sans MS" w:hAnsi="Comic Sans MS"/>
                <w:sz w:val="24"/>
                <w:szCs w:val="24"/>
              </w:rPr>
              <w:t>01.ožujka</w:t>
            </w:r>
            <w:r w:rsidR="001800D2" w:rsidRPr="004F1FCE">
              <w:rPr>
                <w:rFonts w:ascii="Comic Sans MS" w:hAnsi="Comic Sans MS"/>
                <w:sz w:val="24"/>
                <w:szCs w:val="24"/>
              </w:rPr>
              <w:t xml:space="preserve"> </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p>
        </w:tc>
        <w:tc>
          <w:tcPr>
            <w:tcW w:w="6203" w:type="dxa"/>
          </w:tcPr>
          <w:p w:rsidR="004F1FCE" w:rsidRDefault="004F1FCE" w:rsidP="001800D2">
            <w:pPr>
              <w:jc w:val="both"/>
              <w:rPr>
                <w:rFonts w:ascii="Comic Sans MS" w:hAnsi="Comic Sans MS"/>
                <w:sz w:val="24"/>
                <w:szCs w:val="24"/>
              </w:rPr>
            </w:pPr>
            <w:r>
              <w:rPr>
                <w:rFonts w:ascii="Comic Sans MS" w:hAnsi="Comic Sans MS"/>
                <w:sz w:val="24"/>
                <w:szCs w:val="24"/>
              </w:rPr>
              <w:t>Feliks – PRVI PETAK</w:t>
            </w:r>
          </w:p>
          <w:p w:rsidR="001800D2" w:rsidRPr="00BA3F49" w:rsidRDefault="004F1FCE" w:rsidP="001800D2">
            <w:pPr>
              <w:jc w:val="both"/>
              <w:rPr>
                <w:rFonts w:ascii="Comic Sans MS" w:hAnsi="Comic Sans MS"/>
                <w:sz w:val="24"/>
                <w:szCs w:val="24"/>
              </w:rPr>
            </w:pPr>
            <w:r>
              <w:rPr>
                <w:rFonts w:ascii="Comic Sans MS" w:hAnsi="Comic Sans MS"/>
                <w:sz w:val="24"/>
                <w:szCs w:val="24"/>
              </w:rPr>
              <w:t>+ Andreas Klug</w:t>
            </w:r>
            <w:r w:rsidR="001800D2" w:rsidRPr="00BA3F49">
              <w:rPr>
                <w:rFonts w:ascii="Comic Sans MS" w:hAnsi="Comic Sans MS"/>
                <w:sz w:val="24"/>
                <w:szCs w:val="24"/>
              </w:rPr>
              <w:t xml:space="preserve"> </w:t>
            </w:r>
          </w:p>
        </w:tc>
      </w:tr>
      <w:tr w:rsidR="001800D2" w:rsidRPr="00BA3F49" w:rsidTr="001800D2">
        <w:tc>
          <w:tcPr>
            <w:tcW w:w="1951" w:type="dxa"/>
          </w:tcPr>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 xml:space="preserve">Subota, </w:t>
            </w:r>
          </w:p>
          <w:p w:rsidR="001800D2" w:rsidRPr="00BA3F49" w:rsidRDefault="004F1FCE" w:rsidP="001800D2">
            <w:pPr>
              <w:jc w:val="both"/>
              <w:rPr>
                <w:rFonts w:ascii="Comic Sans MS" w:hAnsi="Comic Sans MS"/>
                <w:sz w:val="24"/>
                <w:szCs w:val="24"/>
              </w:rPr>
            </w:pPr>
            <w:r>
              <w:rPr>
                <w:rFonts w:ascii="Comic Sans MS" w:hAnsi="Comic Sans MS"/>
                <w:sz w:val="24"/>
                <w:szCs w:val="24"/>
              </w:rPr>
              <w:t>02.ožujka</w:t>
            </w:r>
            <w:r w:rsidR="001800D2" w:rsidRPr="00BA3F49">
              <w:rPr>
                <w:rFonts w:ascii="Comic Sans MS" w:hAnsi="Comic Sans MS"/>
                <w:sz w:val="24"/>
                <w:szCs w:val="24"/>
              </w:rPr>
              <w:t xml:space="preserve"> </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r>
              <w:rPr>
                <w:rFonts w:ascii="Comic Sans MS" w:hAnsi="Comic Sans MS"/>
                <w:sz w:val="24"/>
                <w:szCs w:val="24"/>
              </w:rPr>
              <w:t>18,00</w:t>
            </w:r>
          </w:p>
        </w:tc>
        <w:tc>
          <w:tcPr>
            <w:tcW w:w="6203" w:type="dxa"/>
          </w:tcPr>
          <w:p w:rsidR="001800D2" w:rsidRDefault="004F1FCE" w:rsidP="001800D2">
            <w:pPr>
              <w:jc w:val="both"/>
              <w:rPr>
                <w:rFonts w:ascii="Comic Sans MS" w:hAnsi="Comic Sans MS"/>
                <w:sz w:val="24"/>
                <w:szCs w:val="24"/>
              </w:rPr>
            </w:pPr>
            <w:r>
              <w:rPr>
                <w:rFonts w:ascii="Comic Sans MS" w:hAnsi="Comic Sans MS"/>
                <w:sz w:val="24"/>
                <w:szCs w:val="24"/>
              </w:rPr>
              <w:t>Lucije – PRVA SUBOTA</w:t>
            </w:r>
          </w:p>
          <w:p w:rsidR="004F1FCE" w:rsidRPr="00BA3F49" w:rsidRDefault="004F1FCE" w:rsidP="001800D2">
            <w:pPr>
              <w:jc w:val="both"/>
              <w:rPr>
                <w:rFonts w:ascii="Comic Sans MS" w:hAnsi="Comic Sans MS"/>
                <w:sz w:val="24"/>
                <w:szCs w:val="24"/>
              </w:rPr>
            </w:pPr>
            <w:r>
              <w:rPr>
                <w:rFonts w:ascii="Comic Sans MS" w:hAnsi="Comic Sans MS"/>
                <w:sz w:val="24"/>
                <w:szCs w:val="24"/>
              </w:rPr>
              <w:t>+ Franjo Živko; + Marija Žunac (god); + Barbara Žunac</w:t>
            </w:r>
          </w:p>
        </w:tc>
      </w:tr>
      <w:tr w:rsidR="001800D2" w:rsidRPr="00BA3F49" w:rsidTr="001800D2">
        <w:tc>
          <w:tcPr>
            <w:tcW w:w="1951" w:type="dxa"/>
          </w:tcPr>
          <w:p w:rsidR="001800D2" w:rsidRPr="00BA3F49" w:rsidRDefault="001800D2" w:rsidP="001800D2">
            <w:pPr>
              <w:jc w:val="both"/>
              <w:rPr>
                <w:rFonts w:ascii="Comic Sans MS" w:hAnsi="Comic Sans MS"/>
                <w:b/>
                <w:sz w:val="24"/>
                <w:szCs w:val="24"/>
              </w:rPr>
            </w:pPr>
            <w:r w:rsidRPr="00BA3F49">
              <w:rPr>
                <w:rFonts w:ascii="Comic Sans MS" w:hAnsi="Comic Sans MS"/>
                <w:b/>
                <w:sz w:val="24"/>
                <w:szCs w:val="24"/>
              </w:rPr>
              <w:t>Nedjelja,</w:t>
            </w:r>
          </w:p>
          <w:p w:rsidR="001800D2" w:rsidRPr="00BA3F49" w:rsidRDefault="004F1FCE" w:rsidP="001800D2">
            <w:pPr>
              <w:jc w:val="both"/>
              <w:rPr>
                <w:rFonts w:ascii="Comic Sans MS" w:hAnsi="Comic Sans MS"/>
                <w:sz w:val="24"/>
                <w:szCs w:val="24"/>
              </w:rPr>
            </w:pPr>
            <w:r>
              <w:rPr>
                <w:rFonts w:ascii="Comic Sans MS" w:hAnsi="Comic Sans MS"/>
                <w:sz w:val="24"/>
                <w:szCs w:val="24"/>
              </w:rPr>
              <w:t>03.ožujka</w:t>
            </w:r>
          </w:p>
        </w:tc>
        <w:tc>
          <w:tcPr>
            <w:tcW w:w="1134" w:type="dxa"/>
          </w:tcPr>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r>
              <w:rPr>
                <w:rFonts w:ascii="Comic Sans MS" w:hAnsi="Comic Sans MS"/>
                <w:sz w:val="24"/>
                <w:szCs w:val="24"/>
              </w:rPr>
              <w:t>9,00</w:t>
            </w:r>
          </w:p>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p>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11,00</w:t>
            </w:r>
          </w:p>
        </w:tc>
        <w:tc>
          <w:tcPr>
            <w:tcW w:w="6203" w:type="dxa"/>
          </w:tcPr>
          <w:p w:rsidR="001800D2" w:rsidRPr="00BA3F49" w:rsidRDefault="004F1FCE" w:rsidP="001800D2">
            <w:pPr>
              <w:jc w:val="both"/>
              <w:rPr>
                <w:rFonts w:ascii="Comic Sans MS" w:hAnsi="Comic Sans MS"/>
                <w:b/>
                <w:sz w:val="24"/>
                <w:szCs w:val="24"/>
              </w:rPr>
            </w:pPr>
            <w:r>
              <w:rPr>
                <w:rFonts w:ascii="Comic Sans MS" w:hAnsi="Comic Sans MS"/>
                <w:b/>
                <w:sz w:val="24"/>
                <w:szCs w:val="24"/>
              </w:rPr>
              <w:t>8</w:t>
            </w:r>
            <w:r w:rsidR="001800D2" w:rsidRPr="00BA3F49">
              <w:rPr>
                <w:rFonts w:ascii="Comic Sans MS" w:hAnsi="Comic Sans MS"/>
                <w:b/>
                <w:sz w:val="24"/>
                <w:szCs w:val="24"/>
              </w:rPr>
              <w:t xml:space="preserve">. NEDJELJA KROZ GODINU </w:t>
            </w:r>
          </w:p>
          <w:p w:rsidR="001800D2" w:rsidRPr="00BA3F49" w:rsidRDefault="004F1FCE" w:rsidP="001800D2">
            <w:pPr>
              <w:jc w:val="both"/>
              <w:rPr>
                <w:rFonts w:ascii="Comic Sans MS" w:hAnsi="Comic Sans MS"/>
                <w:sz w:val="24"/>
                <w:szCs w:val="24"/>
              </w:rPr>
            </w:pPr>
            <w:r>
              <w:rPr>
                <w:rFonts w:ascii="Comic Sans MS" w:hAnsi="Comic Sans MS"/>
                <w:sz w:val="24"/>
                <w:szCs w:val="24"/>
              </w:rPr>
              <w:t>+ Janko, Marija Škarica; + Ivan ( god), Marija, Josip Žužak; + Dragutin Banić; + Ivan, Jaga Žeger (god); + Barbara Žunac; + Ivan, Marija Nejak</w:t>
            </w:r>
          </w:p>
          <w:p w:rsidR="001800D2" w:rsidRPr="00BA3F49" w:rsidRDefault="001800D2" w:rsidP="001800D2">
            <w:pPr>
              <w:jc w:val="both"/>
              <w:rPr>
                <w:rFonts w:ascii="Comic Sans MS" w:hAnsi="Comic Sans MS"/>
                <w:sz w:val="24"/>
                <w:szCs w:val="24"/>
              </w:rPr>
            </w:pPr>
            <w:r w:rsidRPr="00BA3F49">
              <w:rPr>
                <w:rFonts w:ascii="Comic Sans MS" w:hAnsi="Comic Sans MS"/>
                <w:sz w:val="24"/>
                <w:szCs w:val="24"/>
              </w:rPr>
              <w:t>POLDANJICA – PRO POPULO</w:t>
            </w:r>
          </w:p>
        </w:tc>
      </w:tr>
    </w:tbl>
    <w:p w:rsidR="00905409" w:rsidRDefault="00905409" w:rsidP="00905409">
      <w:pPr>
        <w:pStyle w:val="Bezproreda"/>
        <w:numPr>
          <w:ilvl w:val="0"/>
          <w:numId w:val="5"/>
        </w:numPr>
        <w:rPr>
          <w:rFonts w:ascii="Verdana" w:hAnsi="Verdana"/>
          <w:sz w:val="24"/>
          <w:szCs w:val="24"/>
        </w:rPr>
      </w:pPr>
      <w:r w:rsidRPr="008169E6">
        <w:rPr>
          <w:rFonts w:ascii="Verdana" w:hAnsi="Verdana"/>
          <w:sz w:val="24"/>
          <w:szCs w:val="24"/>
        </w:rPr>
        <w:t>MOLITVENA ZAJEDNICA – Nedjeljom u 17,00 sati</w:t>
      </w:r>
    </w:p>
    <w:p w:rsidR="00905409" w:rsidRDefault="00905409" w:rsidP="00905409">
      <w:pPr>
        <w:pStyle w:val="Bezproreda"/>
        <w:numPr>
          <w:ilvl w:val="0"/>
          <w:numId w:val="5"/>
        </w:numPr>
        <w:rPr>
          <w:rFonts w:ascii="Verdana" w:hAnsi="Verdana"/>
          <w:sz w:val="24"/>
          <w:szCs w:val="24"/>
        </w:rPr>
      </w:pPr>
      <w:r>
        <w:rPr>
          <w:rFonts w:ascii="Verdana" w:hAnsi="Verdana"/>
          <w:sz w:val="24"/>
          <w:szCs w:val="24"/>
        </w:rPr>
        <w:t>Svake srijede u Nacionalnom svetištu sv. Josipa u Karlovcu velika pobožnost sv. Josipu.</w:t>
      </w:r>
    </w:p>
    <w:p w:rsidR="00905409" w:rsidRDefault="00905409" w:rsidP="00905409">
      <w:pPr>
        <w:pStyle w:val="Bezproreda"/>
        <w:numPr>
          <w:ilvl w:val="0"/>
          <w:numId w:val="5"/>
        </w:numPr>
        <w:rPr>
          <w:rFonts w:ascii="Verdana" w:hAnsi="Verdana"/>
          <w:sz w:val="24"/>
          <w:szCs w:val="24"/>
        </w:rPr>
      </w:pPr>
      <w:r>
        <w:rPr>
          <w:rFonts w:ascii="Verdana" w:hAnsi="Verdana"/>
          <w:sz w:val="24"/>
          <w:szCs w:val="24"/>
        </w:rPr>
        <w:t xml:space="preserve">Naša župa predvodi pobožnost </w:t>
      </w:r>
      <w:r w:rsidRPr="008169E6">
        <w:rPr>
          <w:rFonts w:ascii="Verdana" w:hAnsi="Verdana"/>
          <w:b/>
          <w:sz w:val="24"/>
          <w:szCs w:val="24"/>
        </w:rPr>
        <w:t>13. ožujka</w:t>
      </w:r>
      <w:r>
        <w:rPr>
          <w:rFonts w:ascii="Verdana" w:hAnsi="Verdana"/>
          <w:sz w:val="24"/>
          <w:szCs w:val="24"/>
        </w:rPr>
        <w:t xml:space="preserve"> na zadnju srijedu prije svetkovine sv. Josipa</w:t>
      </w:r>
    </w:p>
    <w:p w:rsidR="00DE2967" w:rsidRDefault="00DE2967" w:rsidP="00DE2967">
      <w:pPr>
        <w:pStyle w:val="Bezproreda"/>
        <w:ind w:left="360"/>
        <w:rPr>
          <w:rFonts w:ascii="Bahnschrift" w:hAnsi="Bahnschrift"/>
          <w:b/>
          <w:sz w:val="28"/>
          <w:szCs w:val="28"/>
        </w:rPr>
      </w:pPr>
      <w:r>
        <w:rPr>
          <w:rFonts w:ascii="Bahnschrift" w:hAnsi="Bahnschrift" w:cs="Arial"/>
          <w:b/>
          <w:noProof/>
          <w:color w:val="1A0DAB"/>
          <w:sz w:val="28"/>
          <w:szCs w:val="28"/>
          <w:lang w:eastAsia="hr-HR"/>
        </w:rPr>
        <mc:AlternateContent>
          <mc:Choice Requires="wps">
            <w:drawing>
              <wp:anchor distT="0" distB="0" distL="114300" distR="114300" simplePos="0" relativeHeight="251684864" behindDoc="1" locked="0" layoutInCell="1" allowOverlap="1" wp14:anchorId="6AE6DDBB" wp14:editId="35D535F6">
                <wp:simplePos x="0" y="0"/>
                <wp:positionH relativeFrom="column">
                  <wp:posOffset>1905</wp:posOffset>
                </wp:positionH>
                <wp:positionV relativeFrom="paragraph">
                  <wp:posOffset>190500</wp:posOffset>
                </wp:positionV>
                <wp:extent cx="5867400" cy="1600200"/>
                <wp:effectExtent l="0" t="0" r="19050" b="19050"/>
                <wp:wrapNone/>
                <wp:docPr id="6" name="Pravokutnik 6"/>
                <wp:cNvGraphicFramePr/>
                <a:graphic xmlns:a="http://schemas.openxmlformats.org/drawingml/2006/main">
                  <a:graphicData uri="http://schemas.microsoft.com/office/word/2010/wordprocessingShape">
                    <wps:wsp>
                      <wps:cNvSpPr/>
                      <wps:spPr>
                        <a:xfrm>
                          <a:off x="0" y="0"/>
                          <a:ext cx="5867400" cy="1600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6" o:spid="_x0000_s1026" style="position:absolute;margin-left:.15pt;margin-top:15pt;width:462pt;height:1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" fillcolor="white [3201]" strokecolor="#f79646 [3209]" strokeweight="2pt"/>
            </w:pict>
          </mc:Fallback>
        </mc:AlternateContent>
      </w:r>
    </w:p>
    <w:p w:rsidR="00DE2967" w:rsidRDefault="00DE2967" w:rsidP="00DE2967">
      <w:pPr>
        <w:pStyle w:val="Bezproreda"/>
        <w:ind w:left="360"/>
        <w:rPr>
          <w:rFonts w:ascii="Bahnschrift" w:hAnsi="Bahnschrift"/>
          <w:b/>
          <w:sz w:val="28"/>
          <w:szCs w:val="28"/>
        </w:rPr>
      </w:pPr>
      <w:r w:rsidRPr="00DD6688">
        <w:rPr>
          <w:rFonts w:ascii="Bahnschrift" w:hAnsi="Bahnschrift" w:cs="Arial"/>
          <w:b/>
          <w:noProof/>
          <w:color w:val="1A0DAB"/>
          <w:sz w:val="28"/>
          <w:szCs w:val="28"/>
          <w:bdr w:val="none" w:sz="0" w:space="0" w:color="auto" w:frame="1"/>
          <w:lang w:eastAsia="hr-HR"/>
        </w:rPr>
        <w:drawing>
          <wp:anchor distT="0" distB="0" distL="114300" distR="114300" simplePos="0" relativeHeight="251683840" behindDoc="0" locked="0" layoutInCell="1" allowOverlap="1" wp14:anchorId="13716AF7" wp14:editId="0121450D">
            <wp:simplePos x="0" y="0"/>
            <wp:positionH relativeFrom="column">
              <wp:posOffset>1905</wp:posOffset>
            </wp:positionH>
            <wp:positionV relativeFrom="paragraph">
              <wp:posOffset>74295</wp:posOffset>
            </wp:positionV>
            <wp:extent cx="1588135" cy="1498600"/>
            <wp:effectExtent l="0" t="0" r="0" b="6350"/>
            <wp:wrapSquare wrapText="bothSides"/>
            <wp:docPr id="13" name="Slika 13" descr="Slikovni rezultat za župni vjerona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župni vjeronauk">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6444" b="16889"/>
                    <a:stretch/>
                  </pic:blipFill>
                  <pic:spPr bwMode="auto">
                    <a:xfrm>
                      <a:off x="0" y="0"/>
                      <a:ext cx="158813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688">
        <w:rPr>
          <w:rFonts w:ascii="Bahnschrift" w:hAnsi="Bahnschrift"/>
          <w:b/>
          <w:sz w:val="28"/>
          <w:szCs w:val="28"/>
        </w:rPr>
        <w:t>ŽUPNI VJERONAUK</w:t>
      </w:r>
      <w:r>
        <w:rPr>
          <w:rFonts w:ascii="Bahnschrift" w:hAnsi="Bahnschrift"/>
          <w:b/>
          <w:sz w:val="28"/>
          <w:szCs w:val="28"/>
        </w:rPr>
        <w:t>;</w:t>
      </w:r>
    </w:p>
    <w:p w:rsidR="00DE2967" w:rsidRDefault="00DE2967" w:rsidP="00DE2967">
      <w:pPr>
        <w:pStyle w:val="Bezproreda"/>
        <w:numPr>
          <w:ilvl w:val="0"/>
          <w:numId w:val="5"/>
        </w:numPr>
        <w:rPr>
          <w:rFonts w:ascii="Bahnschrift" w:hAnsi="Bahnschrift"/>
          <w:b/>
          <w:sz w:val="28"/>
          <w:szCs w:val="28"/>
        </w:rPr>
      </w:pPr>
      <w:r>
        <w:rPr>
          <w:rFonts w:ascii="Bahnschrift" w:hAnsi="Bahnschrift"/>
          <w:b/>
          <w:sz w:val="28"/>
          <w:szCs w:val="28"/>
        </w:rPr>
        <w:t>U subotu; 23. veljače započeo je proljetni ciklus župnog vjeronauka:</w:t>
      </w:r>
    </w:p>
    <w:p w:rsidR="00DE2967" w:rsidRDefault="00DE2967" w:rsidP="00DE2967">
      <w:pPr>
        <w:pStyle w:val="Bezproreda"/>
        <w:numPr>
          <w:ilvl w:val="0"/>
          <w:numId w:val="5"/>
        </w:numPr>
        <w:rPr>
          <w:rFonts w:ascii="Bahnschrift" w:hAnsi="Bahnschrift"/>
          <w:b/>
          <w:sz w:val="28"/>
          <w:szCs w:val="28"/>
        </w:rPr>
      </w:pPr>
      <w:r>
        <w:rPr>
          <w:rFonts w:ascii="Bahnschrift" w:hAnsi="Bahnschrift"/>
          <w:b/>
          <w:sz w:val="28"/>
          <w:szCs w:val="28"/>
        </w:rPr>
        <w:t>Prvopričesnici u 10,00 sati</w:t>
      </w:r>
    </w:p>
    <w:p w:rsidR="00DE2967" w:rsidRDefault="00DE2967" w:rsidP="00DE2967">
      <w:pPr>
        <w:pStyle w:val="Bezproreda"/>
        <w:numPr>
          <w:ilvl w:val="0"/>
          <w:numId w:val="5"/>
        </w:numPr>
        <w:rPr>
          <w:rFonts w:ascii="Bahnschrift" w:hAnsi="Bahnschrift"/>
          <w:b/>
          <w:sz w:val="28"/>
          <w:szCs w:val="28"/>
        </w:rPr>
      </w:pPr>
      <w:r>
        <w:rPr>
          <w:rFonts w:ascii="Bahnschrift" w:hAnsi="Bahnschrift"/>
          <w:b/>
          <w:sz w:val="28"/>
          <w:szCs w:val="28"/>
        </w:rPr>
        <w:t>Firmanici u 11,00 sati</w:t>
      </w:r>
    </w:p>
    <w:p w:rsidR="00D72FAE" w:rsidRDefault="00DE2967" w:rsidP="00DE2967">
      <w:pPr>
        <w:pStyle w:val="Odlomakpopisa"/>
        <w:numPr>
          <w:ilvl w:val="0"/>
          <w:numId w:val="5"/>
        </w:numPr>
      </w:pPr>
      <w:r w:rsidRPr="00DE2967">
        <w:rPr>
          <w:rFonts w:ascii="Bahnschrift" w:hAnsi="Bahnschrift"/>
          <w:b/>
          <w:sz w:val="28"/>
          <w:szCs w:val="28"/>
        </w:rPr>
        <w:t xml:space="preserve">Susret ministranata biti će prve subote u ožujku.  </w:t>
      </w:r>
    </w:p>
    <w:p w:rsidR="00D72FAE" w:rsidRDefault="00DE2967" w:rsidP="00D72FAE">
      <w:pPr>
        <w:jc w:val="center"/>
      </w:pPr>
      <w:r>
        <w:rPr>
          <w:noProof/>
          <w:lang w:eastAsia="hr-HR"/>
        </w:rPr>
        <mc:AlternateContent>
          <mc:Choice Requires="wps">
            <w:drawing>
              <wp:anchor distT="0" distB="0" distL="114300" distR="114300" simplePos="0" relativeHeight="251685888" behindDoc="0" locked="0" layoutInCell="1" allowOverlap="1">
                <wp:simplePos x="0" y="0"/>
                <wp:positionH relativeFrom="column">
                  <wp:posOffset>1905</wp:posOffset>
                </wp:positionH>
                <wp:positionV relativeFrom="paragraph">
                  <wp:posOffset>179070</wp:posOffset>
                </wp:positionV>
                <wp:extent cx="5981700" cy="1092200"/>
                <wp:effectExtent l="0" t="0" r="19050" b="12700"/>
                <wp:wrapNone/>
                <wp:docPr id="12" name="Pravokutnik 12"/>
                <wp:cNvGraphicFramePr/>
                <a:graphic xmlns:a="http://schemas.openxmlformats.org/drawingml/2006/main">
                  <a:graphicData uri="http://schemas.microsoft.com/office/word/2010/wordprocessingShape">
                    <wps:wsp>
                      <wps:cNvSpPr/>
                      <wps:spPr>
                        <a:xfrm>
                          <a:off x="0" y="0"/>
                          <a:ext cx="5981700" cy="1092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E2967" w:rsidRDefault="00DE2967" w:rsidP="00DE2967">
                            <w:pPr>
                              <w:pStyle w:val="Bezproreda"/>
                              <w:rPr>
                                <w:rFonts w:ascii="Comic Sans MS" w:hAnsi="Comic Sans MS"/>
                                <w:sz w:val="28"/>
                                <w:szCs w:val="28"/>
                              </w:rPr>
                            </w:pPr>
                            <w:r w:rsidRPr="00DE2967">
                              <w:rPr>
                                <w:rFonts w:ascii="Comic Sans MS" w:hAnsi="Comic Sans MS"/>
                                <w:sz w:val="28"/>
                                <w:szCs w:val="28"/>
                              </w:rPr>
                              <w:t>Zahvaljujemo se članovi DVD Rečica Matica, DVD Rečica Kolodvor i DVD Dolnja Rečica koji su se odazvali akciji čišćenja okoliša župne kuće i vjeronaučnih dvorana.</w:t>
                            </w:r>
                          </w:p>
                          <w:p w:rsidR="00DE2967" w:rsidRPr="00DE2967" w:rsidRDefault="00DE2967" w:rsidP="00DE2967">
                            <w:pPr>
                              <w:pStyle w:val="Bezproreda"/>
                              <w:rPr>
                                <w:rFonts w:ascii="Comic Sans MS" w:hAnsi="Comic Sans MS"/>
                                <w:sz w:val="28"/>
                                <w:szCs w:val="28"/>
                              </w:rPr>
                            </w:pPr>
                            <w:r>
                              <w:rPr>
                                <w:rFonts w:ascii="Comic Sans MS" w:hAnsi="Comic Sans MS"/>
                                <w:sz w:val="28"/>
                                <w:szCs w:val="28"/>
                              </w:rPr>
                              <w:t>Ostalo nam je još samo malčiranje i spaljivanje granja i ostatataka.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2" o:spid="_x0000_s1033" style="position:absolute;left:0;text-align:left;margin-left:.15pt;margin-top:14.1pt;width:471pt;height:8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" fillcolor="white [3201]" strokecolor="#f79646 [3209]" strokeweight="2pt">
                <v:textbox>
                  <w:txbxContent>
                    <w:p w:rsidR="00DE2967" w:rsidRDefault="00DE2967" w:rsidP="00DE2967">
                      <w:pPr>
                        <w:pStyle w:val="Bezproreda"/>
                        <w:rPr>
                          <w:rFonts w:ascii="Comic Sans MS" w:hAnsi="Comic Sans MS"/>
                          <w:sz w:val="28"/>
                          <w:szCs w:val="28"/>
                        </w:rPr>
                      </w:pPr>
                      <w:r w:rsidRPr="00DE2967">
                        <w:rPr>
                          <w:rFonts w:ascii="Comic Sans MS" w:hAnsi="Comic Sans MS"/>
                          <w:sz w:val="28"/>
                          <w:szCs w:val="28"/>
                        </w:rPr>
                        <w:t>Zahvaljujemo se članovi DVD Rečica Matica, DVD Rečica Kolodvor i DVD Dolnja Rečica koji su se odazvali akciji čišćenja okoliša župne kuće i vjeronaučnih dvorana.</w:t>
                      </w:r>
                    </w:p>
                    <w:p w:rsidR="00DE2967" w:rsidRPr="00DE2967" w:rsidRDefault="00DE2967" w:rsidP="00DE2967">
                      <w:pPr>
                        <w:pStyle w:val="Bezproreda"/>
                        <w:rPr>
                          <w:rFonts w:ascii="Comic Sans MS" w:hAnsi="Comic Sans MS"/>
                          <w:sz w:val="28"/>
                          <w:szCs w:val="28"/>
                        </w:rPr>
                      </w:pPr>
                      <w:r>
                        <w:rPr>
                          <w:rFonts w:ascii="Comic Sans MS" w:hAnsi="Comic Sans MS"/>
                          <w:sz w:val="28"/>
                          <w:szCs w:val="28"/>
                        </w:rPr>
                        <w:t>Ostalo nam je još samo malčiranje i spaljivanje granja i ostatataka.</w:t>
                      </w:r>
                    </w:p>
                  </w:txbxContent>
                </v:textbox>
              </v:rect>
            </w:pict>
          </mc:Fallback>
        </mc:AlternateContent>
      </w:r>
      <w:r w:rsidR="002E2B13">
        <w:rPr>
          <w:noProof/>
          <w:lang w:eastAsia="hr-HR"/>
        </w:rPr>
        <mc:AlternateContent>
          <mc:Choice Requires="wps">
            <w:drawing>
              <wp:anchor distT="0" distB="0" distL="114300" distR="114300" simplePos="0" relativeHeight="251676672" behindDoc="0" locked="0" layoutInCell="1" allowOverlap="1" wp14:anchorId="02CDEDD7" wp14:editId="312A08A1">
                <wp:simplePos x="0" y="0"/>
                <wp:positionH relativeFrom="column">
                  <wp:posOffset>-2480945</wp:posOffset>
                </wp:positionH>
                <wp:positionV relativeFrom="paragraph">
                  <wp:posOffset>92075</wp:posOffset>
                </wp:positionV>
                <wp:extent cx="1828800" cy="393700"/>
                <wp:effectExtent l="0" t="0" r="0" b="6350"/>
                <wp:wrapNone/>
                <wp:docPr id="8" name="Tekstni okvir 8"/>
                <wp:cNvGraphicFramePr/>
                <a:graphic xmlns:a="http://schemas.openxmlformats.org/drawingml/2006/main">
                  <a:graphicData uri="http://schemas.microsoft.com/office/word/2010/wordprocessingShape">
                    <wps:wsp>
                      <wps:cNvSpPr txBox="1"/>
                      <wps:spPr>
                        <a:xfrm>
                          <a:off x="0" y="0"/>
                          <a:ext cx="1828800" cy="393700"/>
                        </a:xfrm>
                        <a:prstGeom prst="rect">
                          <a:avLst/>
                        </a:prstGeom>
                        <a:noFill/>
                        <a:ln>
                          <a:noFill/>
                        </a:ln>
                        <a:effectLst/>
                      </wps:spPr>
                      <wps:txbx>
                        <w:txbxContent>
                          <w:p w:rsidR="002E2B13" w:rsidRPr="00C060E3" w:rsidRDefault="002E2B13" w:rsidP="002E2B13">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kstni okvir 8" o:spid="_x0000_s1033" type="#_x0000_t202" style="position:absolute;left:0;text-align:left;margin-left:-195.35pt;margin-top:7.25pt;width:2in;height:31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" filled="f" stroked="f">
                <v:textbox>
                  <w:txbxContent>
                    <w:p w:rsidR="002E2B13" w:rsidRPr="00C060E3" w:rsidRDefault="002E2B13" w:rsidP="002E2B13">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v:textbox>
              </v:shape>
            </w:pict>
          </mc:Fallback>
        </mc:AlternateContent>
      </w:r>
    </w:p>
    <w:p w:rsidR="00D72FAE" w:rsidRDefault="00D72FAE" w:rsidP="00D72FAE">
      <w:pPr>
        <w:jc w:val="center"/>
      </w:pPr>
    </w:p>
    <w:p w:rsidR="00013795" w:rsidRDefault="00013795" w:rsidP="00D72FAE">
      <w:pPr>
        <w:jc w:val="center"/>
      </w:pPr>
    </w:p>
    <w:p w:rsidR="00D72FAE" w:rsidRDefault="00D72FAE" w:rsidP="00D72FAE">
      <w:pPr>
        <w:jc w:val="center"/>
      </w:pPr>
    </w:p>
    <w:p w:rsidR="00D72FAE" w:rsidRPr="00D72FAE" w:rsidRDefault="00150081" w:rsidP="00D72FAE">
      <w:pPr>
        <w:jc w:val="center"/>
      </w:pPr>
      <w:r w:rsidRPr="009B499E">
        <w:rPr>
          <w:rFonts w:ascii="Times New Roman" w:hAnsi="Times New Roman"/>
          <w:b/>
          <w:noProof/>
          <w:sz w:val="24"/>
          <w:szCs w:val="24"/>
          <w:lang w:eastAsia="hr-HR"/>
        </w:rPr>
        <mc:AlternateContent>
          <mc:Choice Requires="wps">
            <w:drawing>
              <wp:anchor distT="0" distB="0" distL="114300" distR="114300" simplePos="0" relativeHeight="251687936" behindDoc="0" locked="0" layoutInCell="1" allowOverlap="1" wp14:anchorId="2DB15FCA" wp14:editId="08B49111">
                <wp:simplePos x="0" y="0"/>
                <wp:positionH relativeFrom="column">
                  <wp:posOffset>-196850</wp:posOffset>
                </wp:positionH>
                <wp:positionV relativeFrom="paragraph">
                  <wp:posOffset>125730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DE2967" w:rsidRDefault="00DE2967" w:rsidP="00DE2967">
                            <w:pPr>
                              <w:pStyle w:val="Bezproreda"/>
                              <w:rPr>
                                <w:sz w:val="24"/>
                                <w:szCs w:val="24"/>
                              </w:rPr>
                            </w:pPr>
                            <w:bookmarkStart w:id="0"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23"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DE2967" w:rsidRDefault="00DE2967" w:rsidP="00DE2967">
                            <w:pPr>
                              <w:pStyle w:val="Bezproreda"/>
                              <w:rPr>
                                <w:sz w:val="24"/>
                                <w:szCs w:val="24"/>
                              </w:rPr>
                            </w:pPr>
                          </w:p>
                          <w:p w:rsidR="00DE2967" w:rsidRDefault="00DE2967" w:rsidP="00DE2967">
                            <w:pPr>
                              <w:pStyle w:val="Bezproreda"/>
                              <w:rPr>
                                <w:sz w:val="24"/>
                                <w:szCs w:val="24"/>
                              </w:rPr>
                            </w:pPr>
                          </w:p>
                          <w:p w:rsidR="00DE2967" w:rsidRDefault="00DE2967" w:rsidP="00DE2967">
                            <w:pPr>
                              <w:pStyle w:val="Bezproreda"/>
                              <w:rPr>
                                <w:sz w:val="24"/>
                                <w:szCs w:val="24"/>
                              </w:rPr>
                            </w:pPr>
                          </w:p>
                          <w:bookmarkEnd w:id="0"/>
                          <w:p w:rsidR="00DE2967" w:rsidRDefault="00DE2967" w:rsidP="00DE296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15.5pt;margin-top:9.9pt;width:519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WE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" strokecolor="#fac090" strokeweight="1pt">
                <v:fill color2="#fcd5b5" focus="100%" type="gradient"/>
                <v:shadow on="t" color="#984807" opacity=".5" offset="1pt"/>
                <v:textbox>
                  <w:txbxContent>
                    <w:p w:rsidR="00DE2967" w:rsidRDefault="00DE2967" w:rsidP="00DE2967">
                      <w:pPr>
                        <w:pStyle w:val="Bezproreda"/>
                        <w:rPr>
                          <w:sz w:val="24"/>
                          <w:szCs w:val="24"/>
                        </w:rPr>
                      </w:pPr>
                      <w:bookmarkStart w:id="1"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24"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DE2967" w:rsidRDefault="00DE2967" w:rsidP="00DE2967">
                      <w:pPr>
                        <w:pStyle w:val="Bezproreda"/>
                        <w:rPr>
                          <w:sz w:val="24"/>
                          <w:szCs w:val="24"/>
                        </w:rPr>
                      </w:pPr>
                    </w:p>
                    <w:p w:rsidR="00DE2967" w:rsidRDefault="00DE2967" w:rsidP="00DE2967">
                      <w:pPr>
                        <w:pStyle w:val="Bezproreda"/>
                        <w:rPr>
                          <w:sz w:val="24"/>
                          <w:szCs w:val="24"/>
                        </w:rPr>
                      </w:pPr>
                    </w:p>
                    <w:p w:rsidR="00DE2967" w:rsidRDefault="00DE2967" w:rsidP="00DE2967">
                      <w:pPr>
                        <w:pStyle w:val="Bezproreda"/>
                        <w:rPr>
                          <w:sz w:val="24"/>
                          <w:szCs w:val="24"/>
                        </w:rPr>
                      </w:pPr>
                    </w:p>
                    <w:bookmarkEnd w:id="1"/>
                    <w:p w:rsidR="00DE2967" w:rsidRDefault="00DE2967" w:rsidP="00DE2967">
                      <w:pPr>
                        <w:pStyle w:val="Bezproreda"/>
                        <w:rPr>
                          <w:sz w:val="24"/>
                          <w:szCs w:val="24"/>
                        </w:rPr>
                      </w:pPr>
                    </w:p>
                  </w:txbxContent>
                </v:textbox>
              </v:rect>
            </w:pict>
          </mc:Fallback>
        </mc:AlternateContent>
      </w:r>
    </w:p>
    <w:sectPr w:rsidR="00D72FAE" w:rsidRPr="00D72F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778C3"/>
    <w:multiLevelType w:val="hybridMultilevel"/>
    <w:tmpl w:val="2430870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82231E9"/>
    <w:multiLevelType w:val="hybridMultilevel"/>
    <w:tmpl w:val="F42AB4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A016D0A"/>
    <w:multiLevelType w:val="hybridMultilevel"/>
    <w:tmpl w:val="D1CACD5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A632DA7"/>
    <w:multiLevelType w:val="hybridMultilevel"/>
    <w:tmpl w:val="36829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768F1AF6"/>
    <w:multiLevelType w:val="hybridMultilevel"/>
    <w:tmpl w:val="494AF4E8"/>
    <w:lvl w:ilvl="0" w:tplc="0D8AB71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AE"/>
    <w:rsid w:val="00013795"/>
    <w:rsid w:val="00086D09"/>
    <w:rsid w:val="00150081"/>
    <w:rsid w:val="001800D2"/>
    <w:rsid w:val="002E2B13"/>
    <w:rsid w:val="004F1FCE"/>
    <w:rsid w:val="005A607B"/>
    <w:rsid w:val="00754D43"/>
    <w:rsid w:val="00905409"/>
    <w:rsid w:val="00D72FAE"/>
    <w:rsid w:val="00DE29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AE"/>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D72FAE"/>
    <w:pPr>
      <w:spacing w:after="0" w:line="240" w:lineRule="auto"/>
    </w:pPr>
  </w:style>
  <w:style w:type="paragraph" w:styleId="Tekstbalonia">
    <w:name w:val="Balloon Text"/>
    <w:basedOn w:val="Normal"/>
    <w:link w:val="TekstbaloniaChar"/>
    <w:uiPriority w:val="99"/>
    <w:semiHidden/>
    <w:unhideWhenUsed/>
    <w:rsid w:val="00D72FA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72FAE"/>
    <w:rPr>
      <w:rFonts w:ascii="Tahoma" w:hAnsi="Tahoma" w:cs="Tahoma"/>
      <w:sz w:val="16"/>
      <w:szCs w:val="16"/>
    </w:rPr>
  </w:style>
  <w:style w:type="paragraph" w:styleId="Odlomakpopisa">
    <w:name w:val="List Paragraph"/>
    <w:basedOn w:val="Normal"/>
    <w:uiPriority w:val="34"/>
    <w:qFormat/>
    <w:rsid w:val="002E2B13"/>
    <w:pPr>
      <w:ind w:left="720"/>
      <w:contextualSpacing/>
    </w:pPr>
  </w:style>
  <w:style w:type="character" w:styleId="Hiperveza">
    <w:name w:val="Hyperlink"/>
    <w:basedOn w:val="Zadanifontodlomka"/>
    <w:uiPriority w:val="99"/>
    <w:semiHidden/>
    <w:unhideWhenUsed/>
    <w:rsid w:val="001800D2"/>
    <w:rPr>
      <w:color w:val="0000FF"/>
      <w:u w:val="single"/>
    </w:rPr>
  </w:style>
  <w:style w:type="table" w:styleId="Reetkatablice">
    <w:name w:val="Table Grid"/>
    <w:basedOn w:val="Obinatablica"/>
    <w:uiPriority w:val="59"/>
    <w:rsid w:val="00180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AE"/>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D72FAE"/>
    <w:pPr>
      <w:spacing w:after="0" w:line="240" w:lineRule="auto"/>
    </w:pPr>
  </w:style>
  <w:style w:type="paragraph" w:styleId="Tekstbalonia">
    <w:name w:val="Balloon Text"/>
    <w:basedOn w:val="Normal"/>
    <w:link w:val="TekstbaloniaChar"/>
    <w:uiPriority w:val="99"/>
    <w:semiHidden/>
    <w:unhideWhenUsed/>
    <w:rsid w:val="00D72FA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72FAE"/>
    <w:rPr>
      <w:rFonts w:ascii="Tahoma" w:hAnsi="Tahoma" w:cs="Tahoma"/>
      <w:sz w:val="16"/>
      <w:szCs w:val="16"/>
    </w:rPr>
  </w:style>
  <w:style w:type="paragraph" w:styleId="Odlomakpopisa">
    <w:name w:val="List Paragraph"/>
    <w:basedOn w:val="Normal"/>
    <w:uiPriority w:val="34"/>
    <w:qFormat/>
    <w:rsid w:val="002E2B13"/>
    <w:pPr>
      <w:ind w:left="720"/>
      <w:contextualSpacing/>
    </w:pPr>
  </w:style>
  <w:style w:type="character" w:styleId="Hiperveza">
    <w:name w:val="Hyperlink"/>
    <w:basedOn w:val="Zadanifontodlomka"/>
    <w:uiPriority w:val="99"/>
    <w:semiHidden/>
    <w:unhideWhenUsed/>
    <w:rsid w:val="001800D2"/>
    <w:rPr>
      <w:color w:val="0000FF"/>
      <w:u w:val="single"/>
    </w:rPr>
  </w:style>
  <w:style w:type="table" w:styleId="Reetkatablice">
    <w:name w:val="Table Grid"/>
    <w:basedOn w:val="Obinatablica"/>
    <w:uiPriority w:val="59"/>
    <w:rsid w:val="00180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599813">
      <w:bodyDiv w:val="1"/>
      <w:marLeft w:val="0"/>
      <w:marRight w:val="0"/>
      <w:marTop w:val="0"/>
      <w:marBottom w:val="0"/>
      <w:divBdr>
        <w:top w:val="none" w:sz="0" w:space="0" w:color="auto"/>
        <w:left w:val="none" w:sz="0" w:space="0" w:color="auto"/>
        <w:bottom w:val="none" w:sz="0" w:space="0" w:color="auto"/>
        <w:right w:val="none" w:sz="0" w:space="0" w:color="auto"/>
      </w:divBdr>
    </w:div>
    <w:div w:id="1231623054">
      <w:bodyDiv w:val="1"/>
      <w:marLeft w:val="0"/>
      <w:marRight w:val="0"/>
      <w:marTop w:val="0"/>
      <w:marBottom w:val="0"/>
      <w:divBdr>
        <w:top w:val="none" w:sz="0" w:space="0" w:color="auto"/>
        <w:left w:val="none" w:sz="0" w:space="0" w:color="auto"/>
        <w:bottom w:val="none" w:sz="0" w:space="0" w:color="auto"/>
        <w:right w:val="none" w:sz="0" w:space="0" w:color="auto"/>
      </w:divBdr>
    </w:div>
    <w:div w:id="1348367261">
      <w:bodyDiv w:val="1"/>
      <w:marLeft w:val="0"/>
      <w:marRight w:val="0"/>
      <w:marTop w:val="0"/>
      <w:marBottom w:val="0"/>
      <w:divBdr>
        <w:top w:val="none" w:sz="0" w:space="0" w:color="auto"/>
        <w:left w:val="none" w:sz="0" w:space="0" w:color="auto"/>
        <w:bottom w:val="none" w:sz="0" w:space="0" w:color="auto"/>
        <w:right w:val="none" w:sz="0" w:space="0" w:color="auto"/>
      </w:divBdr>
    </w:div>
    <w:div w:id="1488354694">
      <w:bodyDiv w:val="1"/>
      <w:marLeft w:val="0"/>
      <w:marRight w:val="0"/>
      <w:marTop w:val="0"/>
      <w:marBottom w:val="0"/>
      <w:divBdr>
        <w:top w:val="none" w:sz="0" w:space="0" w:color="auto"/>
        <w:left w:val="none" w:sz="0" w:space="0" w:color="auto"/>
        <w:bottom w:val="none" w:sz="0" w:space="0" w:color="auto"/>
        <w:right w:val="none" w:sz="0" w:space="0" w:color="auto"/>
      </w:divBdr>
    </w:div>
    <w:div w:id="20380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hr/url?sa=i&amp;rct=j&amp;q=&amp;esrc=s&amp;source=images&amp;cd=&amp;cad=rja&amp;uact=8&amp;ved=2ahUKEwirx-ORsbvgAhVFmbQKHRG0CuMQjRx6BAgBEAU&amp;url=https://www.diocesismalaga.es/el-segmento-de-plata/2014045563/lectio-divina-con-el-evangelio-del-domingo-iii-de-pascua/&amp;psig=AOvVaw0V0KxZeZ8VF8SW9d2Rirp6&amp;ust=1550239163712043" TargetMode="External"/><Relationship Id="rId18" Type="http://schemas.openxmlformats.org/officeDocument/2006/relationships/hyperlink" Target="https://hr.wikipedia.org/wiki/Politeiza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google.hr/url?sa=i&amp;rct=j&amp;q=&amp;esrc=s&amp;source=images&amp;cd=&amp;cad=rja&amp;uact=8&amp;ved=2ahUKEwj469DuwL3gAhXI16QKHY5UDQUQjRx6BAgBEAU&amp;url=http://katedrala-mostar.info/2018/04/pocetak-zupnog-vjeronauka/&amp;psig=AOvVaw16cApG7uYkWUpU0a4TLVwU&amp;ust=1550312106371174" TargetMode="Externa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s://hr.wikipedia.org/wiki/Judaiza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r.wikipedia.org/wiki/Kr%C5%A1%C4%87anstvo"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cad=rja&amp;uact=8&amp;ved=2ahUKEwjC64WfuMrgAhUFMuwKHf-4DSQQjRx6BAgBEAU&amp;url=https://www.libreriacatolicajsv.com/collections/esquema-cursos-eesa&amp;psig=AOvVaw06mwVf-KOQsaL_RFZ34XCT&amp;ust=1550755882140706" TargetMode="External"/><Relationship Id="rId24" Type="http://schemas.openxmlformats.org/officeDocument/2006/relationships/hyperlink" Target="http://zupa-svik-recica.hr/" TargetMode="External"/><Relationship Id="rId5" Type="http://schemas.openxmlformats.org/officeDocument/2006/relationships/webSettings" Target="webSettings.xml"/><Relationship Id="rId15" Type="http://schemas.openxmlformats.org/officeDocument/2006/relationships/hyperlink" Target="https://hr.wikipedia.org/wiki/Latinski_jezik" TargetMode="External"/><Relationship Id="rId23" Type="http://schemas.openxmlformats.org/officeDocument/2006/relationships/hyperlink" Target="http://zupa-svik-recica.hr/" TargetMode="External"/><Relationship Id="rId10" Type="http://schemas.openxmlformats.org/officeDocument/2006/relationships/image" Target="media/image3.jpeg"/><Relationship Id="rId19"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jThametsrgAhUJyqQKHT5QCCwQjRx6BAgBEAU&amp;url=https://mejorimagen.eu/nueva-vida-dibujos-y-esquema.html&amp;psig=AOvVaw06mwVf-KOQsaL_RFZ34XCT&amp;ust=1550755882140706" TargetMode="External"/><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444</Words>
  <Characters>2534</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cp:lastPrinted>2019-02-22T15:40:00Z</cp:lastPrinted>
  <dcterms:created xsi:type="dcterms:W3CDTF">2019-02-20T13:26:00Z</dcterms:created>
  <dcterms:modified xsi:type="dcterms:W3CDTF">2019-02-22T15:41:00Z</dcterms:modified>
</cp:coreProperties>
</file>