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9F" w:rsidRDefault="001A2F9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17998540" wp14:editId="7799B918">
            <wp:simplePos x="0" y="0"/>
            <wp:positionH relativeFrom="column">
              <wp:posOffset>-607695</wp:posOffset>
            </wp:positionH>
            <wp:positionV relativeFrom="paragraph">
              <wp:posOffset>-1025525</wp:posOffset>
            </wp:positionV>
            <wp:extent cx="2705100" cy="1816100"/>
            <wp:effectExtent l="0" t="0" r="0" b="0"/>
            <wp:wrapNone/>
            <wp:docPr id="4" name="Slika 4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EF2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4.3pt;margin-top:5.8pt;width:167.25pt;height:18.75pt;z-index:251663360;mso-position-horizontal-relative:text;mso-position-vertical-relative:text" fillcolor="yellow" strokecolor="#5f497a [2407]">
            <v:shadow color="#868686"/>
            <v:textpath style="font-family:&quot;Georgia&quot;;font-size:16pt;v-text-kern:t" trim="t" fitpath="t" string="br. 557.  god. XI. 21. listopada 2018.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728F017" wp14:editId="688F6018">
            <wp:simplePos x="0" y="0"/>
            <wp:positionH relativeFrom="column">
              <wp:posOffset>1703705</wp:posOffset>
            </wp:positionH>
            <wp:positionV relativeFrom="paragraph">
              <wp:posOffset>-340995</wp:posOffset>
            </wp:positionV>
            <wp:extent cx="4152900" cy="39370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66C55" wp14:editId="7756DD21">
                <wp:simplePos x="0" y="0"/>
                <wp:positionH relativeFrom="column">
                  <wp:posOffset>1487805</wp:posOffset>
                </wp:positionH>
                <wp:positionV relativeFrom="paragraph">
                  <wp:posOffset>-836295</wp:posOffset>
                </wp:positionV>
                <wp:extent cx="5080000" cy="1244600"/>
                <wp:effectExtent l="57150" t="38100" r="82550" b="889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244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2F9F" w:rsidRDefault="001A2F9F" w:rsidP="001A2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7.15pt;margin-top:-65.85pt;width:400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A2F9F" w:rsidRDefault="001A2F9F" w:rsidP="001A2F9F"/>
                  </w:txbxContent>
                </v:textbox>
              </v:shape>
            </w:pict>
          </mc:Fallback>
        </mc:AlternateContent>
      </w:r>
      <w:r w:rsidRPr="002868A0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5A6E3C8A" wp14:editId="52155638">
            <wp:simplePos x="0" y="0"/>
            <wp:positionH relativeFrom="column">
              <wp:posOffset>1703705</wp:posOffset>
            </wp:positionH>
            <wp:positionV relativeFrom="paragraph">
              <wp:posOffset>-734695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9F" w:rsidRPr="001A2F9F" w:rsidRDefault="00EB0EF9" w:rsidP="001A2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9414A0" wp14:editId="2DE80994">
                <wp:simplePos x="0" y="0"/>
                <wp:positionH relativeFrom="page">
                  <wp:posOffset>3746500</wp:posOffset>
                </wp:positionH>
                <wp:positionV relativeFrom="page">
                  <wp:posOffset>1765300</wp:posOffset>
                </wp:positionV>
                <wp:extent cx="3536950" cy="3022600"/>
                <wp:effectExtent l="38100" t="38100" r="44450" b="44450"/>
                <wp:wrapSquare wrapText="bothSides"/>
                <wp:docPr id="69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3022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ono vrijeme: Odoše farizeji i održaše vijeće kako da Isusa uhvate u riječi. Pošalju k njemu svoje učenike s herodovcima da ga upitaju: »Učitelju! Znamo da si istinit te po istini putu Božjem učiš i ne mariš tko je tko jer nisi pristran. Reci nam, dakle, što ti se čini: je li dopušteno dati porez caru ili nije?« Znajući njihovu opakost, reče Isus: »Zašto me iskušavate, licemjeri? Pokažite mi porezni novac!« Pružiše mu denar. On ih upita: »Čija je ovo slika i natpis?« Odgovore: »Carev.« Kaže im: »Podajte dakle caru carevo, a Bogu Božje.« Riječ Gospodnja.</w:t>
                            </w:r>
                          </w:p>
                          <w:p w:rsidR="00EB0EF9" w:rsidRDefault="00EB0EF9" w:rsidP="00EB0EF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5pt;margin-top:139pt;width:278.5pt;height:23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" o:allowincell="f" filled="f" strokecolor="#622423" strokeweight="6pt">
                <v:stroke linestyle="thickThin"/>
                <v:textbox inset="10.8pt,7.2pt,10.8pt,7.2pt">
                  <w:txbxContent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>U ono vrijeme: Odoše farizeji i održaše vijeće kako da Isusa uhvate u riječi. Pošalju k njemu svoje učenike s herodovcima da ga upitaju: »Učitelju! Znamo da si istinit te po istini putu Božjem učiš i ne mariš tko je tko jer nisi pristran. Reci nam, dakle, što ti se čini: je li dopušteno dati porez caru ili nije?« Znajući njihovu opakost, reče Isus: »Zašto me iskušavate, licemjeri? Pokažite mi porezni novac!« Pružiše mu denar. On ih upita: »Čija je ovo slika i natpis?« Odgovore: »Carev.« Kaže im: »Podajte dakle caru carevo, a Bogu Božje.« Riječ Gospodnja.</w:t>
                      </w:r>
                    </w:p>
                    <w:p w:rsidR="00EB0EF9" w:rsidRDefault="00EB0EF9" w:rsidP="00EB0EF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853C2" wp14:editId="3F51DE44">
                <wp:simplePos x="0" y="0"/>
                <wp:positionH relativeFrom="column">
                  <wp:posOffset>116205</wp:posOffset>
                </wp:positionH>
                <wp:positionV relativeFrom="paragraph">
                  <wp:posOffset>710565</wp:posOffset>
                </wp:positionV>
                <wp:extent cx="1981200" cy="431800"/>
                <wp:effectExtent l="0" t="0" r="19050" b="25400"/>
                <wp:wrapSquare wrapText="bothSides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9F" w:rsidRPr="001A2F9F" w:rsidRDefault="001A2F9F" w:rsidP="001A2F9F">
                            <w:pPr>
                              <w:pStyle w:val="Bezproreda"/>
                              <w:rPr>
                                <w:rFonts w:ascii="Yu Gothic UI Semibold" w:eastAsia="Yu Gothic UI Semibold" w:hAnsi="Yu Gothic UI Semibold"/>
                                <w:sz w:val="28"/>
                                <w:szCs w:val="28"/>
                              </w:rPr>
                            </w:pPr>
                            <w:r w:rsidRPr="001A2F9F">
                              <w:rPr>
                                <w:rFonts w:ascii="Yu Gothic UI Semibold" w:eastAsia="Yu Gothic UI Semibold" w:hAnsi="Yu Gothic UI Semibold"/>
                                <w:sz w:val="28"/>
                                <w:szCs w:val="28"/>
                              </w:rPr>
                              <w:t>MISIJSKA MEDJELJA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8" style="position:absolute;margin-left:9.15pt;margin-top:55.95pt;width:156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" fillcolor="white [3201]" strokecolor="#f79646 [3209]" strokeweight="2pt">
                <v:textbox>
                  <w:txbxContent>
                    <w:p w:rsidR="001A2F9F" w:rsidRPr="001A2F9F" w:rsidRDefault="001A2F9F" w:rsidP="001A2F9F">
                      <w:pPr>
                        <w:pStyle w:val="Bezproreda"/>
                        <w:rPr>
                          <w:rFonts w:ascii="Yu Gothic UI Semibold" w:eastAsia="Yu Gothic UI Semibold" w:hAnsi="Yu Gothic UI Semibold"/>
                          <w:sz w:val="28"/>
                          <w:szCs w:val="28"/>
                        </w:rPr>
                      </w:pPr>
                      <w:r w:rsidRPr="001A2F9F">
                        <w:rPr>
                          <w:rFonts w:ascii="Yu Gothic UI Semibold" w:eastAsia="Yu Gothic UI Semibold" w:hAnsi="Yu Gothic UI Semibold"/>
                          <w:sz w:val="28"/>
                          <w:szCs w:val="28"/>
                        </w:rPr>
                        <w:t>MISIJSKA MEDJELJA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69504" behindDoc="0" locked="0" layoutInCell="1" allowOverlap="1" wp14:anchorId="42C8B7A9" wp14:editId="293AA9E2">
            <wp:simplePos x="0" y="0"/>
            <wp:positionH relativeFrom="column">
              <wp:posOffset>-137795</wp:posOffset>
            </wp:positionH>
            <wp:positionV relativeFrom="paragraph">
              <wp:posOffset>1143000</wp:posOffset>
            </wp:positionV>
            <wp:extent cx="2433320" cy="2514600"/>
            <wp:effectExtent l="0" t="0" r="5080" b="0"/>
            <wp:wrapSquare wrapText="bothSides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9" b="16272"/>
                    <a:stretch/>
                  </pic:blipFill>
                  <pic:spPr bwMode="auto">
                    <a:xfrm>
                      <a:off x="0" y="0"/>
                      <a:ext cx="24333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9F" w:rsidRDefault="00765652" w:rsidP="001A2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12700</wp:posOffset>
                </wp:positionH>
                <wp:positionV relativeFrom="paragraph">
                  <wp:posOffset>171450</wp:posOffset>
                </wp:positionV>
                <wp:extent cx="3702050" cy="5262880"/>
                <wp:effectExtent l="0" t="0" r="12700" b="1397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526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52" w:rsidRDefault="00765652">
                            <w:r w:rsidRPr="007971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Riječ Božja ove nas nedjelje podsjeća da je Bog stvoritelj svijeta i gospodar povijesti. I u njoj koristi različite puteve i okolnosti da bi se objavio: „Ja sam Gospodin i nema drugoga!“ (Iz 45, 6) Za svoj plan spasenja može upotrijebiti koga želi, čak i poganskog vladara Kira. Zamislite koliki je to bio šok Židovima koji su u to vrijeme bili u babilonskom sužanjstvu. Moguće da su i s ironijom gledali na proročku najavu oslobođenja posredstvom jednog poganina. No zaustavimo svako mrmljanje i sjetimo se da i nad zemaljskim vladarima postoji Gospodar čija je riječ – zadnja. Politička se vlast može činiti neuništiva. Ali to je samo privid. Bog posljednji odlučuje po komu ruši i po komu uzdiže zemaljska carstva. I želi doći k svima, a ne samo k nekima. Cijeli svijet je njegov. I zato sa psalmistom kličemo: „Pjevaj Gospodinu, sva zemljo!“ (Ps 96, 1) Pjevaj, raduj se i kliči jer smo svaki na svoj način u Božjim očima u njegovu Sinu poslani u ovaj svijet da ga izgrađujemo na temeljima radosne vijesti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7971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pt;margin-top:13.5pt;width:291.5pt;height:4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">
                <v:textbox>
                  <w:txbxContent>
                    <w:p w:rsidR="00765652" w:rsidRDefault="00765652">
                      <w:r w:rsidRPr="00797172">
                        <w:rPr>
                          <w:rFonts w:ascii="Comic Sans MS" w:hAnsi="Comic Sans MS"/>
                          <w:sz w:val="24"/>
                          <w:szCs w:val="24"/>
                        </w:rPr>
                        <w:t>Riječ Božja ove nas nedjelje podsjeća da je Bog stvoritelj svijeta i gospodar povijesti. I u njoj koristi različite puteve i okolnosti da bi se objavio: „Ja sam Gospodin i nema drugoga!“ (Iz 45, 6) Za svoj plan spasenja može upotrijebiti koga želi, čak i poganskog vladara Kira. Zamislite koliki je to bio šok Židovima koji su u to vrijeme bili u babilonskom sužanjstvu. Moguće da su i s ironijom gledali na proročku najavu oslobođenja posredstvom jednog poganina. No zaustavimo svako mrmljanje i sjetimo se da i nad zemaljskim vladarima postoji Gospodar čija je riječ – zadnja. Politička se vlast može činiti neuništiva. Ali to je samo privid. Bog posljednji odlučuje po komu ruši i po komu uzdiže zemaljska carstva. I želi doći k svima, a ne samo k nekima. Cijeli svijet je njegov. I zato sa psalmistom kličemo: „Pjevaj Gospodinu, sva zemljo!“ (Ps 96, 1) Pjevaj, raduj se i kliči jer smo svaki na svoj način u Božjim očima u njegovu Sinu poslani u ovaj svijet da ga izgrađujemo na temeljima radosne vijesti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7971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2F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F4EC46" wp14:editId="5F190B79">
                <wp:simplePos x="0" y="0"/>
                <wp:positionH relativeFrom="page">
                  <wp:posOffset>520700</wp:posOffset>
                </wp:positionH>
                <wp:positionV relativeFrom="margin">
                  <wp:posOffset>738505</wp:posOffset>
                </wp:positionV>
                <wp:extent cx="2806700" cy="7950835"/>
                <wp:effectExtent l="57150" t="38100" r="69850" b="86360"/>
                <wp:wrapSquare wrapText="bothSides"/>
                <wp:docPr id="697" name="Tekstni okvir 395" descr="Usko vodorav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9F" w:rsidRDefault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2F9F" w:rsidRDefault="001A2F9F" w:rsidP="001A2F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2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Prvo čitanje: Iz 45, 1.4-6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Drugo čitanje: 1Sol 1, 1-5b</w:t>
                            </w:r>
                          </w:p>
                          <w:p w:rsidR="001A2F9F" w:rsidRPr="001A2F9F" w:rsidRDefault="00EB0EF9" w:rsidP="001A2F9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Evanđelje: Mt 22, 15-21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Zborna molitva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Bože, ti hoćeš da se svi ljudi spase i dođu do spoznanja istine. Pogledaj svoju veliku žetvu i pošalji radnike,  da svakom stvorenju navijeste evanđelje, skupljaj svoj narod riječju života i jači snagom otajstava da ide putem spasenja i ljubavi. Po Gospodinu.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Dajte Gospodinu slavu i silu!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Pjevajte Gospodinu pjesmu novu! 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Pjevaj Gospodinu, sva zemljo!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Kazujte poganima njegovu slavu, </w:t>
                            </w:r>
                          </w:p>
                          <w:p w:rsidR="00EB0EF9" w:rsidRPr="00EB0EF9" w:rsidRDefault="00EB0EF9" w:rsidP="00EB0E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0E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svim narodima čudesa njegova! </w:t>
                            </w:r>
                          </w:p>
                          <w:p w:rsidR="001A2F9F" w:rsidRDefault="001A2F9F" w:rsidP="00EB0EF9">
                            <w:pPr>
                              <w:pBdr>
                                <w:top w:val="thinThickSmallGap" w:sz="36" w:space="31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Tekstni okvir 395" o:spid="_x0000_s1030" type="#_x0000_t202" alt="Opis: Usko vodoravno" style="position:absolute;margin-left:41pt;margin-top:58.15pt;width:221pt;height:626.05pt;z-index:251667456;visibility:visible;mso-wrap-style:square;mso-width-percent: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A2F9F" w:rsidRDefault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A2F9F" w:rsidRDefault="001A2F9F" w:rsidP="001A2F9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2F9F">
                        <w:rPr>
                          <w:rFonts w:ascii="Comic Sans MS" w:hAnsi="Comic Sans MS"/>
                          <w:sz w:val="24"/>
                          <w:szCs w:val="24"/>
                        </w:rPr>
                        <w:t>Prvo čitanje: Iz 45, 1.4-6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>Drugo čitanje: 1Sol 1, 1-5b</w:t>
                      </w:r>
                    </w:p>
                    <w:p w:rsidR="001A2F9F" w:rsidRPr="001A2F9F" w:rsidRDefault="00EB0EF9" w:rsidP="001A2F9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>Evanđelje: Mt 22, 15-21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Zborna molitva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Bože, ti hoćeš da se svi ljudi spase i dođu do spoznanja istine. Pogledaj svoju veliku žetvu i pošalji radnike,  da svakom stvorenju navijeste evanđelje, skupljaj svoj narod riječju života i jači snagom otajstava da ide putem spasenja i ljubavi. Po Gospodinu.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Dajte Gospodinu slavu i silu!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Pjevajte Gospodinu pjesmu novu! 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>Pjevaj Gospodinu, sva zemljo!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Kazujte poganima njegovu slavu, </w:t>
                      </w:r>
                    </w:p>
                    <w:p w:rsidR="00EB0EF9" w:rsidRPr="00EB0EF9" w:rsidRDefault="00EB0EF9" w:rsidP="00EB0EF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0E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svim narodima čudesa njegova! </w:t>
                      </w:r>
                    </w:p>
                    <w:p w:rsidR="001A2F9F" w:rsidRDefault="001A2F9F" w:rsidP="00EB0EF9">
                      <w:pPr>
                        <w:pBdr>
                          <w:top w:val="thinThickSmallGap" w:sz="36" w:space="31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54D43" w:rsidRDefault="001A2F9F" w:rsidP="001A2F9F">
      <w:pPr>
        <w:tabs>
          <w:tab w:val="left" w:pos="2940"/>
        </w:tabs>
      </w:pPr>
      <w:r>
        <w:tab/>
      </w: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EB0EF9" w:rsidP="001A2F9F">
      <w:pPr>
        <w:tabs>
          <w:tab w:val="left" w:pos="294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0528" behindDoc="0" locked="0" layoutInCell="1" allowOverlap="1" wp14:anchorId="3976CBE7" wp14:editId="1D793603">
            <wp:simplePos x="0" y="0"/>
            <wp:positionH relativeFrom="column">
              <wp:posOffset>-2806700</wp:posOffset>
            </wp:positionH>
            <wp:positionV relativeFrom="paragraph">
              <wp:posOffset>184150</wp:posOffset>
            </wp:positionV>
            <wp:extent cx="2292985" cy="825500"/>
            <wp:effectExtent l="0" t="0" r="0" b="0"/>
            <wp:wrapSquare wrapText="bothSides"/>
            <wp:docPr id="8" name="Slika 8" descr="Slikovni rezultat za misijska nedj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isijska nedjelj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3" b="31407"/>
                    <a:stretch/>
                  </pic:blipFill>
                  <pic:spPr bwMode="auto">
                    <a:xfrm>
                      <a:off x="0" y="0"/>
                      <a:ext cx="22929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EA1962" w:rsidP="001A2F9F">
      <w:pPr>
        <w:tabs>
          <w:tab w:val="left" w:pos="2940"/>
        </w:tabs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ACCB998" wp14:editId="1AF9086A">
                <wp:simplePos x="0" y="0"/>
                <wp:positionH relativeFrom="page">
                  <wp:posOffset>3886200</wp:posOffset>
                </wp:positionH>
                <wp:positionV relativeFrom="page">
                  <wp:posOffset>431800</wp:posOffset>
                </wp:positionV>
                <wp:extent cx="3238500" cy="9855200"/>
                <wp:effectExtent l="0" t="0" r="19050" b="0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9855200"/>
                          <a:chOff x="-953499" y="135890"/>
                          <a:chExt cx="3544473" cy="10002483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953499" y="135890"/>
                            <a:ext cx="3544473" cy="98837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EECE1">
                                <a:lumMod val="50000"/>
                              </a:srgbClr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:rsidR="00E1275C" w:rsidRDefault="00E1275C" w:rsidP="00E1275C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32"/>
                                  <w:szCs w:val="32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A1962" w:rsidP="00EA1962">
                              <w:pPr>
                                <w:pStyle w:val="Bezproreda"/>
                                <w:jc w:val="both"/>
                                <w:rPr>
                                  <w:rStyle w:val="Naglaeno"/>
                                  <w:rFonts w:ascii="Comic Sans MS" w:hAnsi="Comic Sans MS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EA1962">
                                <w:rPr>
                                  <w:rStyle w:val="Naglaeno"/>
                                  <w:rFonts w:ascii="Comic Sans MS" w:hAnsi="Comic Sans MS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Svjetski dan misija obilježava se predzadnje nedjelje u listopadu, a utemeljio ga je papa Pio XI. 1926. godine. Cilj obilježavanja toga dana može se sažeti u želju za naviještanjem Radosne vijesti u područjima koja ne poznaju Kristov nauk i trpe veliku materijalnu neimaštinu, te nastojanje oko financijske i svake druge potpore ljudima u takvim misijskim dijelovima svijeta.</w:t>
                              </w:r>
                            </w:p>
                            <w:p w:rsidR="00EA1962" w:rsidRPr="00EA1962" w:rsidRDefault="00EA1962" w:rsidP="00EA1962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EA196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Počeci organiziranog misijskog djelovanja Crkve sežu u 1622. god., kada je osnovana Kongregacija za širenje vjere, a kojoj je jedan od glavnih ciljeva bio, kako to i naziv kaže, širenje katoličke vjere. Danas se ona naziva Kongregacija za evangelizaciju naroda, a ima jednaki cilj djelovanja, s time da se naglasak stavlja i na materijalnu, duhovnu, odgojnu i drugu pomoć. Od početaka do danas metode djelovanja bitno su prilagođene, odnosno znatno računaju s inkulturacijskim pristupom i velikim poštovanjem prema običajima područja gdje se evangelizacija zbiva.</w:t>
                              </w:r>
                            </w:p>
                            <w:p w:rsidR="00E1275C" w:rsidRPr="00EA1962" w:rsidRDefault="0012336F" w:rsidP="00EA1962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12336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Idući za tim dvama ciljevima: navijestiti Radosnu vijest i izravno pomoći onima koji trpe siromaštvo u zemljama Trećega svijeta, na tlu Europe u 19. i 20. st. nikle su ustanove koje su te ciljeve nastojale konkretno provoditi i na takav način pokazati kršćansku ljubav prema onima koji su u potrebama</w:t>
                              </w:r>
                              <w:r>
                                <w:rPr>
                                  <w:rFonts w:ascii="Quando" w:hAnsi="Quando" w:cs="Helvetica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 w:rsidR="00E1275C" w:rsidRPr="00A8797A" w:rsidRDefault="00E1275C" w:rsidP="00E1275C">
                              <w:pPr>
                                <w:pStyle w:val="Bezproreda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color w:val="EEECE1" w:themeColor="background2"/>
                                  <w:sz w:val="24"/>
                                  <w:szCs w:val="24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17399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1275C" w:rsidRDefault="00E1275C" w:rsidP="00E1275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415" y="10019628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1275C" w:rsidRDefault="00E1275C" w:rsidP="00E1275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3" o:spid="_x0000_s1031" style="position:absolute;margin-left:306pt;margin-top:34pt;width:255pt;height:776pt;z-index:251678720;mso-position-horizontal-relative:page;mso-position-vertical-relative:page" coordorigin="-9534,1358" coordsize="35444,10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">
                <v:rect id="AutoShape 14" o:spid="_x0000_s1032" style="position:absolute;left:-9534;top:1358;width:35443;height:98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K9sIA&#10;AADbAAAADwAAAGRycy9kb3ducmV2LnhtbESPT2sCMRTE74LfITzBm2ati8hqlCKUtkf/ocdH8txd&#10;unlZkqhbP70pFDwOM/MbZrnubCNu5EPtWMFknIEg1s7UXCo47D9GcxAhIhtsHJOCXwqwXvV7SyyM&#10;u/OWbrtYigThUKCCKsa2kDLoiiyGsWuJk3dx3mJM0pfSeLwnuG3kW5bNpMWa00KFLW0q0j+7q1Ww&#10;13qbP/yxO+tve6lP8uSu00+lhoPufQEiUhdf4f/2l1GQ5/D3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Yr2wgAAANsAAAAPAAAAAAAAAAAAAAAAAJgCAABkcnMvZG93&#10;bnJldi54bWxQSwUGAAAAAAQABAD1AAAAhwMAAAAA&#10;" fillcolor="window" strokecolor="#948a54" strokeweight="1.25pt">
                  <v:textbox inset="14.4pt,36pt,14.4pt,5.76pt">
                    <w:txbxContent>
                      <w:p w:rsidR="00E1275C" w:rsidRDefault="00E1275C" w:rsidP="00E1275C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32"/>
                            <w:szCs w:val="32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A1962" w:rsidP="00EA1962">
                        <w:pPr>
                          <w:pStyle w:val="Bezproreda"/>
                          <w:jc w:val="both"/>
                          <w:rPr>
                            <w:rStyle w:val="Naglaeno"/>
                            <w:rFonts w:ascii="Comic Sans MS" w:hAnsi="Comic Sans MS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EA1962">
                          <w:rPr>
                            <w:rStyle w:val="Naglaeno"/>
                            <w:rFonts w:ascii="Comic Sans MS" w:hAnsi="Comic Sans MS"/>
                            <w:b w:val="0"/>
                            <w:bCs w:val="0"/>
                            <w:sz w:val="24"/>
                            <w:szCs w:val="24"/>
                          </w:rPr>
                          <w:t>Svjetski dan misija obilježava se predzadnje nedjelje u listopadu, a utemeljio ga je papa Pio XI. 1926. godine. Cilj obilježavanja toga dana može se sažeti u želju za naviještanjem Radosne vijesti u područjima koja ne poznaju Kristov nauk i trpe veliku materijalnu neimaštinu, te nastojanje oko financijske i svake druge potpore ljudima u takvim misijskim dijelovima svijeta.</w:t>
                        </w:r>
                      </w:p>
                      <w:p w:rsidR="00EA1962" w:rsidRPr="00EA1962" w:rsidRDefault="00EA1962" w:rsidP="00EA1962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EA196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Počeci organiziranog misijskog djelovanja Crkve sežu u 1622. god., kada je osnovana Kongregacija za širenje vjere, a kojoj je jedan od glavnih ciljeva bio, kako to i naziv kaže, širenje katoličke vjere. Danas se ona naziva Kongregacija za evangelizaciju naroda, a ima jednaki cilj djelovanja, s time da se naglasak stavlja i na materijalnu, duhovnu, odgojnu i drugu pomoć. Od početaka do danas metode djelovanja bitno su prilagođene, odnosno znatno računaju s inkulturacijskim pristupom i velikim poštovanjem prema običajima područja gdje se evangelizacija zbiva.</w:t>
                        </w:r>
                      </w:p>
                      <w:p w:rsidR="00E1275C" w:rsidRPr="00EA1962" w:rsidRDefault="0012336F" w:rsidP="00EA1962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12336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Idući za tim dvama ciljevima: navijestiti Radosnu vijest i izravno pomoći onima koji trpe siromaštvo u zemljama Trećega svijeta, na tlu Europe u 19. i 20. st. nikle su ustanove koje su te ciljeve nastojale konkretno provoditi i na takav način pokazati kršćansku ljubav prema onima koji su u potrebama</w:t>
                        </w:r>
                        <w:r>
                          <w:rPr>
                            <w:rFonts w:ascii="Quando" w:hAnsi="Quando" w:cs="Helvetic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  <w:p w:rsidR="00E1275C" w:rsidRPr="00A8797A" w:rsidRDefault="00E1275C" w:rsidP="00E1275C">
                        <w:pPr>
                          <w:pStyle w:val="Bezproreda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color w:val="EEECE1" w:themeColor="background2"/>
                            <w:sz w:val="24"/>
                            <w:szCs w:val="24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Rectangle 45" o:spid="_x0000_s1033" style="position:absolute;left:719;top:1739;width:23317;height:70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8N/sEA&#10;AADbAAAADwAAAGRycy9kb3ducmV2LnhtbESPQYvCMBSE78L+h/AWvNl0i4pW07IsK3jVKujt0Tzb&#10;ss1LabJa/70RBI/DzHzDrPPBtOJKvWssK/iKYhDEpdUNVwoOxWayAOE8ssbWMim4k4M8+xitMdX2&#10;xju67n0lAoRdigpq77tUSlfWZNBFtiMO3sX2Bn2QfSV1j7cAN61M4nguDTYcFmrs6Kem8m//bxRw&#10;fC6bZWKrU2H0Mfk9F/MpF0qNP4fvFQhPg3+HX+2tVjCdwfNL+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/Df7BAAAA2wAAAA8AAAAAAAAAAAAAAAAAmAIAAGRycy9kb3du&#10;cmV2LnhtbFBLBQYAAAAABAAEAPUAAACGAwAAAAA=&#10;" fillcolor="#1f497d" stroked="f" strokeweight="2pt">
                  <v:textbox inset="14.4pt,14.4pt,14.4pt,28.8pt">
                    <w:txbxContent>
                      <w:p w:rsidR="00E1275C" w:rsidRDefault="00E1275C" w:rsidP="00E1275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</w:t>
                        </w:r>
                      </w:p>
                    </w:txbxContent>
                  </v:textbox>
                </v:rect>
                <v:rect id="Rectangle 46" o:spid="_x0000_s1034" style="position:absolute;left:84;top:100196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qM8MA&#10;AADbAAAADwAAAGRycy9kb3ducmV2LnhtbESPQWvCQBSE7wX/w/KEXkQ3SisSs4pUC9JTG8XzI/tM&#10;QrJv0901xn/fLRR6HGa+GSbbDqYVPTlfW1YwnyUgiAuray4VnE/v0xUIH5A1tpZJwYM8bDejpwxT&#10;be/8RX0eShFL2KeooAqhS6X0RUUG/cx2xNG7WmcwROlKqR3eY7lp5SJJltJgzXGhwo7eKiqa/GYU&#10;vEiX3y71az855Z+Tj709l9+HRqnn8bBbgwg0hP/wH33UkVv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qM8MAAADbAAAADwAAAAAAAAAAAAAAAACYAgAAZHJzL2Rv&#10;d25yZXYueG1sUEsFBgAAAAAEAAQA9QAAAIgDAAAAAA==&#10;" fillcolor="#4f81bd" stroked="f" strokeweight="2pt">
                  <v:textbox inset="14.4pt,14.4pt,14.4pt,28.8pt">
                    <w:txbxContent>
                      <w:p w:rsidR="00E1275C" w:rsidRDefault="00E1275C" w:rsidP="00E1275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1275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0BFEE" wp14:editId="495FC9C7">
                <wp:simplePos x="0" y="0"/>
                <wp:positionH relativeFrom="column">
                  <wp:posOffset>723900</wp:posOffset>
                </wp:positionH>
                <wp:positionV relativeFrom="paragraph">
                  <wp:posOffset>-353695</wp:posOffset>
                </wp:positionV>
                <wp:extent cx="3238500" cy="9486900"/>
                <wp:effectExtent l="0" t="0" r="0" b="444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75C" w:rsidRPr="00E1275C" w:rsidRDefault="00E1275C" w:rsidP="00E1275C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275C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MISIJSKA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35" type="#_x0000_t202" style="position:absolute;margin-left:57pt;margin-top:-27.85pt;width:255pt;height:747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" filled="f" stroked="f">
                <v:textbox style="mso-fit-shape-to-text:t">
                  <w:txbxContent>
                    <w:p w:rsidR="00E1275C" w:rsidRPr="00E1275C" w:rsidRDefault="00E1275C" w:rsidP="00E1275C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275C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MISIJSKA NEDJELJA</w:t>
                      </w:r>
                    </w:p>
                  </w:txbxContent>
                </v:textbox>
              </v:shape>
            </w:pict>
          </mc:Fallback>
        </mc:AlternateContent>
      </w:r>
      <w:r w:rsidR="00765652" w:rsidRPr="00765652">
        <w:rPr>
          <w:i/>
          <w:iCs/>
          <w:noProof/>
          <w:color w:val="1F497D" w:themeColor="text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8ED404C" wp14:editId="10C867F2">
                <wp:simplePos x="0" y="0"/>
                <wp:positionH relativeFrom="page">
                  <wp:posOffset>457200</wp:posOffset>
                </wp:positionH>
                <wp:positionV relativeFrom="page">
                  <wp:posOffset>266700</wp:posOffset>
                </wp:positionV>
                <wp:extent cx="3200400" cy="9247505"/>
                <wp:effectExtent l="57150" t="285750" r="266700" b="53340"/>
                <wp:wrapSquare wrapText="bothSides"/>
                <wp:docPr id="701" name="Pravokutnik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24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65652" w:rsidRDefault="00CA498B" w:rsidP="0076565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POGLED SA ZVONIKA</w:t>
                            </w:r>
                            <w:r w:rsidR="007656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(8)</w:t>
                            </w:r>
                          </w:p>
                          <w:p w:rsidR="00765652" w:rsidRDefault="00765652" w:rsidP="00D450EE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656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Dijalog je razgovor između dvije ili više osoba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On podrazumjeva uvažavanje ali i samosvijest svakog sudionika. Ali važno je upravo naglasiti ovo </w:t>
                            </w:r>
                            <w:r w:rsidRPr="00D450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OSOBA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D450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Osobu osobom čini identitet.</w:t>
                            </w:r>
                          </w:p>
                          <w:p w:rsidR="00D450EE" w:rsidRDefault="00D450EE" w:rsidP="00D450EE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Svijesni smo da danas dijaloga u Europi ali u Hrvatskoj nema. Postoji samo ogromna galama i nastojanje tko će biti u svemu tome glasniji i bezobrazniji. Europa i Hrvatska nisu samo geografski pojmovi. Imaju svoj identitet, svoju osobnost, povijest, tradiciju, kulturu.</w:t>
                            </w:r>
                          </w:p>
                          <w:p w:rsidR="00D450EE" w:rsidRDefault="00D450EE" w:rsidP="00D450EE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Umjesto razvijanja misli o vlastitom identitetu prevladava recikliranje povijesti, vraćanje na prosvjetiteljstvo. Kao da ništa nismo naučili. Opet govorimo samo o znanju, znanosti, razumu, tehnologiji</w:t>
                            </w:r>
                            <w:r w:rsidR="009029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blagostanju. Nisu agnosticizam, ateizam, sekularizam ti koji hrane slobodu. Mogu srušiti granice, ali sloboda bez granica ne postoji. Kršćanstvo je ono koje ima upravo vrijednosti koje nam nedostaju i one su najbolji lijek za sve.</w:t>
                            </w:r>
                          </w:p>
                          <w:p w:rsidR="009029D8" w:rsidRPr="00765652" w:rsidRDefault="009029D8" w:rsidP="00D450EE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Sjetimo se samo opijenosti kojom su bili zadojeni mnogi Europljani kada su izbjeglice u valovima nahrupili u Europu. Kao nakon svake opijenosti slijedi bolne triježnjnje, frustracije. S kojim žarom su se uklanjali u Europi križevi, svako blagdansko slavlje samo da se ne povrijede osjećaji novopridošli. A pričali smo o tome kako će se uklopiti u naš mentalitet. Koji? Pa mi smo ga se odrekli. Mi smo im ponudili novac, duše nismo imali. Nje smo se odricali tako velikodušno</w:t>
                            </w:r>
                            <w:r w:rsidR="00E127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Dijalog je razgovor dva uma, dvije duše, dva srca, dvije misli….</w:t>
                            </w:r>
                          </w:p>
                          <w:p w:rsidR="00765652" w:rsidRDefault="00765652" w:rsidP="0076565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5652" w:rsidRDefault="00765652" w:rsidP="00765652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Pravokutnik 399" o:spid="_x0000_s1036" style="position:absolute;margin-left:36pt;margin-top:21pt;width:252pt;height:728.15pt;z-index:251676672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765652" w:rsidRDefault="00CA498B" w:rsidP="0076565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POGLED SA ZVONIKA</w:t>
                      </w:r>
                      <w:r w:rsidR="007656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(8)</w:t>
                      </w:r>
                    </w:p>
                    <w:p w:rsidR="00765652" w:rsidRDefault="00765652" w:rsidP="00D450EE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65652">
                        <w:rPr>
                          <w:rFonts w:ascii="Comic Sans MS" w:hAnsi="Comic Sans MS"/>
                          <w:sz w:val="24"/>
                          <w:szCs w:val="24"/>
                        </w:rPr>
                        <w:t>Dijalog je razgovor između dvije ili više osoba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On podrazumjeva uvažavanje ali i samosvijest svakog sudionika. Ali važno je upravo naglasiti ovo </w:t>
                      </w:r>
                      <w:r w:rsidRPr="00D450E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OSOBA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D450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Osobu osobom čini identitet.</w:t>
                      </w:r>
                    </w:p>
                    <w:p w:rsidR="00D450EE" w:rsidRDefault="00D450EE" w:rsidP="00D450EE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Svijesni smo da danas dijaloga u Europi ali u Hrvatskoj nema. Postoji samo ogromna galama i nastojanje tko će biti u svemu tome glasniji i bezobrazniji. Europa i Hrvatska nisu samo geografski pojmovi. Imaju svoj identitet, svoju osobnost, povijest, tradiciju, kulturu.</w:t>
                      </w:r>
                    </w:p>
                    <w:p w:rsidR="00D450EE" w:rsidRDefault="00D450EE" w:rsidP="00D450EE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Umjesto razvijanja misli o vlastitom identitetu prevladava recikliranje povijesti, vraćanje na prosvjetiteljstvo. Kao da ništa nismo naučili. Opet govorimo samo o znanju, znanosti, razumu, tehnologiji</w:t>
                      </w:r>
                      <w:r w:rsidR="009029D8">
                        <w:rPr>
                          <w:rFonts w:ascii="Comic Sans MS" w:hAnsi="Comic Sans MS"/>
                          <w:sz w:val="24"/>
                          <w:szCs w:val="24"/>
                        </w:rPr>
                        <w:t>, blagostanju. Nisu agnosticizam, ateizam, sekularizam ti koji hrane slobodu. Mogu srušiti granice, ali sloboda bez granica ne postoji. Kršćanstvo je ono koje ima upravo vrijednosti koje nam nedostaju i one su najbolji lijek za sve.</w:t>
                      </w:r>
                    </w:p>
                    <w:p w:rsidR="009029D8" w:rsidRPr="00765652" w:rsidRDefault="009029D8" w:rsidP="00D450EE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Sjetimo se samo opijenosti kojom su bili zadojeni mnogi Europljani kada su izbjeglice u valovima nahrupili u Europu. Kao nakon svake opijenosti slijedi bolne triježnjnje, frustracije. S kojim žarom su se uklanjali u Europi križevi, svako blagdansko slavlje samo da se ne povrijede osjećaji novopridošli. A pričali smo o tome kako će se uklopiti u naš mentalitet. Koji? Pa mi smo ga se odrekli. Mi smo im ponudili novac, duše nismo imali. Nje smo se odricali tako velikodušno</w:t>
                      </w:r>
                      <w:r w:rsidR="00E1275C">
                        <w:rPr>
                          <w:rFonts w:ascii="Comic Sans MS" w:hAnsi="Comic Sans MS"/>
                          <w:sz w:val="24"/>
                          <w:szCs w:val="24"/>
                        </w:rPr>
                        <w:t>. Dijalog je razgovor dva uma, dvije duše, dva srca, dvije misli….</w:t>
                      </w:r>
                    </w:p>
                    <w:p w:rsidR="00765652" w:rsidRDefault="00765652" w:rsidP="0076565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5652" w:rsidRDefault="00765652" w:rsidP="00765652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1A2F9F" w:rsidRDefault="001A2F9F" w:rsidP="001A2F9F">
      <w:pPr>
        <w:tabs>
          <w:tab w:val="left" w:pos="2940"/>
        </w:tabs>
      </w:pPr>
    </w:p>
    <w:p w:rsidR="00EA1962" w:rsidRDefault="0012336F" w:rsidP="001A2F9F">
      <w:pPr>
        <w:tabs>
          <w:tab w:val="left" w:pos="294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85888" behindDoc="0" locked="0" layoutInCell="1" allowOverlap="1" wp14:anchorId="3C622DA7" wp14:editId="1D7E33D1">
            <wp:simplePos x="0" y="0"/>
            <wp:positionH relativeFrom="column">
              <wp:posOffset>69850</wp:posOffset>
            </wp:positionH>
            <wp:positionV relativeFrom="paragraph">
              <wp:posOffset>45085</wp:posOffset>
            </wp:positionV>
            <wp:extent cx="2721896" cy="1117600"/>
            <wp:effectExtent l="0" t="0" r="2540" b="6350"/>
            <wp:wrapNone/>
            <wp:docPr id="10" name="Slika 10" descr="Slikovni rezultat za misijska nedjelj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isijska nedjelja 2018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8" b="18627"/>
                    <a:stretch/>
                  </pic:blipFill>
                  <pic:spPr bwMode="auto">
                    <a:xfrm>
                      <a:off x="0" y="0"/>
                      <a:ext cx="2721896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962" w:rsidRDefault="00EA1962" w:rsidP="001A2F9F">
      <w:pPr>
        <w:tabs>
          <w:tab w:val="left" w:pos="2940"/>
        </w:tabs>
      </w:pPr>
    </w:p>
    <w:p w:rsidR="00EA1962" w:rsidRDefault="00EA1962" w:rsidP="001A2F9F">
      <w:pPr>
        <w:tabs>
          <w:tab w:val="left" w:pos="2940"/>
        </w:tabs>
      </w:pPr>
    </w:p>
    <w:p w:rsidR="00EA1962" w:rsidRDefault="00685DA9" w:rsidP="001A2F9F">
      <w:pPr>
        <w:tabs>
          <w:tab w:val="left" w:pos="294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lastRenderedPageBreak/>
        <w:drawing>
          <wp:anchor distT="0" distB="0" distL="114300" distR="114300" simplePos="0" relativeHeight="251686912" behindDoc="0" locked="0" layoutInCell="1" allowOverlap="1" wp14:anchorId="1E0B53C1" wp14:editId="3398D919">
            <wp:simplePos x="0" y="0"/>
            <wp:positionH relativeFrom="column">
              <wp:posOffset>3545205</wp:posOffset>
            </wp:positionH>
            <wp:positionV relativeFrom="paragraph">
              <wp:posOffset>-760095</wp:posOffset>
            </wp:positionV>
            <wp:extent cx="2159000" cy="2857500"/>
            <wp:effectExtent l="0" t="0" r="0" b="0"/>
            <wp:wrapSquare wrapText="bothSides"/>
            <wp:docPr id="12" name="Slika 1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C69F3A" wp14:editId="2BD73436">
                <wp:simplePos x="0" y="0"/>
                <wp:positionH relativeFrom="column">
                  <wp:posOffset>-241300</wp:posOffset>
                </wp:positionH>
                <wp:positionV relativeFrom="paragraph">
                  <wp:posOffset>-1222375</wp:posOffset>
                </wp:positionV>
                <wp:extent cx="2324100" cy="2984500"/>
                <wp:effectExtent l="0" t="0" r="19050" b="25400"/>
                <wp:wrapNone/>
                <wp:docPr id="11" name="Pravokutni trok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845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962" w:rsidRPr="006F5B1C" w:rsidRDefault="00EA1962" w:rsidP="00EA196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5B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Želim o Bogu o svojoj Crkvi što više doznati…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11" o:spid="_x0000_s1037" type="#_x0000_t6" style="position:absolute;margin-left:-19pt;margin-top:-96.25pt;width:183pt;height:2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" fillcolor="window" strokecolor="#f79646" strokeweight="2pt">
                <v:textbox>
                  <w:txbxContent>
                    <w:p w:rsidR="00EA1962" w:rsidRPr="006F5B1C" w:rsidRDefault="00EA1962" w:rsidP="00EA196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5B1C">
                        <w:rPr>
                          <w:rFonts w:ascii="Comic Sans MS" w:hAnsi="Comic Sans MS"/>
                          <w:sz w:val="24"/>
                          <w:szCs w:val="24"/>
                        </w:rPr>
                        <w:t>Želim o Bogu o svojoj Crkvi što više doznati…</w:t>
                      </w:r>
                    </w:p>
                  </w:txbxContent>
                </v:textbox>
              </v:shape>
            </w:pict>
          </mc:Fallback>
        </mc:AlternateContent>
      </w:r>
      <w:r w:rsidR="00EA1962">
        <w:rPr>
          <w:noProof/>
          <w:lang w:eastAsia="hr-HR"/>
        </w:rPr>
        <w:drawing>
          <wp:anchor distT="0" distB="0" distL="114300" distR="114300" simplePos="0" relativeHeight="251682816" behindDoc="0" locked="0" layoutInCell="1" allowOverlap="1" wp14:anchorId="79FAC1AC" wp14:editId="23E4DD52">
            <wp:simplePos x="0" y="0"/>
            <wp:positionH relativeFrom="column">
              <wp:posOffset>-455295</wp:posOffset>
            </wp:positionH>
            <wp:positionV relativeFrom="paragraph">
              <wp:posOffset>-659130</wp:posOffset>
            </wp:positionV>
            <wp:extent cx="2552700" cy="2419350"/>
            <wp:effectExtent l="0" t="0" r="0" b="0"/>
            <wp:wrapSquare wrapText="bothSides"/>
            <wp:docPr id="9" name="Slika 9" descr="C:\Users\Korisnik\Documents\župna kateh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župna katehez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962" w:rsidRDefault="00EA1962" w:rsidP="001A2F9F">
      <w:pPr>
        <w:tabs>
          <w:tab w:val="left" w:pos="2940"/>
        </w:tabs>
      </w:pPr>
    </w:p>
    <w:p w:rsidR="00E75836" w:rsidRDefault="00E75836" w:rsidP="001A2F9F">
      <w:pPr>
        <w:tabs>
          <w:tab w:val="left" w:pos="2940"/>
        </w:tabs>
      </w:pPr>
      <w:r w:rsidRPr="003435AF">
        <w:rPr>
          <w:rFonts w:ascii="Comic Sans MS" w:hAnsi="Comic Sans MS" w:cs="Arial"/>
          <w:noProof/>
          <w:color w:val="0000FF"/>
          <w:sz w:val="24"/>
          <w:szCs w:val="24"/>
          <w:lang w:eastAsia="hr-HR"/>
        </w:rPr>
        <w:drawing>
          <wp:anchor distT="0" distB="0" distL="114300" distR="114300" simplePos="0" relativeHeight="251688960" behindDoc="0" locked="0" layoutInCell="1" allowOverlap="1" wp14:anchorId="51622358" wp14:editId="3CF2C049">
            <wp:simplePos x="0" y="0"/>
            <wp:positionH relativeFrom="column">
              <wp:posOffset>-2667000</wp:posOffset>
            </wp:positionH>
            <wp:positionV relativeFrom="paragraph">
              <wp:posOffset>1374775</wp:posOffset>
            </wp:positionV>
            <wp:extent cx="3583940" cy="3810000"/>
            <wp:effectExtent l="0" t="0" r="0" b="0"/>
            <wp:wrapSquare wrapText="bothSides"/>
            <wp:docPr id="13" name="Slika 13" descr="Slikovni rezultat z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bitelj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36" w:rsidRPr="00E75836" w:rsidRDefault="00E75836" w:rsidP="00E75836"/>
    <w:p w:rsidR="00E75836" w:rsidRPr="00E75836" w:rsidRDefault="00E75836" w:rsidP="00E75836"/>
    <w:p w:rsidR="00E75836" w:rsidRPr="00E75836" w:rsidRDefault="00E75836" w:rsidP="00E75836"/>
    <w:p w:rsidR="00E75836" w:rsidRDefault="00E75836" w:rsidP="00E75836"/>
    <w:p w:rsidR="00EA1962" w:rsidRPr="00E75836" w:rsidRDefault="00E75836" w:rsidP="00E75836">
      <w:pPr>
        <w:jc w:val="both"/>
        <w:rPr>
          <w:rFonts w:ascii="Comic Sans MS" w:hAnsi="Comic Sans MS"/>
          <w:sz w:val="24"/>
          <w:szCs w:val="24"/>
        </w:rPr>
      </w:pPr>
      <w:r w:rsidRPr="00E75836">
        <w:rPr>
          <w:rFonts w:ascii="Comic Sans MS" w:hAnsi="Comic Sans MS"/>
          <w:b/>
          <w:bCs/>
          <w:sz w:val="24"/>
          <w:szCs w:val="24"/>
        </w:rPr>
        <w:t>4. Promijenite radio stanicu</w:t>
      </w:r>
      <w:r w:rsidRPr="00E75836">
        <w:rPr>
          <w:rFonts w:ascii="Comic Sans MS" w:hAnsi="Comic Sans MS"/>
          <w:sz w:val="24"/>
          <w:szCs w:val="24"/>
        </w:rPr>
        <w:t>. Dvadesetak minuta vožnje prema školi ili trgovini savršena je prilika za naučiti molitvu. Iskoristite vrijeme u autu za određenu meditativnu glazbu – ili čak gregorijanske pjesme. Zabavite se i iskoristite tu priliku za nešto korisno.</w:t>
      </w:r>
    </w:p>
    <w:p w:rsidR="00E75836" w:rsidRPr="00E75836" w:rsidRDefault="00E75836" w:rsidP="00E75836">
      <w:pPr>
        <w:jc w:val="both"/>
        <w:rPr>
          <w:rFonts w:ascii="Comic Sans MS" w:hAnsi="Comic Sans MS"/>
          <w:sz w:val="24"/>
          <w:szCs w:val="24"/>
        </w:rPr>
      </w:pPr>
      <w:r w:rsidRPr="00E75836">
        <w:rPr>
          <w:rFonts w:ascii="Comic Sans MS" w:hAnsi="Comic Sans MS"/>
          <w:b/>
          <w:bCs/>
          <w:sz w:val="24"/>
          <w:szCs w:val="24"/>
        </w:rPr>
        <w:t>5. Čitajte Bibliju zajedno</w:t>
      </w:r>
      <w:r w:rsidRPr="00E75836">
        <w:rPr>
          <w:rFonts w:ascii="Comic Sans MS" w:hAnsi="Comic Sans MS"/>
          <w:sz w:val="24"/>
          <w:szCs w:val="24"/>
        </w:rPr>
        <w:t>. Čitanje Biblije, i to ne samo Biblije za djecu, vrlo je vazno. Čitanjem Božje riječi djeca će to prije uvidjeti, a pogotovo uz uzbudljive priče, osobito priče uz koje smo svi odrasli: o Noi, Abrahamu, Mojsiju, Joni itd. Bilo bi dobro da dječju Bibliju djeca sama čitaju. Upustite se i u čitanje izvornog Svetog Pisma jer ono može na djecu ostaviti još dublji utjecaj.</w:t>
      </w:r>
    </w:p>
    <w:p w:rsidR="00E75836" w:rsidRDefault="00E75836" w:rsidP="00E75836">
      <w:pPr>
        <w:jc w:val="both"/>
        <w:rPr>
          <w:rFonts w:ascii="Comic Sans MS" w:hAnsi="Comic Sans MS"/>
          <w:sz w:val="24"/>
          <w:szCs w:val="24"/>
        </w:rPr>
      </w:pPr>
      <w:r w:rsidRPr="00E75836">
        <w:rPr>
          <w:rFonts w:ascii="Comic Sans MS" w:hAnsi="Comic Sans MS"/>
          <w:b/>
          <w:bCs/>
          <w:sz w:val="24"/>
          <w:szCs w:val="24"/>
        </w:rPr>
        <w:t>6. Ohrabrite vaše dijete da napravi svoje molitvene novine</w:t>
      </w:r>
      <w:r w:rsidRPr="00E75836">
        <w:rPr>
          <w:rFonts w:ascii="Comic Sans MS" w:hAnsi="Comic Sans MS"/>
          <w:sz w:val="24"/>
          <w:szCs w:val="24"/>
        </w:rPr>
        <w:t>. U njih može zapisivati svoje molitve, crtati crteže sebe kako razgovara s Bogom, ili crtati darove koje mu je Bog dao i na kojima je zahvalan.</w:t>
      </w:r>
    </w:p>
    <w:p w:rsidR="00E75836" w:rsidRDefault="00E75836" w:rsidP="00E7583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92032" behindDoc="0" locked="0" layoutInCell="1" allowOverlap="1" wp14:anchorId="773238A1" wp14:editId="5CB361B0">
            <wp:simplePos x="0" y="0"/>
            <wp:positionH relativeFrom="column">
              <wp:posOffset>3405505</wp:posOffset>
            </wp:positionH>
            <wp:positionV relativeFrom="paragraph">
              <wp:posOffset>354965</wp:posOffset>
            </wp:positionV>
            <wp:extent cx="2260600" cy="1279525"/>
            <wp:effectExtent l="0" t="0" r="6350" b="0"/>
            <wp:wrapSquare wrapText="bothSides"/>
            <wp:docPr id="15" name="Slika 1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5087D" wp14:editId="61939E71">
                <wp:simplePos x="0" y="0"/>
                <wp:positionH relativeFrom="column">
                  <wp:posOffset>-277495</wp:posOffset>
                </wp:positionH>
                <wp:positionV relativeFrom="paragraph">
                  <wp:posOffset>151765</wp:posOffset>
                </wp:positionV>
                <wp:extent cx="6045200" cy="1625600"/>
                <wp:effectExtent l="0" t="0" r="12700" b="12700"/>
                <wp:wrapNone/>
                <wp:docPr id="14" name="Vodoravni svit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6256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836" w:rsidRDefault="00E75836" w:rsidP="00E75836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848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 2. razred – četvrtkom iza nastave</w:t>
                            </w:r>
                          </w:p>
                          <w:p w:rsidR="00E75836" w:rsidRDefault="00E75836" w:rsidP="00E75836">
                            <w:pPr>
                              <w:pStyle w:val="Bezproreda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 i 6 razred – četvrtkom u 17,00 sati</w:t>
                            </w:r>
                          </w:p>
                          <w:p w:rsidR="00E75836" w:rsidRDefault="00E75836" w:rsidP="00E75836">
                            <w:pPr>
                              <w:pStyle w:val="Bezproreda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Firmanici – petkom u 17,00 sati</w:t>
                            </w:r>
                          </w:p>
                          <w:p w:rsidR="00E75836" w:rsidRDefault="00E75836" w:rsidP="00E75836">
                            <w:pPr>
                              <w:pStyle w:val="Bezproreda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Prvopričesnici – subotom u 11,00 sati</w:t>
                            </w:r>
                          </w:p>
                          <w:p w:rsidR="00E75836" w:rsidRDefault="00E75836" w:rsidP="00E75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14" o:spid="_x0000_s1038" type="#_x0000_t98" style="position:absolute;left:0;text-align:left;margin-left:-21.85pt;margin-top:11.95pt;width:476pt;height:12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" fillcolor="window" strokecolor="#f79646" strokeweight="2pt">
                <v:textbox>
                  <w:txbxContent>
                    <w:p w:rsidR="00E75836" w:rsidRDefault="00E75836" w:rsidP="00E75836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848BE">
                        <w:rPr>
                          <w:rFonts w:ascii="Comic Sans MS" w:hAnsi="Comic Sans MS"/>
                          <w:sz w:val="24"/>
                          <w:szCs w:val="24"/>
                        </w:rPr>
                        <w:t>i  2. razred – četvrtkom iza nastave</w:t>
                      </w:r>
                    </w:p>
                    <w:p w:rsidR="00E75836" w:rsidRDefault="00E75836" w:rsidP="00E75836">
                      <w:pPr>
                        <w:pStyle w:val="Bezproreda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 i 6 razred – četvrtkom u 17,00 sati</w:t>
                      </w:r>
                    </w:p>
                    <w:p w:rsidR="00E75836" w:rsidRDefault="00E75836" w:rsidP="00E75836">
                      <w:pPr>
                        <w:pStyle w:val="Bezproreda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Firmanici – petkom u 17,00 sati</w:t>
                      </w:r>
                    </w:p>
                    <w:p w:rsidR="00E75836" w:rsidRDefault="00E75836" w:rsidP="00E75836">
                      <w:pPr>
                        <w:pStyle w:val="Bezproreda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Prvopričesnici – subotom u 11,00 sati</w:t>
                      </w:r>
                    </w:p>
                    <w:p w:rsidR="00E75836" w:rsidRDefault="00E75836" w:rsidP="00E75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5836" w:rsidRDefault="00E75836" w:rsidP="00E75836">
      <w:pPr>
        <w:jc w:val="both"/>
        <w:rPr>
          <w:rFonts w:ascii="Comic Sans MS" w:hAnsi="Comic Sans MS"/>
          <w:sz w:val="24"/>
          <w:szCs w:val="24"/>
        </w:rPr>
      </w:pPr>
    </w:p>
    <w:p w:rsidR="00E75836" w:rsidRDefault="00E75836" w:rsidP="00E75836">
      <w:pPr>
        <w:jc w:val="both"/>
        <w:rPr>
          <w:rFonts w:ascii="Comic Sans MS" w:hAnsi="Comic Sans MS"/>
          <w:sz w:val="24"/>
          <w:szCs w:val="24"/>
        </w:rPr>
      </w:pPr>
    </w:p>
    <w:p w:rsidR="0067666A" w:rsidRDefault="0067666A" w:rsidP="00E7583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lastRenderedPageBreak/>
        <w:drawing>
          <wp:anchor distT="0" distB="0" distL="114300" distR="114300" simplePos="0" relativeHeight="251694080" behindDoc="0" locked="0" layoutInCell="1" allowOverlap="1" wp14:anchorId="799CAC22" wp14:editId="0A847B02">
            <wp:simplePos x="0" y="0"/>
            <wp:positionH relativeFrom="column">
              <wp:posOffset>78105</wp:posOffset>
            </wp:positionH>
            <wp:positionV relativeFrom="paragraph">
              <wp:posOffset>-709930</wp:posOffset>
            </wp:positionV>
            <wp:extent cx="5765800" cy="938530"/>
            <wp:effectExtent l="0" t="0" r="6350" b="0"/>
            <wp:wrapNone/>
            <wp:docPr id="16" name="Slika 16" descr="Slikovni rezultat za župne oba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župne obavijesti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20"/>
                    <a:stretch/>
                  </pic:blipFill>
                  <pic:spPr bwMode="auto">
                    <a:xfrm>
                      <a:off x="0" y="0"/>
                      <a:ext cx="57658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horzAnchor="margin" w:tblpY="820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6061"/>
      </w:tblGrid>
      <w:tr w:rsidR="0067666A" w:rsidRPr="007D14D0" w:rsidTr="00DC6FE0">
        <w:tc>
          <w:tcPr>
            <w:tcW w:w="195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Ponedjeljak,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7D14D0">
              <w:rPr>
                <w:rFonts w:ascii="Comic Sans MS" w:hAnsi="Comic Sans MS"/>
                <w:sz w:val="24"/>
                <w:szCs w:val="24"/>
              </w:rPr>
              <w:t>.listopada</w:t>
            </w:r>
          </w:p>
        </w:tc>
        <w:tc>
          <w:tcPr>
            <w:tcW w:w="1276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061" w:type="dxa"/>
          </w:tcPr>
          <w:p w:rsidR="0067666A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Pavao II.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Ivan, Mara Belokleić</w:t>
            </w:r>
          </w:p>
        </w:tc>
      </w:tr>
      <w:tr w:rsidR="0067666A" w:rsidRPr="007D14D0" w:rsidTr="00DC6FE0">
        <w:tc>
          <w:tcPr>
            <w:tcW w:w="195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Utorak,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7D14D0">
              <w:rPr>
                <w:rFonts w:ascii="Comic Sans MS" w:hAnsi="Comic Sans MS"/>
                <w:sz w:val="24"/>
                <w:szCs w:val="24"/>
              </w:rPr>
              <w:t>.listopada</w:t>
            </w:r>
          </w:p>
        </w:tc>
        <w:tc>
          <w:tcPr>
            <w:tcW w:w="1276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06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Ivan Kapistranski</w:t>
            </w:r>
          </w:p>
        </w:tc>
      </w:tr>
      <w:tr w:rsidR="0067666A" w:rsidRPr="007D14D0" w:rsidTr="00DC6FE0">
        <w:tc>
          <w:tcPr>
            <w:tcW w:w="195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Pr="007D14D0">
              <w:rPr>
                <w:rFonts w:ascii="Comic Sans MS" w:hAnsi="Comic Sans MS"/>
                <w:sz w:val="24"/>
                <w:szCs w:val="24"/>
              </w:rPr>
              <w:t>.listopada</w:t>
            </w:r>
          </w:p>
        </w:tc>
        <w:tc>
          <w:tcPr>
            <w:tcW w:w="1276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06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Antun Marija Claret</w:t>
            </w:r>
          </w:p>
        </w:tc>
      </w:tr>
      <w:tr w:rsidR="0067666A" w:rsidRPr="007D14D0" w:rsidTr="00DC6FE0">
        <w:tc>
          <w:tcPr>
            <w:tcW w:w="195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 xml:space="preserve">četvrtak, 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Pr="007D14D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D14D0">
              <w:rPr>
                <w:rFonts w:ascii="Comic Sans MS" w:hAnsi="Comic Sans MS"/>
                <w:sz w:val="24"/>
                <w:szCs w:val="24"/>
              </w:rPr>
              <w:t>listopada</w:t>
            </w:r>
          </w:p>
        </w:tc>
        <w:tc>
          <w:tcPr>
            <w:tcW w:w="1276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06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Katarina Kotromanić</w:t>
            </w:r>
          </w:p>
        </w:tc>
      </w:tr>
      <w:tr w:rsidR="0067666A" w:rsidRPr="007D14D0" w:rsidTr="00DC6FE0">
        <w:tc>
          <w:tcPr>
            <w:tcW w:w="195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Petak,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26. </w:t>
            </w:r>
            <w:r w:rsidRPr="007D14D0">
              <w:rPr>
                <w:rFonts w:ascii="Comic Sans MS" w:hAnsi="Comic Sans MS"/>
                <w:sz w:val="24"/>
                <w:szCs w:val="24"/>
              </w:rPr>
              <w:t>listopada</w:t>
            </w:r>
          </w:p>
        </w:tc>
        <w:tc>
          <w:tcPr>
            <w:tcW w:w="1276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061" w:type="dxa"/>
          </w:tcPr>
          <w:p w:rsidR="0067666A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Dimitrije Srijemski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Dragutin Banić</w:t>
            </w:r>
          </w:p>
        </w:tc>
      </w:tr>
      <w:tr w:rsidR="0067666A" w:rsidRPr="007D14D0" w:rsidTr="00DC6FE0">
        <w:tc>
          <w:tcPr>
            <w:tcW w:w="195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Subota,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Pr="007D14D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D14D0">
              <w:rPr>
                <w:rFonts w:ascii="Comic Sans MS" w:hAnsi="Comic Sans MS"/>
                <w:sz w:val="24"/>
                <w:szCs w:val="24"/>
              </w:rPr>
              <w:t>listopada</w:t>
            </w:r>
          </w:p>
        </w:tc>
        <w:tc>
          <w:tcPr>
            <w:tcW w:w="1276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061" w:type="dxa"/>
          </w:tcPr>
          <w:p w:rsidR="0067666A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Sabina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Jelica, Franjo Vine; + Josip Ladić i ob,; + Petar, Cecilija Glavač; + Zlatko Glavač; + Vladimir Glavač; +Ivan Črne; + Marija, Josip Pavlović; + Marija, Ivan Klobučar</w:t>
            </w:r>
          </w:p>
        </w:tc>
      </w:tr>
      <w:tr w:rsidR="0067666A" w:rsidRPr="007D14D0" w:rsidTr="00DC6FE0">
        <w:tc>
          <w:tcPr>
            <w:tcW w:w="195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D14D0">
              <w:rPr>
                <w:rFonts w:ascii="Comic Sans MS" w:hAnsi="Comic Sans MS"/>
                <w:b/>
                <w:sz w:val="24"/>
                <w:szCs w:val="24"/>
              </w:rPr>
              <w:t xml:space="preserve">Nedjelja, 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Pr="007D14D0">
              <w:rPr>
                <w:rFonts w:ascii="Comic Sans MS" w:hAnsi="Comic Sans MS"/>
                <w:b/>
                <w:sz w:val="24"/>
                <w:szCs w:val="24"/>
              </w:rPr>
              <w:t>.listopada</w:t>
            </w:r>
            <w:r w:rsidRPr="007D14D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9,00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11,00</w:t>
            </w:r>
          </w:p>
        </w:tc>
        <w:tc>
          <w:tcPr>
            <w:tcW w:w="6061" w:type="dxa"/>
          </w:tcPr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Pr="007D14D0">
              <w:rPr>
                <w:rFonts w:ascii="Comic Sans MS" w:hAnsi="Comic Sans MS"/>
                <w:b/>
                <w:sz w:val="24"/>
                <w:szCs w:val="24"/>
              </w:rPr>
              <w:t>. NEDJELJA KROZ GODINU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- ZAHVALNICA</w:t>
            </w:r>
          </w:p>
          <w:p w:rsidR="0067666A" w:rsidRPr="007D14D0" w:rsidRDefault="00A50BC7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Obitelj Bartolac i Haluga; + Željko Lovrić; + Josip, Dragica, Ana Lovrić; + Dragutin Gojšić; + Jaga. Janko. Josip Cvetković; + Ivan Gregor; + Bara, Franjo Frklić; + Ivan, Kata Ivinac; + Marijo Milčić i obitelj; + Josip Božićević i obitelj </w:t>
            </w:r>
          </w:p>
          <w:p w:rsidR="0067666A" w:rsidRPr="007D14D0" w:rsidRDefault="0067666A" w:rsidP="00DC6FE0">
            <w:pPr>
              <w:tabs>
                <w:tab w:val="left" w:pos="5840"/>
              </w:tabs>
              <w:rPr>
                <w:rFonts w:ascii="Comic Sans MS" w:hAnsi="Comic Sans MS"/>
                <w:sz w:val="24"/>
                <w:szCs w:val="24"/>
              </w:rPr>
            </w:pPr>
            <w:r w:rsidRPr="007D14D0">
              <w:rPr>
                <w:rFonts w:ascii="Comic Sans MS" w:hAnsi="Comic Sans MS"/>
                <w:sz w:val="24"/>
                <w:szCs w:val="24"/>
              </w:rPr>
              <w:t>POLDANJICA – PRO POPULO</w:t>
            </w:r>
          </w:p>
        </w:tc>
      </w:tr>
    </w:tbl>
    <w:p w:rsidR="00A50BC7" w:rsidRDefault="00A50BC7" w:rsidP="0067666A">
      <w:pPr>
        <w:rPr>
          <w:rFonts w:ascii="Comic Sans MS" w:hAnsi="Comic Sans MS"/>
          <w:sz w:val="24"/>
          <w:szCs w:val="24"/>
        </w:rPr>
      </w:pPr>
      <w:r w:rsidRPr="00310B3D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4D1FE" wp14:editId="53C8ECC4">
                <wp:simplePos x="0" y="0"/>
                <wp:positionH relativeFrom="column">
                  <wp:posOffset>-74295</wp:posOffset>
                </wp:positionH>
                <wp:positionV relativeFrom="paragraph">
                  <wp:posOffset>4977130</wp:posOffset>
                </wp:positionV>
                <wp:extent cx="6019800" cy="2501900"/>
                <wp:effectExtent l="0" t="0" r="1905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0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BC7" w:rsidRDefault="00A50BC7" w:rsidP="00A50B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župu);</w:t>
                            </w:r>
                          </w:p>
                          <w:p w:rsidR="00A50BC7" w:rsidRDefault="00A50BC7" w:rsidP="00A50B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DAROVE ZA OBNOVU UNUTRAŠNJOSTI župne crkve možete uplatiti direktno župniku ili u banci na isti broj i adresu ali s naznakom „za obnovu župne crkve“.</w:t>
                            </w:r>
                          </w:p>
                          <w:p w:rsidR="00A50BC7" w:rsidRDefault="00A50BC7" w:rsidP="00A50B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je važno da se zna za što je što. Jedno je za potrebe župe, a drugo za obnovu crkve.</w:t>
                            </w:r>
                          </w:p>
                          <w:p w:rsidR="00A50BC7" w:rsidRDefault="00A50BC7" w:rsidP="00A50B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Hvala svima koji svojim darovima pomažu potrebe župe kao i obnovu naše župne crkve.</w:t>
                            </w:r>
                          </w:p>
                          <w:p w:rsidR="00A50BC7" w:rsidRDefault="00A50BC7" w:rsidP="00A50BC7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9" style="position:absolute;margin-left:-5.85pt;margin-top:391.9pt;width:474pt;height:19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" fillcolor="window" strokecolor="#f79646" strokeweight="2pt">
                <v:textbox>
                  <w:txbxContent>
                    <w:p w:rsidR="00A50BC7" w:rsidRDefault="00A50BC7" w:rsidP="00A50B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župu);</w:t>
                      </w:r>
                    </w:p>
                    <w:p w:rsidR="00A50BC7" w:rsidRDefault="00A50BC7" w:rsidP="00A50B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DAROVE ZA OBNOVU UNUTRAŠNJOSTI župne crkve možete uplatiti direktno župniku ili u banci na isti broj i adresu ali s naznakom „za obnovu župne crkve“.</w:t>
                      </w:r>
                    </w:p>
                    <w:p w:rsidR="00A50BC7" w:rsidRDefault="00A50BC7" w:rsidP="00A50B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je važno da se zna za što je što. Jedno je za potrebe župe, a drugo za obnovu crkve.</w:t>
                      </w:r>
                    </w:p>
                    <w:p w:rsidR="00A50BC7" w:rsidRDefault="00A50BC7" w:rsidP="00A50B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Hvala svima koji svojim darovima pomažu potrebe župe kao i obnovu naše župne crkve.</w:t>
                      </w:r>
                    </w:p>
                    <w:p w:rsidR="00A50BC7" w:rsidRDefault="00A50BC7" w:rsidP="00A50BC7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5836" w:rsidRPr="00A50BC7" w:rsidRDefault="00A50BC7" w:rsidP="00A50BC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B2783F"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244B9" wp14:editId="24A32A20">
                <wp:simplePos x="0" y="0"/>
                <wp:positionH relativeFrom="column">
                  <wp:posOffset>-450850</wp:posOffset>
                </wp:positionH>
                <wp:positionV relativeFrom="paragraph">
                  <wp:posOffset>3265170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0BC7" w:rsidRDefault="00A50BC7" w:rsidP="00A50BC7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A50BC7" w:rsidRDefault="00A50BC7" w:rsidP="00A50BC7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0BC7" w:rsidRDefault="00A50BC7" w:rsidP="00A50BC7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0BC7" w:rsidRDefault="00A50BC7" w:rsidP="00A50BC7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0BC7" w:rsidRDefault="00A50BC7" w:rsidP="00A50BC7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margin-left:-35.5pt;margin-top:257.1pt;width:519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A50BC7" w:rsidRDefault="00A50BC7" w:rsidP="00A50BC7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A50BC7" w:rsidRDefault="00A50BC7" w:rsidP="00A50BC7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50BC7" w:rsidRDefault="00A50BC7" w:rsidP="00A50BC7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50BC7" w:rsidRDefault="00A50BC7" w:rsidP="00A50BC7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50BC7" w:rsidRDefault="00A50BC7" w:rsidP="00A50BC7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00F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9778E" wp14:editId="2E4C39A9">
                <wp:simplePos x="0" y="0"/>
                <wp:positionH relativeFrom="column">
                  <wp:posOffset>-213995</wp:posOffset>
                </wp:positionH>
                <wp:positionV relativeFrom="paragraph">
                  <wp:posOffset>2413635</wp:posOffset>
                </wp:positionV>
                <wp:extent cx="6159500" cy="749300"/>
                <wp:effectExtent l="0" t="0" r="12700" b="127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0BC7" w:rsidRPr="001739E7" w:rsidRDefault="00A50BC7" w:rsidP="00A50BC7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739E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LISTOPADSKE POBOŽNOSTI!!!</w:t>
                            </w:r>
                          </w:p>
                          <w:p w:rsidR="00A50BC7" w:rsidRPr="001739E7" w:rsidRDefault="00A50BC7" w:rsidP="00A50BC7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39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Mjesec listopad posebno je posvećen BDM.</w:t>
                            </w:r>
                          </w:p>
                          <w:p w:rsidR="00A50BC7" w:rsidRDefault="00A50BC7" w:rsidP="00A50BC7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39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našoj župnoj crkvi svaku večer je Listopadske pobožnost.</w:t>
                            </w:r>
                          </w:p>
                          <w:p w:rsidR="00A50BC7" w:rsidRPr="001739E7" w:rsidRDefault="00A50BC7" w:rsidP="00A50BC7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Nađi vremena i dođi na pobožnost!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41" style="position:absolute;margin-left:-16.85pt;margin-top:190.05pt;width:485pt;height:5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" fillcolor="window" strokecolor="#f79646" strokeweight="2pt">
                <v:textbox>
                  <w:txbxContent>
                    <w:p w:rsidR="00A50BC7" w:rsidRPr="001739E7" w:rsidRDefault="00A50BC7" w:rsidP="00A50BC7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739E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LISTOPADSKE POBOŽNOSTI!!!</w:t>
                      </w:r>
                    </w:p>
                    <w:p w:rsidR="00A50BC7" w:rsidRPr="001739E7" w:rsidRDefault="00A50BC7" w:rsidP="00A50BC7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39E7">
                        <w:rPr>
                          <w:rFonts w:ascii="Comic Sans MS" w:hAnsi="Comic Sans MS"/>
                          <w:sz w:val="24"/>
                          <w:szCs w:val="24"/>
                        </w:rPr>
                        <w:t>Mjesec listopad posebno je posvećen BDM.</w:t>
                      </w:r>
                    </w:p>
                    <w:p w:rsidR="00A50BC7" w:rsidRDefault="00A50BC7" w:rsidP="00A50BC7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39E7">
                        <w:rPr>
                          <w:rFonts w:ascii="Comic Sans MS" w:hAnsi="Comic Sans MS"/>
                          <w:sz w:val="24"/>
                          <w:szCs w:val="24"/>
                        </w:rPr>
                        <w:t>U našoj župnoj crkvi svaku večer je Listopadske pobožnost.</w:t>
                      </w:r>
                    </w:p>
                    <w:p w:rsidR="00A50BC7" w:rsidRPr="001739E7" w:rsidRDefault="00A50BC7" w:rsidP="00A50BC7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Nađi vremena i dođi na pobožnost!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5836" w:rsidRPr="00A5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F2" w:rsidRDefault="00521EF2" w:rsidP="00A50BC7">
      <w:pPr>
        <w:spacing w:after="0" w:line="240" w:lineRule="auto"/>
      </w:pPr>
      <w:r>
        <w:separator/>
      </w:r>
    </w:p>
  </w:endnote>
  <w:endnote w:type="continuationSeparator" w:id="0">
    <w:p w:rsidR="00521EF2" w:rsidRDefault="00521EF2" w:rsidP="00A5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Quand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F2" w:rsidRDefault="00521EF2" w:rsidP="00A50BC7">
      <w:pPr>
        <w:spacing w:after="0" w:line="240" w:lineRule="auto"/>
      </w:pPr>
      <w:r>
        <w:separator/>
      </w:r>
    </w:p>
  </w:footnote>
  <w:footnote w:type="continuationSeparator" w:id="0">
    <w:p w:rsidR="00521EF2" w:rsidRDefault="00521EF2" w:rsidP="00A5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74BA"/>
    <w:multiLevelType w:val="hybridMultilevel"/>
    <w:tmpl w:val="78861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F"/>
    <w:rsid w:val="0012336F"/>
    <w:rsid w:val="001A2F9F"/>
    <w:rsid w:val="00521EF2"/>
    <w:rsid w:val="0067666A"/>
    <w:rsid w:val="00685DA9"/>
    <w:rsid w:val="00754D43"/>
    <w:rsid w:val="00765652"/>
    <w:rsid w:val="009029D8"/>
    <w:rsid w:val="00A2467F"/>
    <w:rsid w:val="00A50BC7"/>
    <w:rsid w:val="00CA498B"/>
    <w:rsid w:val="00D450EE"/>
    <w:rsid w:val="00E1275C"/>
    <w:rsid w:val="00E75836"/>
    <w:rsid w:val="00EA1962"/>
    <w:rsid w:val="00E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F9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A2F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EA1962"/>
    <w:rPr>
      <w:b/>
      <w:bCs/>
    </w:rPr>
  </w:style>
  <w:style w:type="table" w:styleId="Reetkatablice">
    <w:name w:val="Table Grid"/>
    <w:basedOn w:val="Obinatablica"/>
    <w:uiPriority w:val="59"/>
    <w:rsid w:val="006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0BC7"/>
  </w:style>
  <w:style w:type="paragraph" w:styleId="Podnoje">
    <w:name w:val="footer"/>
    <w:basedOn w:val="Normal"/>
    <w:link w:val="PodnojeChar"/>
    <w:uiPriority w:val="99"/>
    <w:unhideWhenUsed/>
    <w:rsid w:val="00A5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2F9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A2F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EA1962"/>
    <w:rPr>
      <w:b/>
      <w:bCs/>
    </w:rPr>
  </w:style>
  <w:style w:type="table" w:styleId="Reetkatablice">
    <w:name w:val="Table Grid"/>
    <w:basedOn w:val="Obinatablica"/>
    <w:uiPriority w:val="59"/>
    <w:rsid w:val="006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0BC7"/>
  </w:style>
  <w:style w:type="paragraph" w:styleId="Podnoje">
    <w:name w:val="footer"/>
    <w:basedOn w:val="Normal"/>
    <w:link w:val="PodnojeChar"/>
    <w:uiPriority w:val="99"/>
    <w:unhideWhenUsed/>
    <w:rsid w:val="00A5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google.hr/url?sa=i&amp;rct=j&amp;q=&amp;esrc=s&amp;source=images&amp;cd=&amp;cad=rja&amp;uact=8&amp;ved=2ahUKEwiPparEw43eAhVKC-wKHQ5lBGMQjRx6BAgBEAU&amp;url=http://vjeronaucni-portal.com/osmosmjerke-za-vjeronauk-blazena-djevica-marija/&amp;psig=AOvVaw3s5ywVKdoaqFexKckkhX3N&amp;ust=1539867364996433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hr/url?sa=i&amp;rct=j&amp;q=&amp;esrc=s&amp;source=images&amp;cd=&amp;cad=rja&amp;uact=8&amp;ved=2ahUKEwif9JrlzfvdAhWJC-wKHXkmAaEQjRx6BAgBEAU&amp;url=https://susretobitelji.hr/&amp;psig=AOvVaw3Fg7fiTjzJBtVLPeLSgC_q&amp;ust=1539251745796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hr/url?sa=i&amp;rct=j&amp;q=&amp;esrc=s&amp;source=images&amp;cd=&amp;cad=rja&amp;uact=8&amp;ved=2ahUKEwiEsKaZ0YreAhXEOSwKHfmFCSwQjRx6BAgBEAU&amp;url=http://www.clipartpanda.com/clipart_images/citizens-of-astoria-astorians-59696018&amp;psig=AOvVaw12IgA8MiG4UCNH9MIepwRs&amp;ust=1539768047025393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google.hr/url?sa=i&amp;rct=j&amp;q=&amp;esrc=s&amp;source=images&amp;cd=&amp;cad=rja&amp;uact=8&amp;ved=2ahUKEwiUgvOl3cbdAhUHKewKHce5AWkQjRx6BAgBEAU&amp;url=http://mandino-selo.com/wp/zupne-obavijesti-iii-vazmena-nedjelja-2/&amp;psig=AOvVaw0JYHPsRTndLKx8GL7KxO2U&amp;ust=1537434551538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hr/url?sa=i&amp;rct=j&amp;q=&amp;esrc=s&amp;source=images&amp;cd=&amp;cad=rja&amp;uact=8&amp;ved=2ahUKEwiNwNv6wI3eAhUODuwKHVlrCMgQjRx6BAgBEAU&amp;url=http://www.ktabkbih.net/info.asp?id=72297&amp;psig=AOvVaw2A720jUUJj7QRrvilPjgJH&amp;ust=1539866764951121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google.hr/url?sa=i&amp;rct=j&amp;q=&amp;esrc=s&amp;source=images&amp;cd=&amp;cad=rja&amp;uact=8&amp;ved=2ahUKEwjF8pKl0I3eAhXmsaQKHeZ8BJ8QjRx6BAgBEAU&amp;url=http://berita-sulsel.com/2018/09/10/paramita-adnan-ajak-orang-tua-di-gowa-tumbuhkan-minat-baca-anak/&amp;psig=AOvVaw03OK9glwu0IXB57cc5hUYC&amp;ust=153987088245262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google.hr/url?sa=i&amp;rct=j&amp;q=&amp;esrc=s&amp;source=images&amp;cd=&amp;cad=rja&amp;uact=8&amp;ved=2ahUKEwj2pLm20oreAhUHh6YKHbk_DVAQjRx6BAgBEAU&amp;url=http://www.zupasvpetra.hr/bwg_gallery/misijska-nedjelja-2014/&amp;psig=AOvVaw12IgA8MiG4UCNH9MIepwRs&amp;ust=1539768047025393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2018-10-19T12:42:00Z</cp:lastPrinted>
  <dcterms:created xsi:type="dcterms:W3CDTF">2018-10-16T09:13:00Z</dcterms:created>
  <dcterms:modified xsi:type="dcterms:W3CDTF">2018-10-19T12:43:00Z</dcterms:modified>
</cp:coreProperties>
</file>