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52" w:rsidRDefault="001D1F52"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D5667" wp14:editId="08A8AE4C">
                <wp:simplePos x="0" y="0"/>
                <wp:positionH relativeFrom="column">
                  <wp:posOffset>2636520</wp:posOffset>
                </wp:positionH>
                <wp:positionV relativeFrom="paragraph">
                  <wp:posOffset>577850</wp:posOffset>
                </wp:positionV>
                <wp:extent cx="3441700" cy="393700"/>
                <wp:effectExtent l="0" t="0" r="25400" b="2540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1F52" w:rsidRDefault="001D1F52" w:rsidP="001D1F52">
                            <w:pPr>
                              <w:pStyle w:val="Bezproreda"/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 w:rsidRPr="001D1F52"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  <w:t>Peta</w:t>
                            </w:r>
                            <w:r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 xml:space="preserve"> KORIZMENA NEDJELJA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207.6pt;margin-top:45.5pt;width:271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" fillcolor="window" strokecolor="#f79646" strokeweight="2pt">
                <v:textbox>
                  <w:txbxContent>
                    <w:p w:rsidR="001D1F52" w:rsidRDefault="001D1F52" w:rsidP="001D1F52">
                      <w:pPr>
                        <w:pStyle w:val="Bezproreda"/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 w:rsidRPr="001D1F52"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  <w:t>Peta</w:t>
                      </w:r>
                      <w:r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lgerian" w:hAnsi="Algerian"/>
                          <w:sz w:val="28"/>
                          <w:szCs w:val="28"/>
                        </w:rPr>
                        <w:t xml:space="preserve"> KORIZMENA NEDJELJA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617E20B7" wp14:editId="3EBA0231">
            <wp:simplePos x="0" y="0"/>
            <wp:positionH relativeFrom="column">
              <wp:posOffset>-188595</wp:posOffset>
            </wp:positionH>
            <wp:positionV relativeFrom="paragraph">
              <wp:posOffset>-429895</wp:posOffset>
            </wp:positionV>
            <wp:extent cx="2461895" cy="1515110"/>
            <wp:effectExtent l="0" t="0" r="0" b="8890"/>
            <wp:wrapNone/>
            <wp:docPr id="2" name="Slika 2" descr="C:\Users\Korisnik\Pictures\Saved Pictures\medium_crkvisvetogivanakrstiteljareicanasl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Pictures\Saved Pictures\medium_crkvisvetogivanakrstiteljareicanasl0.jpg"/>
                    <pic:cNvPicPr/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500" b="97750" l="2462" r="97846"/>
                              </a14:imgEffect>
                              <a14:imgEffect>
                                <a14:artisticGlowEdges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74C">
        <w:rPr>
          <w:noProof/>
          <w:lang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57.45pt;margin-top:15.5pt;width:167.25pt;height:18.75pt;z-index:251661312;mso-position-horizontal-relative:text;mso-position-vertical-relative:text" fillcolor="red" strokecolor="#5f497a [2407]">
            <v:shadow color="#868686"/>
            <v:textpath style="font-family:&quot;Georgia&quot;;font-size:16pt;v-text-kern:t" trim="t" fitpath="t" string="br. 528.  god. XI. 18. ožujka 2018."/>
            <w10:wrap type="square"/>
          </v:shape>
        </w:pict>
      </w:r>
      <w:r w:rsidR="00F2374C">
        <w:rPr>
          <w:noProof/>
          <w:lang w:eastAsia="hr-HR"/>
        </w:rPr>
        <w:pict>
          <v:shape id="_x0000_s1026" type="#_x0000_t136" style="position:absolute;margin-left:175.55pt;margin-top:-13.5pt;width:279pt;height:29pt;z-index:251660288;mso-position-horizontal-relative:text;mso-position-vertical-relative:text" filled="f" fillcolor="red" strokecolor="#3f3151 [1607]">
            <v:shadow color="#868686"/>
            <v:textpath style="font-family:&quot;Georgia&quot;;font-size:24pt;font-style:italic;v-text-kern:t" trim="t" fitpath="t" string="župe sv. Ivana Krstitelja Rečica"/>
            <w10:wrap type="square"/>
          </v:shape>
        </w:pict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BB6E027" wp14:editId="51C1F695">
            <wp:simplePos x="0" y="0"/>
            <wp:positionH relativeFrom="column">
              <wp:posOffset>2097405</wp:posOffset>
            </wp:positionH>
            <wp:positionV relativeFrom="paragraph">
              <wp:posOffset>-582295</wp:posOffset>
            </wp:positionV>
            <wp:extent cx="4356100" cy="393700"/>
            <wp:effectExtent l="0" t="0" r="6350" b="635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F52" w:rsidRPr="001D1F52" w:rsidRDefault="001D1F52" w:rsidP="001D1F52"/>
    <w:p w:rsidR="001D1F52" w:rsidRPr="001D1F52" w:rsidRDefault="001D1F52" w:rsidP="001D1F52"/>
    <w:p w:rsidR="001D1F52" w:rsidRPr="001D1F52" w:rsidRDefault="001D1F52" w:rsidP="001D1F52"/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1D1F52" w:rsidTr="001D1F52">
        <w:tc>
          <w:tcPr>
            <w:tcW w:w="4644" w:type="dxa"/>
          </w:tcPr>
          <w:p w:rsidR="001D1F52" w:rsidRPr="001D1F52" w:rsidRDefault="001D1F52" w:rsidP="001D1F52">
            <w:pPr>
              <w:pStyle w:val="Bezproreda"/>
              <w:rPr>
                <w:rFonts w:ascii="Georgia" w:hAnsi="Georgia"/>
                <w:i/>
                <w:sz w:val="28"/>
                <w:szCs w:val="28"/>
              </w:rPr>
            </w:pPr>
            <w:r w:rsidRPr="001D1F52">
              <w:rPr>
                <w:rFonts w:ascii="Georgia" w:hAnsi="Georgia"/>
                <w:i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66432" behindDoc="0" locked="0" layoutInCell="1" allowOverlap="1" wp14:anchorId="4C984574" wp14:editId="08AD56B9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138430</wp:posOffset>
                  </wp:positionV>
                  <wp:extent cx="2374900" cy="2806700"/>
                  <wp:effectExtent l="0" t="0" r="0" b="0"/>
                  <wp:wrapSquare wrapText="bothSides"/>
                  <wp:docPr id="4" name="Slika 4" descr="Slikovni rezultat za peta korizmena nedjelja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peta korizmena nedjelja b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34" b="8015"/>
                          <a:stretch/>
                        </pic:blipFill>
                        <pic:spPr bwMode="auto">
                          <a:xfrm>
                            <a:off x="0" y="0"/>
                            <a:ext cx="2374900" cy="280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1F52">
              <w:rPr>
                <w:rFonts w:ascii="Georgia" w:hAnsi="Georgia"/>
                <w:i/>
                <w:sz w:val="28"/>
                <w:szCs w:val="28"/>
              </w:rPr>
              <w:t>Prvo čitanje: Jr 31,31-34</w:t>
            </w:r>
          </w:p>
          <w:p w:rsidR="001D1F52" w:rsidRPr="001D1F52" w:rsidRDefault="001D1F52" w:rsidP="001D1F52">
            <w:pPr>
              <w:pStyle w:val="Bezproreda"/>
              <w:rPr>
                <w:rFonts w:ascii="Georgia" w:hAnsi="Georgia"/>
                <w:i/>
                <w:sz w:val="28"/>
                <w:szCs w:val="28"/>
              </w:rPr>
            </w:pPr>
            <w:r w:rsidRPr="001D1F52">
              <w:rPr>
                <w:rFonts w:ascii="Georgia" w:hAnsi="Georgia"/>
                <w:i/>
                <w:sz w:val="28"/>
                <w:szCs w:val="28"/>
              </w:rPr>
              <w:t>Drugo čitanje: Heb 5,7-9</w:t>
            </w:r>
          </w:p>
          <w:p w:rsidR="001D1F52" w:rsidRPr="001D1F52" w:rsidRDefault="001D1F52" w:rsidP="001D1F52">
            <w:pPr>
              <w:pStyle w:val="Bezproreda"/>
              <w:rPr>
                <w:rFonts w:ascii="Georgia" w:hAnsi="Georgia"/>
                <w:i/>
                <w:sz w:val="28"/>
                <w:szCs w:val="28"/>
              </w:rPr>
            </w:pPr>
            <w:r w:rsidRPr="001D1F52">
              <w:rPr>
                <w:rFonts w:ascii="Georgia" w:hAnsi="Georgia"/>
                <w:i/>
                <w:sz w:val="28"/>
                <w:szCs w:val="28"/>
              </w:rPr>
              <w:t>Evanđelje:  Iv 12,20-33</w:t>
            </w:r>
          </w:p>
          <w:p w:rsidR="001D1F52" w:rsidRDefault="001D1F52" w:rsidP="001D1F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ZBORNA MOLITVA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D1F52" w:rsidRPr="001D1F52" w:rsidRDefault="001D1F52" w:rsidP="001D1F52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1D1F52">
              <w:rPr>
                <w:rFonts w:ascii="Comic Sans MS" w:hAnsi="Comic Sans MS"/>
                <w:sz w:val="28"/>
                <w:szCs w:val="28"/>
              </w:rPr>
              <w:t>Gospodine, Bože naš, tvoj se Sin iz ljubavi za svijet predao u smrt.</w:t>
            </w:r>
            <w:r w:rsidRPr="001D1F52">
              <w:rPr>
                <w:rFonts w:ascii="Comic Sans MS" w:hAnsi="Comic Sans MS"/>
                <w:sz w:val="28"/>
                <w:szCs w:val="28"/>
              </w:rPr>
              <w:br/>
              <w:t>Daj da i mi tvojom pomoću odvažno stupamo putem njegove ljubavi.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1D1F52">
              <w:rPr>
                <w:rFonts w:ascii="Comic Sans MS" w:hAnsi="Comic Sans MS"/>
                <w:sz w:val="28"/>
                <w:szCs w:val="28"/>
              </w:rPr>
              <w:t>Po Gospodinu</w:t>
            </w:r>
          </w:p>
          <w:p w:rsidR="001D1F52" w:rsidRDefault="001D1F52" w:rsidP="001D1F52">
            <w:pPr>
              <w:pStyle w:val="Bezproreda"/>
              <w:rPr>
                <w:rFonts w:ascii="Matura MT Script Capitals" w:hAnsi="Matura MT Script Capitals"/>
                <w:sz w:val="28"/>
                <w:szCs w:val="28"/>
              </w:rPr>
            </w:pPr>
            <w:r>
              <w:rPr>
                <w:rFonts w:ascii="Matura MT Script Capitals" w:hAnsi="Matura MT Script Capitals"/>
                <w:sz w:val="28"/>
                <w:szCs w:val="28"/>
              </w:rPr>
              <w:t xml:space="preserve">Ulazna pjesma </w:t>
            </w:r>
          </w:p>
          <w:p w:rsidR="001D1F52" w:rsidRPr="001D1F52" w:rsidRDefault="001D1F52" w:rsidP="001D1F52">
            <w:pPr>
              <w:rPr>
                <w:rFonts w:ascii="Georgia" w:eastAsia="Times New Roman" w:hAnsi="Georgia" w:cs="Arial"/>
                <w:i/>
                <w:sz w:val="28"/>
                <w:szCs w:val="28"/>
                <w:lang w:eastAsia="hr-HR"/>
              </w:rPr>
            </w:pPr>
            <w:r w:rsidRPr="001D1F52">
              <w:rPr>
                <w:rFonts w:ascii="Georgia" w:eastAsia="Times New Roman" w:hAnsi="Georgia" w:cs="Arial"/>
                <w:i/>
                <w:sz w:val="28"/>
                <w:szCs w:val="28"/>
                <w:lang w:eastAsia="hr-HR"/>
              </w:rPr>
              <w:t>Dosudi mi pravo, i povedi parbu moju protiv čeljadi bezbožne,</w:t>
            </w:r>
            <w:r w:rsidRPr="001D1F52">
              <w:rPr>
                <w:rFonts w:ascii="Georgia" w:eastAsia="Times New Roman" w:hAnsi="Georgia" w:cs="Arial"/>
                <w:i/>
                <w:sz w:val="28"/>
                <w:szCs w:val="28"/>
                <w:lang w:eastAsia="hr-HR"/>
              </w:rPr>
              <w:br/>
              <w:t>izbavi me od čovjeka prijevarna i opaka, jer ti si, Bože, zaklon moj!</w:t>
            </w:r>
          </w:p>
          <w:p w:rsidR="001D1F52" w:rsidRPr="001D1F52" w:rsidRDefault="001D1F52" w:rsidP="001D1F52">
            <w:pPr>
              <w:rPr>
                <w:rFonts w:ascii="Georgia" w:eastAsia="Times New Roman" w:hAnsi="Georgia" w:cs="Arial"/>
                <w:i/>
                <w:sz w:val="28"/>
                <w:szCs w:val="28"/>
                <w:lang w:eastAsia="hr-HR"/>
              </w:rPr>
            </w:pPr>
            <w:r w:rsidRPr="001D1F52">
              <w:rPr>
                <w:rFonts w:ascii="Georgia" w:eastAsia="Times New Roman" w:hAnsi="Georgia" w:cs="Arial"/>
                <w:i/>
                <w:sz w:val="28"/>
                <w:szCs w:val="28"/>
                <w:lang w:eastAsia="hr-HR"/>
              </w:rPr>
              <w:t>(Ps 43,1-2)</w:t>
            </w:r>
          </w:p>
          <w:p w:rsidR="001D1F52" w:rsidRDefault="001D1F52" w:rsidP="001D1F52">
            <w:pPr>
              <w:pStyle w:val="Bezproreda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Pričesna pjesma</w:t>
            </w:r>
          </w:p>
          <w:p w:rsidR="001D1F52" w:rsidRDefault="001D1F52" w:rsidP="00D60C63">
            <w:r w:rsidRPr="00D60C63">
              <w:rPr>
                <w:rFonts w:ascii="Comic Sans MS" w:hAnsi="Comic Sans MS" w:cs="Arial"/>
                <w:sz w:val="28"/>
                <w:szCs w:val="28"/>
              </w:rPr>
              <w:t>Zaista, zaista kažem vam: </w:t>
            </w:r>
            <w:r w:rsidRPr="00D60C63">
              <w:rPr>
                <w:rFonts w:ascii="Comic Sans MS" w:hAnsi="Comic Sans MS" w:cs="Arial"/>
                <w:sz w:val="28"/>
                <w:szCs w:val="28"/>
              </w:rPr>
              <w:br/>
              <w:t>ako pšenično zrno, pavši na zemlju, ne umre,</w:t>
            </w:r>
            <w:r w:rsidR="00D60C63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D60C63">
              <w:rPr>
                <w:rFonts w:ascii="Comic Sans MS" w:hAnsi="Comic Sans MS" w:cs="Arial"/>
                <w:sz w:val="28"/>
                <w:szCs w:val="28"/>
              </w:rPr>
              <w:t>ostaje samo; ako li umre, donosi obilat rod.   </w:t>
            </w:r>
            <w:r>
              <w:rPr>
                <w:rFonts w:ascii="Arial" w:hAnsi="Arial" w:cs="Arial"/>
                <w:color w:val="676767"/>
                <w:sz w:val="17"/>
                <w:szCs w:val="17"/>
              </w:rPr>
              <w:t>)</w:t>
            </w:r>
          </w:p>
        </w:tc>
        <w:tc>
          <w:tcPr>
            <w:tcW w:w="5103" w:type="dxa"/>
          </w:tcPr>
          <w:p w:rsidR="00D60C63" w:rsidRDefault="00F2374C" w:rsidP="00D60C63">
            <w:pPr>
              <w:rPr>
                <w:rFonts w:ascii="Georgia" w:hAnsi="Georgia" w:cs="Arial"/>
                <w:color w:val="002C51"/>
                <w:sz w:val="27"/>
                <w:szCs w:val="27"/>
              </w:rPr>
            </w:pPr>
            <w:hyperlink r:id="rId12" w:history="1">
              <w:r w:rsidR="00D60C63">
                <w:rPr>
                  <w:rStyle w:val="Hiperveza"/>
                  <w:rFonts w:ascii="Georgia" w:hAnsi="Georgia" w:cs="Arial"/>
                  <w:sz w:val="27"/>
                  <w:szCs w:val="27"/>
                </w:rPr>
                <w:t>Poruka pape Franje za korizmu 2018.</w:t>
              </w:r>
            </w:hyperlink>
          </w:p>
          <w:p w:rsidR="001D1F52" w:rsidRPr="00D60C63" w:rsidRDefault="00D60C63" w:rsidP="00D60C63">
            <w:pPr>
              <w:rPr>
                <w:rFonts w:ascii="Comic Sans MS" w:hAnsi="Comic Sans MS"/>
                <w:sz w:val="24"/>
                <w:szCs w:val="24"/>
              </w:rPr>
            </w:pPr>
            <w:r w:rsidRPr="00D60C63">
              <w:rPr>
                <w:rFonts w:ascii="Comic Sans MS" w:hAnsi="Comic Sans MS" w:cs="Arial"/>
                <w:color w:val="323232"/>
                <w:sz w:val="24"/>
                <w:szCs w:val="24"/>
              </w:rPr>
              <w:t>Ako vidimo duboko u sebi i oko nas upravo opisane znakove, Crkva, naša majka i učiteljica, zajedno s često gorkim lijekom istine nudi nam u ovom korizmenom vremenu slatki lijek molitve, milostinje i posta.</w:t>
            </w:r>
            <w:r w:rsidRPr="00D60C63">
              <w:rPr>
                <w:rFonts w:ascii="Comic Sans MS" w:hAnsi="Comic Sans MS" w:cs="Arial"/>
                <w:color w:val="323232"/>
                <w:sz w:val="24"/>
                <w:szCs w:val="24"/>
              </w:rPr>
              <w:br/>
              <w:t xml:space="preserve"> Posvećujući više vremena </w:t>
            </w:r>
            <w:r w:rsidRPr="00D60C63">
              <w:rPr>
                <w:rStyle w:val="Istaknuto"/>
                <w:rFonts w:ascii="Comic Sans MS" w:hAnsi="Comic Sans MS" w:cs="Arial"/>
                <w:color w:val="323232"/>
                <w:sz w:val="24"/>
                <w:szCs w:val="24"/>
              </w:rPr>
              <w:t>molitvi</w:t>
            </w:r>
            <w:r w:rsidRPr="00D60C63">
              <w:rPr>
                <w:rFonts w:ascii="Comic Sans MS" w:hAnsi="Comic Sans MS" w:cs="Arial"/>
                <w:color w:val="323232"/>
                <w:sz w:val="24"/>
                <w:szCs w:val="24"/>
              </w:rPr>
              <w:t>, omogućujemo svome srcu da otkrije tajne laži kojima obmanjujemo sami sebe</w:t>
            </w:r>
            <w:bookmarkStart w:id="0" w:name="_ftnref5"/>
            <w:bookmarkEnd w:id="0"/>
            <w:r w:rsidRPr="00D60C63">
              <w:rPr>
                <w:rFonts w:ascii="Comic Sans MS" w:hAnsi="Comic Sans MS" w:cs="Arial"/>
                <w:color w:val="323232"/>
                <w:sz w:val="24"/>
                <w:szCs w:val="24"/>
              </w:rPr>
              <w:t>[5] kako bismo konačno pronašli utjehu u Bogu. On je naš Otac i želi da živimo.</w:t>
            </w:r>
            <w:r w:rsidRPr="00D60C63">
              <w:rPr>
                <w:rFonts w:ascii="Comic Sans MS" w:hAnsi="Comic Sans MS" w:cs="Arial"/>
                <w:color w:val="323232"/>
                <w:sz w:val="24"/>
                <w:szCs w:val="24"/>
              </w:rPr>
              <w:br/>
              <w:t> </w:t>
            </w:r>
            <w:r w:rsidRPr="00D60C63">
              <w:rPr>
                <w:rStyle w:val="Istaknuto"/>
                <w:rFonts w:ascii="Comic Sans MS" w:hAnsi="Comic Sans MS" w:cs="Arial"/>
                <w:color w:val="323232"/>
                <w:sz w:val="24"/>
                <w:szCs w:val="24"/>
              </w:rPr>
              <w:t xml:space="preserve">Milostinja </w:t>
            </w:r>
            <w:r w:rsidRPr="00D60C63">
              <w:rPr>
                <w:rFonts w:ascii="Comic Sans MS" w:hAnsi="Comic Sans MS" w:cs="Arial"/>
                <w:color w:val="323232"/>
                <w:sz w:val="24"/>
                <w:szCs w:val="24"/>
              </w:rPr>
              <w:t>nas oslobađa od pohlepe i pomaže nam otkriti u našim bližnjima braću i sestre. To što posjedujem nije samo moje. Kako bih želio da se milostinja za svakog od nas pretvori u pravi način života! Kako bih želio da, kao kršćani, slijedimo primjer apostolâ i vidimo u mogućnosti dijeljenja s drugima svojih dobara opipljivo svjedočanstvo zajedništva koje živimo u Crkvi.</w:t>
            </w:r>
            <w:r w:rsidRPr="00D60C63">
              <w:rPr>
                <w:rFonts w:ascii="Comic Sans MS" w:hAnsi="Comic Sans MS" w:cs="Arial"/>
                <w:color w:val="323232"/>
                <w:sz w:val="24"/>
                <w:szCs w:val="24"/>
              </w:rPr>
              <w:br/>
            </w:r>
            <w:r w:rsidRPr="00D60C63">
              <w:rPr>
                <w:rFonts w:ascii="Comic Sans MS" w:hAnsi="Comic Sans MS" w:cs="Arial"/>
                <w:color w:val="323232"/>
                <w:sz w:val="24"/>
                <w:szCs w:val="24"/>
              </w:rPr>
              <w:br/>
              <w:t xml:space="preserve">Zato ponavljam poticaj svetoga Pavla koji upućuje poziv Korinćanima za prikupljanje milostinje za jeruzalemsku zajednicu kao nešto što je njima na korist (usp. </w:t>
            </w:r>
            <w:r w:rsidRPr="00D60C63">
              <w:rPr>
                <w:rStyle w:val="Istaknuto"/>
                <w:rFonts w:ascii="Comic Sans MS" w:hAnsi="Comic Sans MS" w:cs="Arial"/>
                <w:color w:val="323232"/>
                <w:sz w:val="24"/>
                <w:szCs w:val="24"/>
              </w:rPr>
              <w:t>2 Kor</w:t>
            </w:r>
            <w:r w:rsidRPr="00D60C63">
              <w:rPr>
                <w:rFonts w:ascii="Comic Sans MS" w:hAnsi="Comic Sans MS" w:cs="Arial"/>
                <w:color w:val="323232"/>
                <w:sz w:val="24"/>
                <w:szCs w:val="24"/>
              </w:rPr>
              <w:t xml:space="preserve"> 8, 10). To osobito priliči činiti u korizmi, tijekom koje mnoga tijela organiziraju prikupljanje priloga za pomoć Crkvama i narodima u potrebi. Kako bih htio da i u našim svakodnevnim susretima s braćom koja od nas traže pomoć vidimo zov same Božje providnosti: svaka je milostinja prilika za sudjelovanje u Božjoj providnosti prema njegovoj djeci.</w:t>
            </w:r>
          </w:p>
        </w:tc>
      </w:tr>
    </w:tbl>
    <w:p w:rsidR="001D1F52" w:rsidRPr="001D1F52" w:rsidRDefault="00D60C63" w:rsidP="001D1F52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-556895</wp:posOffset>
                </wp:positionV>
                <wp:extent cx="6007100" cy="9563100"/>
                <wp:effectExtent l="0" t="0" r="12700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956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C63" w:rsidRDefault="00D60C63" w:rsidP="00D60C63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60C6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Sakramenti označavaju duboki, istinski susret čovjeka i Boga u Isusu Kristu. U sakramentu krsta Bog nas je oslobodio od grijeha, u pokori nas još više ojačao djelotvornom snagom Duha Svetog, a u euharistiji nam daje sama sebe. Bog nam se, dakle, neprestano daje, želi da postanemo što sličniji njemu – pravoj Istini.</w:t>
                            </w:r>
                          </w:p>
                          <w:p w:rsidR="00D60C63" w:rsidRDefault="00D60C63" w:rsidP="00D60C63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60C6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 želi ostvariti pravi susret s nama. Nažalost, mi češće pristupamo sakramentima površno, ne želeći shvatiti njihovo duboko značenje – Božje darivanje, na koje bismo trebali odgovoriti tako da sami sebe bezrezervno predamo Bogu. Sakrament je, u punom smislu riječi, tek onda sakrament kada mi Bogu čista srca odgovorimo na njegovu milost.</w:t>
                            </w:r>
                          </w:p>
                          <w:p w:rsidR="00904CEF" w:rsidRPr="00904CEF" w:rsidRDefault="00904CEF" w:rsidP="00904CEF">
                            <w:pPr>
                              <w:pStyle w:val="StandardWeb"/>
                              <w:shd w:val="clear" w:color="auto" w:fill="FFFFFF"/>
                              <w:rPr>
                                <w:rFonts w:ascii="Comic Sans MS" w:hAnsi="Comic Sans MS" w:cs="Helvetica"/>
                              </w:rPr>
                            </w:pPr>
                            <w:r w:rsidRPr="00904CEF">
                              <w:rPr>
                                <w:rFonts w:ascii="Comic Sans MS" w:hAnsi="Comic Sans MS" w:cs="Helvetica"/>
                              </w:rPr>
                              <w:t>U sakramentu se pomirenja uočava četiri bitna dijela. To su</w:t>
                            </w:r>
                          </w:p>
                          <w:p w:rsidR="00904CEF" w:rsidRPr="00904CEF" w:rsidRDefault="00904CEF" w:rsidP="00904CEF">
                            <w:pPr>
                              <w:pStyle w:val="StandardWeb"/>
                              <w:shd w:val="clear" w:color="auto" w:fill="FFFFFF"/>
                              <w:rPr>
                                <w:rFonts w:ascii="Comic Sans MS" w:hAnsi="Comic Sans MS" w:cs="Helvetica"/>
                              </w:rPr>
                            </w:pPr>
                            <w:r w:rsidRPr="00904CEF">
                              <w:rPr>
                                <w:rFonts w:ascii="Comic Sans MS" w:hAnsi="Comic Sans MS" w:cs="Helvetica"/>
                              </w:rPr>
                              <w:t>– kajanje,</w:t>
                            </w:r>
                            <w:r w:rsidRPr="00904CEF">
                              <w:rPr>
                                <w:rFonts w:ascii="Comic Sans MS" w:hAnsi="Comic Sans MS" w:cs="Helvetica"/>
                              </w:rPr>
                              <w:br/>
                              <w:t>– ispovijed,</w:t>
                            </w:r>
                            <w:r w:rsidRPr="00904CEF">
                              <w:rPr>
                                <w:rFonts w:ascii="Comic Sans MS" w:hAnsi="Comic Sans MS" w:cs="Helvetica"/>
                              </w:rPr>
                              <w:br/>
                              <w:t>– zadovoljština i</w:t>
                            </w:r>
                            <w:r w:rsidRPr="00904CEF">
                              <w:rPr>
                                <w:rFonts w:ascii="Comic Sans MS" w:hAnsi="Comic Sans MS" w:cs="Helvetica"/>
                              </w:rPr>
                              <w:br/>
                              <w:t>– odrješenje.</w:t>
                            </w:r>
                          </w:p>
                          <w:p w:rsidR="00904CEF" w:rsidRDefault="00904CEF" w:rsidP="00904CEF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04C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Ukoliko se osoba ne kaje za grijehe koje je učinila, ona nevaljano pristupa ovom sakramentu i ne može dobiti odrješenje. Zato je, već kod pristupa, potrebno da čovjek uvidi svoje grijehe, da žali što ih je počinio, te da se osjeća spremnim da više neće griješiti.</w:t>
                            </w:r>
                          </w:p>
                          <w:p w:rsidR="00904CEF" w:rsidRDefault="00904CEF" w:rsidP="00904CEF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04C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Osim kajanja, dio sakramenta pomirenja je i ispovijedanje, odnosno priznanje grijeha. Grijesi su oni čini ili propusti kojima smo namjerno okrenuli Bogu leđa, namjerno odbacili njegovu ljubav po kojoj je dozvolio smrt svoga Sina. Dijelimo ih na teške i lake, već prema njihovoj težini. U sakramentu pomirenja trebamo Bogu po svećeniku priznati teške grijehe, a možemo i lake.</w:t>
                            </w:r>
                          </w:p>
                          <w:p w:rsidR="00904CEF" w:rsidRPr="00904CEF" w:rsidRDefault="00904CEF" w:rsidP="00904CEF">
                            <w:pPr>
                              <w:pStyle w:val="Bezproreda"/>
                              <w:rPr>
                                <w:rFonts w:ascii="Comic Sans MS" w:hAnsi="Comic Sans MS" w:cs="Helvetica"/>
                                <w:sz w:val="24"/>
                                <w:szCs w:val="24"/>
                              </w:rPr>
                            </w:pPr>
                            <w:r w:rsidRPr="00904CEF">
                              <w:rPr>
                                <w:rFonts w:ascii="Comic Sans MS" w:hAnsi="Comic Sans MS" w:cs="Helvetica"/>
                                <w:sz w:val="24"/>
                                <w:szCs w:val="24"/>
                              </w:rPr>
                              <w:t>Nakon priznanja grijeha svećenik pokorniku nalaže pokoru, odnosno zadovoljštinu za učinjene grijehe. Pokora mora biti prilagođena svakom pokorniku, tj. svećenik mu treba dati pravi “lijek” za ono od čega boluje: npr. kradljivac da vrati ukradeno, pijanac da prestane piti, lažljivac prestane lagati…</w:t>
                            </w:r>
                          </w:p>
                          <w:p w:rsidR="00904CEF" w:rsidRDefault="00904CEF" w:rsidP="00904CEF">
                            <w:pPr>
                              <w:pStyle w:val="Bezproreda"/>
                              <w:rPr>
                                <w:rFonts w:ascii="Quando" w:hAnsi="Quando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904CEF">
                              <w:rPr>
                                <w:rFonts w:ascii="Comic Sans MS" w:hAnsi="Comic Sans MS" w:cs="Helvetica"/>
                                <w:sz w:val="24"/>
                                <w:szCs w:val="24"/>
                              </w:rPr>
                              <w:t>Posljednji element sakramenta pomirenja je odrješenje. Onom grešniku koji se kaje za učinjene grijehe i koji se odluči popraviti svećenik u Božje ime udjeljuje odrješenje, odnosno oproštenje grijeha</w:t>
                            </w:r>
                            <w:r>
                              <w:rPr>
                                <w:rFonts w:ascii="Quando" w:hAnsi="Quando" w:cs="Helvetica"/>
                                <w:color w:val="333333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904CEF" w:rsidRDefault="00904CEF" w:rsidP="00904CEF">
                            <w:pPr>
                              <w:pStyle w:val="Bezproreda"/>
                              <w:rPr>
                                <w:rFonts w:ascii="Georgia" w:hAnsi="Georgia" w:cs="Helvetica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904CEF">
                              <w:rPr>
                                <w:rFonts w:ascii="Georgia" w:hAnsi="Georgia" w:cs="Helvetica"/>
                                <w:b/>
                                <w:color w:val="333333"/>
                                <w:sz w:val="24"/>
                                <w:szCs w:val="24"/>
                              </w:rPr>
                              <w:t>KAKO SE ISPOVIJEDITI?</w:t>
                            </w:r>
                          </w:p>
                          <w:p w:rsidR="00904CEF" w:rsidRDefault="00904CEF" w:rsidP="00904CEF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 w:cs="Helvetica"/>
                                <w:sz w:val="24"/>
                                <w:szCs w:val="24"/>
                              </w:rPr>
                            </w:pPr>
                            <w:r w:rsidRPr="00904CEF">
                              <w:rPr>
                                <w:rFonts w:ascii="Georgia" w:hAnsi="Georgia" w:cs="Helvetica"/>
                                <w:sz w:val="24"/>
                                <w:szCs w:val="24"/>
                              </w:rPr>
                              <w:t>Prije ispovijedi temeljito ispitati svoju savjest ( pripremiti se)</w:t>
                            </w:r>
                          </w:p>
                          <w:p w:rsidR="00904CEF" w:rsidRDefault="00904CEF" w:rsidP="00904CEF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Helvetica"/>
                                <w:sz w:val="24"/>
                                <w:szCs w:val="24"/>
                              </w:rPr>
                              <w:t>U tišini čekati svoj red</w:t>
                            </w:r>
                          </w:p>
                          <w:p w:rsidR="00D31792" w:rsidRPr="00D31792" w:rsidRDefault="00904CEF" w:rsidP="00904CEF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04CEF">
                              <w:rPr>
                                <w:rFonts w:ascii="Georgia" w:hAnsi="Georgia" w:cs="Helvetica"/>
                                <w:sz w:val="24"/>
                                <w:szCs w:val="24"/>
                              </w:rPr>
                              <w:t xml:space="preserve">Kod </w:t>
                            </w:r>
                            <w:r>
                              <w:rPr>
                                <w:rFonts w:ascii="Georgia" w:hAnsi="Georgia" w:cs="Helvetica"/>
                                <w:sz w:val="24"/>
                                <w:szCs w:val="24"/>
                              </w:rPr>
                              <w:t>dolaska svećeniku prekrižimo se i pozdravimo i reknemo: Skrušeno ispovjedam svoje grijehe od posljednje ispovijedi koja je bila….</w:t>
                            </w:r>
                          </w:p>
                          <w:p w:rsidR="00904CEF" w:rsidRPr="00D31792" w:rsidRDefault="00D31792" w:rsidP="00904CEF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Helvetica"/>
                                <w:sz w:val="24"/>
                                <w:szCs w:val="24"/>
                              </w:rPr>
                              <w:t>Moji grijesi jesu….( sada reknemo svoje grijehe poimence  nije dovoljno psovao sam)</w:t>
                            </w:r>
                            <w:r w:rsidR="00904CEF">
                              <w:rPr>
                                <w:rFonts w:ascii="Georgia" w:hAnsi="Georgi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Helvetica"/>
                                <w:sz w:val="24"/>
                                <w:szCs w:val="24"/>
                              </w:rPr>
                              <w:t xml:space="preserve"> i po prilici da li je to bilo češće ili…</w:t>
                            </w:r>
                          </w:p>
                          <w:p w:rsidR="00D31792" w:rsidRPr="00D31792" w:rsidRDefault="00D31792" w:rsidP="00904CEF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Helvetica"/>
                                <w:sz w:val="24"/>
                                <w:szCs w:val="24"/>
                              </w:rPr>
                              <w:t>Možemo svećenika zamoliti da nam pomogne</w:t>
                            </w:r>
                          </w:p>
                          <w:p w:rsidR="00D31792" w:rsidRPr="00D31792" w:rsidRDefault="00D31792" w:rsidP="00904CEF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Helvetica"/>
                                <w:sz w:val="24"/>
                                <w:szCs w:val="24"/>
                              </w:rPr>
                              <w:t>Saslušamo svećenika…</w:t>
                            </w:r>
                          </w:p>
                          <w:p w:rsidR="00D31792" w:rsidRPr="00D31792" w:rsidRDefault="00D31792" w:rsidP="00904CEF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Helvetica"/>
                                <w:sz w:val="24"/>
                                <w:szCs w:val="24"/>
                              </w:rPr>
                              <w:t>Nakon dobivene pouke i pokore POKAJEMO SE ZA SVOJE GRIJEHE</w:t>
                            </w:r>
                          </w:p>
                          <w:p w:rsidR="00D31792" w:rsidRPr="00D31792" w:rsidRDefault="00D31792" w:rsidP="00904CEF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31792">
                              <w:rPr>
                                <w:rFonts w:ascii="Georgia" w:hAnsi="Georgia" w:cs="Helvetica"/>
                                <w:sz w:val="24"/>
                                <w:szCs w:val="24"/>
                              </w:rPr>
                              <w:t xml:space="preserve">Ako smo dobili </w:t>
                            </w:r>
                            <w:r>
                              <w:rPr>
                                <w:rFonts w:ascii="Georgia" w:hAnsi="Georgia" w:cs="Helvetica"/>
                                <w:sz w:val="24"/>
                                <w:szCs w:val="24"/>
                              </w:rPr>
                              <w:t>za pokoru molitvu izmolimo kod oltara ili u klupi ili na svom mjestu u crkvi</w:t>
                            </w:r>
                          </w:p>
                          <w:p w:rsidR="00D31792" w:rsidRPr="00D31792" w:rsidRDefault="00D31792" w:rsidP="00904CEF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31792">
                              <w:rPr>
                                <w:rFonts w:ascii="Georgia" w:hAnsi="Georgia" w:cs="Helvetica"/>
                                <w:sz w:val="24"/>
                                <w:szCs w:val="24"/>
                              </w:rPr>
                              <w:t>Najbolje pokoru izvršiti što prije jer nam se može dogo</w:t>
                            </w:r>
                            <w:r>
                              <w:rPr>
                                <w:rFonts w:ascii="Georgia" w:hAnsi="Georgia" w:cs="Helvetica"/>
                                <w:sz w:val="24"/>
                                <w:szCs w:val="24"/>
                              </w:rPr>
                              <w:t>diti da zaboravimo</w:t>
                            </w:r>
                          </w:p>
                          <w:p w:rsidR="00D31792" w:rsidRPr="00904CEF" w:rsidRDefault="00D31792" w:rsidP="00D31792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Helvetica"/>
                                <w:sz w:val="24"/>
                                <w:szCs w:val="24"/>
                              </w:rPr>
                              <w:t>ISPOVIJEDITI MORAMO SVE SVOJE GRIJEHE I UPRAVO ZATO JE VAŽAN DOBAR ISPIT SAVJESTI. Ako zatajimo grijeh ispovijed je nevaljana i svetogrdna.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6" o:spid="_x0000_s1027" style="position:absolute;margin-left:20.15pt;margin-top:-43.85pt;width:473pt;height:7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" fillcolor="white [3201]" strokecolor="#f79646 [3209]" strokeweight="2pt">
                <v:textbox>
                  <w:txbxContent>
                    <w:p w:rsidR="00D60C63" w:rsidRDefault="00D60C63" w:rsidP="00D60C63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60C63">
                        <w:rPr>
                          <w:rFonts w:ascii="Comic Sans MS" w:hAnsi="Comic Sans MS"/>
                          <w:sz w:val="24"/>
                          <w:szCs w:val="24"/>
                        </w:rPr>
                        <w:t>Sakramenti označavaju duboki, istinski susret čovjeka i Boga u Isusu Kristu. U sakramentu krsta Bog nas je oslobodio od grijeha, u pokori nas još više ojačao djelotvornom snagom Duha Svetog, a u euharistiji nam daje sama sebe. Bog nam se, dakle, neprestano daje, želi da postanemo što sličniji njemu – pravoj Istini.</w:t>
                      </w:r>
                    </w:p>
                    <w:p w:rsidR="00D60C63" w:rsidRDefault="00D60C63" w:rsidP="00D60C63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60C63">
                        <w:rPr>
                          <w:rFonts w:ascii="Comic Sans MS" w:hAnsi="Comic Sans MS"/>
                          <w:sz w:val="24"/>
                          <w:szCs w:val="24"/>
                        </w:rPr>
                        <w:t>On želi ostvariti pravi susret s nama. Nažalost, mi češće pristupamo sakramentima površno, ne želeći shvatiti njihovo duboko značenje – Božje darivanje, na koje bismo trebali odgovoriti tako da sami sebe bezrezervno predamo Bogu. Sakrament je, u punom smislu riječi, tek onda sakrament kada mi Bogu čista srca odgovorimo na njegovu milost.</w:t>
                      </w:r>
                    </w:p>
                    <w:p w:rsidR="00904CEF" w:rsidRPr="00904CEF" w:rsidRDefault="00904CEF" w:rsidP="00904CEF">
                      <w:pPr>
                        <w:pStyle w:val="StandardWeb"/>
                        <w:shd w:val="clear" w:color="auto" w:fill="FFFFFF"/>
                        <w:rPr>
                          <w:rFonts w:ascii="Comic Sans MS" w:hAnsi="Comic Sans MS" w:cs="Helvetica"/>
                        </w:rPr>
                      </w:pPr>
                      <w:r w:rsidRPr="00904CEF">
                        <w:rPr>
                          <w:rFonts w:ascii="Comic Sans MS" w:hAnsi="Comic Sans MS" w:cs="Helvetica"/>
                        </w:rPr>
                        <w:t>U sakramentu se pomirenja uočava četiri bitna dijela. To su</w:t>
                      </w:r>
                    </w:p>
                    <w:p w:rsidR="00904CEF" w:rsidRPr="00904CEF" w:rsidRDefault="00904CEF" w:rsidP="00904CEF">
                      <w:pPr>
                        <w:pStyle w:val="StandardWeb"/>
                        <w:shd w:val="clear" w:color="auto" w:fill="FFFFFF"/>
                        <w:rPr>
                          <w:rFonts w:ascii="Comic Sans MS" w:hAnsi="Comic Sans MS" w:cs="Helvetica"/>
                        </w:rPr>
                      </w:pPr>
                      <w:r w:rsidRPr="00904CEF">
                        <w:rPr>
                          <w:rFonts w:ascii="Comic Sans MS" w:hAnsi="Comic Sans MS" w:cs="Helvetica"/>
                        </w:rPr>
                        <w:t>– kajanje,</w:t>
                      </w:r>
                      <w:r w:rsidRPr="00904CEF">
                        <w:rPr>
                          <w:rFonts w:ascii="Comic Sans MS" w:hAnsi="Comic Sans MS" w:cs="Helvetica"/>
                        </w:rPr>
                        <w:br/>
                        <w:t>– ispovijed,</w:t>
                      </w:r>
                      <w:r w:rsidRPr="00904CEF">
                        <w:rPr>
                          <w:rFonts w:ascii="Comic Sans MS" w:hAnsi="Comic Sans MS" w:cs="Helvetica"/>
                        </w:rPr>
                        <w:br/>
                        <w:t>– zadovoljština i</w:t>
                      </w:r>
                      <w:r w:rsidRPr="00904CEF">
                        <w:rPr>
                          <w:rFonts w:ascii="Comic Sans MS" w:hAnsi="Comic Sans MS" w:cs="Helvetica"/>
                        </w:rPr>
                        <w:br/>
                        <w:t>– odrješenje.</w:t>
                      </w:r>
                    </w:p>
                    <w:p w:rsidR="00904CEF" w:rsidRDefault="00904CEF" w:rsidP="00904CEF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04CEF">
                        <w:rPr>
                          <w:rFonts w:ascii="Comic Sans MS" w:hAnsi="Comic Sans MS"/>
                          <w:sz w:val="24"/>
                          <w:szCs w:val="24"/>
                        </w:rPr>
                        <w:t>Ukoliko se osoba ne kaje za grijehe koje je učinila, ona nevaljano pristupa ovom sakramentu i ne može dobiti odrješenje. Zato je, već kod pristupa, potrebno da čovjek uvidi svoje grijehe, da žali što ih je počinio, te da se osjeća spremnim da više neće griješiti.</w:t>
                      </w:r>
                    </w:p>
                    <w:p w:rsidR="00904CEF" w:rsidRDefault="00904CEF" w:rsidP="00904CEF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04CEF">
                        <w:rPr>
                          <w:rFonts w:ascii="Comic Sans MS" w:hAnsi="Comic Sans MS"/>
                          <w:sz w:val="24"/>
                          <w:szCs w:val="24"/>
                        </w:rPr>
                        <w:t>Osim kajanja, dio sakramenta pomirenja je i ispovijedanje, odnosno priznanje grijeha. Grijesi su oni čini ili propusti kojima smo namjerno okrenuli Bogu leđa, namjerno odbacili njegovu ljubav po kojoj je dozvolio smrt svoga Sina. Dijelimo ih na teške i lake, već prema njihovoj težini. U sakramentu pomirenja trebamo Bogu po svećeniku priznati teške grijehe, a možemo i lake.</w:t>
                      </w:r>
                    </w:p>
                    <w:p w:rsidR="00904CEF" w:rsidRPr="00904CEF" w:rsidRDefault="00904CEF" w:rsidP="00904CEF">
                      <w:pPr>
                        <w:pStyle w:val="Bezproreda"/>
                        <w:rPr>
                          <w:rFonts w:ascii="Comic Sans MS" w:hAnsi="Comic Sans MS" w:cs="Helvetica"/>
                          <w:sz w:val="24"/>
                          <w:szCs w:val="24"/>
                        </w:rPr>
                      </w:pPr>
                      <w:r w:rsidRPr="00904CEF">
                        <w:rPr>
                          <w:rFonts w:ascii="Comic Sans MS" w:hAnsi="Comic Sans MS" w:cs="Helvetica"/>
                          <w:sz w:val="24"/>
                          <w:szCs w:val="24"/>
                        </w:rPr>
                        <w:t>Nakon priznanja grijeha svećenik pokorniku nalaže pokoru, odnosno zadovoljštinu za učinjene grijehe. Pokora mora biti prilagođena svakom pokorniku, tj. svećenik mu treba dati pravi “lijek” za ono od čega boluje: npr. kradljivac da vrati ukradeno, pijanac da prestane piti, lažljivac prestane lagati…</w:t>
                      </w:r>
                    </w:p>
                    <w:p w:rsidR="00904CEF" w:rsidRDefault="00904CEF" w:rsidP="00904CEF">
                      <w:pPr>
                        <w:pStyle w:val="Bezproreda"/>
                        <w:rPr>
                          <w:rFonts w:ascii="Quando" w:hAnsi="Quando" w:cs="Helvetica"/>
                          <w:color w:val="333333"/>
                          <w:sz w:val="21"/>
                          <w:szCs w:val="21"/>
                        </w:rPr>
                      </w:pPr>
                      <w:r w:rsidRPr="00904CEF">
                        <w:rPr>
                          <w:rFonts w:ascii="Comic Sans MS" w:hAnsi="Comic Sans MS" w:cs="Helvetica"/>
                          <w:sz w:val="24"/>
                          <w:szCs w:val="24"/>
                        </w:rPr>
                        <w:t>Posljednji element sakramenta pomirenja je odrješenje. Onom grešniku koji se kaje za učinjene grijehe i koji se odluči popraviti svećenik u Božje ime udjeljuje odrješenje, odnosno oproštenje grijeha</w:t>
                      </w:r>
                      <w:r>
                        <w:rPr>
                          <w:rFonts w:ascii="Quando" w:hAnsi="Quando" w:cs="Helvetica"/>
                          <w:color w:val="333333"/>
                          <w:sz w:val="21"/>
                          <w:szCs w:val="21"/>
                        </w:rPr>
                        <w:t>.</w:t>
                      </w:r>
                    </w:p>
                    <w:p w:rsidR="00904CEF" w:rsidRDefault="00904CEF" w:rsidP="00904CEF">
                      <w:pPr>
                        <w:pStyle w:val="Bezproreda"/>
                        <w:rPr>
                          <w:rFonts w:ascii="Georgia" w:hAnsi="Georgia" w:cs="Helvetica"/>
                          <w:b/>
                          <w:color w:val="333333"/>
                          <w:sz w:val="24"/>
                          <w:szCs w:val="24"/>
                        </w:rPr>
                      </w:pPr>
                      <w:r w:rsidRPr="00904CEF">
                        <w:rPr>
                          <w:rFonts w:ascii="Georgia" w:hAnsi="Georgia" w:cs="Helvetica"/>
                          <w:b/>
                          <w:color w:val="333333"/>
                          <w:sz w:val="24"/>
                          <w:szCs w:val="24"/>
                        </w:rPr>
                        <w:t>KAKO SE ISPOVIJEDITI?</w:t>
                      </w:r>
                    </w:p>
                    <w:p w:rsidR="00904CEF" w:rsidRDefault="00904CEF" w:rsidP="00904CEF">
                      <w:pPr>
                        <w:pStyle w:val="Bezproreda"/>
                        <w:numPr>
                          <w:ilvl w:val="0"/>
                          <w:numId w:val="1"/>
                        </w:numPr>
                        <w:rPr>
                          <w:rFonts w:ascii="Georgia" w:hAnsi="Georgia" w:cs="Helvetica"/>
                          <w:sz w:val="24"/>
                          <w:szCs w:val="24"/>
                        </w:rPr>
                      </w:pPr>
                      <w:r w:rsidRPr="00904CEF">
                        <w:rPr>
                          <w:rFonts w:ascii="Georgia" w:hAnsi="Georgia" w:cs="Helvetica"/>
                          <w:sz w:val="24"/>
                          <w:szCs w:val="24"/>
                        </w:rPr>
                        <w:t>Prije ispovijedi temeljito ispitati svoju savjest ( pripremiti se)</w:t>
                      </w:r>
                    </w:p>
                    <w:p w:rsidR="00904CEF" w:rsidRDefault="00904CEF" w:rsidP="00904CEF">
                      <w:pPr>
                        <w:pStyle w:val="Bezproreda"/>
                        <w:numPr>
                          <w:ilvl w:val="0"/>
                          <w:numId w:val="1"/>
                        </w:numPr>
                        <w:rPr>
                          <w:rFonts w:ascii="Georgia" w:hAnsi="Georgia" w:cs="Helvetic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Helvetica"/>
                          <w:sz w:val="24"/>
                          <w:szCs w:val="24"/>
                        </w:rPr>
                        <w:t>U tišini čekati svoj red</w:t>
                      </w:r>
                    </w:p>
                    <w:p w:rsidR="00D31792" w:rsidRPr="00D31792" w:rsidRDefault="00904CEF" w:rsidP="00904CEF">
                      <w:pPr>
                        <w:pStyle w:val="Bezprored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04CEF">
                        <w:rPr>
                          <w:rFonts w:ascii="Georgia" w:hAnsi="Georgia" w:cs="Helvetica"/>
                          <w:sz w:val="24"/>
                          <w:szCs w:val="24"/>
                        </w:rPr>
                        <w:t xml:space="preserve">Kod </w:t>
                      </w:r>
                      <w:r>
                        <w:rPr>
                          <w:rFonts w:ascii="Georgia" w:hAnsi="Georgia" w:cs="Helvetica"/>
                          <w:sz w:val="24"/>
                          <w:szCs w:val="24"/>
                        </w:rPr>
                        <w:t>dolaska svećeniku prekrižimo se i pozdravimo i reknemo: Skrušeno ispovjedam svoje grijehe od posljednje ispovijedi koja je bila….</w:t>
                      </w:r>
                    </w:p>
                    <w:p w:rsidR="00904CEF" w:rsidRPr="00D31792" w:rsidRDefault="00D31792" w:rsidP="00904CEF">
                      <w:pPr>
                        <w:pStyle w:val="Bezprored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Helvetica"/>
                          <w:sz w:val="24"/>
                          <w:szCs w:val="24"/>
                        </w:rPr>
                        <w:t>Moji grijesi jesu….( sada reknemo svoje grijehe poimence  nije dovoljno psovao sam)</w:t>
                      </w:r>
                      <w:r w:rsidR="00904CEF">
                        <w:rPr>
                          <w:rFonts w:ascii="Georgia" w:hAnsi="Georgia" w:cs="Helvetic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 w:cs="Helvetica"/>
                          <w:sz w:val="24"/>
                          <w:szCs w:val="24"/>
                        </w:rPr>
                        <w:t xml:space="preserve"> i po prilici da li je to bilo češće ili…</w:t>
                      </w:r>
                    </w:p>
                    <w:p w:rsidR="00D31792" w:rsidRPr="00D31792" w:rsidRDefault="00D31792" w:rsidP="00904CEF">
                      <w:pPr>
                        <w:pStyle w:val="Bezprored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Helvetica"/>
                          <w:sz w:val="24"/>
                          <w:szCs w:val="24"/>
                        </w:rPr>
                        <w:t>Možemo svećenika zamoliti da nam pomogne</w:t>
                      </w:r>
                    </w:p>
                    <w:p w:rsidR="00D31792" w:rsidRPr="00D31792" w:rsidRDefault="00D31792" w:rsidP="00904CEF">
                      <w:pPr>
                        <w:pStyle w:val="Bezprored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Helvetica"/>
                          <w:sz w:val="24"/>
                          <w:szCs w:val="24"/>
                        </w:rPr>
                        <w:t>Saslušamo svećenika…</w:t>
                      </w:r>
                    </w:p>
                    <w:p w:rsidR="00D31792" w:rsidRPr="00D31792" w:rsidRDefault="00D31792" w:rsidP="00904CEF">
                      <w:pPr>
                        <w:pStyle w:val="Bezprored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Helvetica"/>
                          <w:sz w:val="24"/>
                          <w:szCs w:val="24"/>
                        </w:rPr>
                        <w:t>Nakon dobivene pouke i pokore POKAJEMO SE ZA SVOJE GRIJEHE</w:t>
                      </w:r>
                    </w:p>
                    <w:p w:rsidR="00D31792" w:rsidRPr="00D31792" w:rsidRDefault="00D31792" w:rsidP="00904CEF">
                      <w:pPr>
                        <w:pStyle w:val="Bezprored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31792">
                        <w:rPr>
                          <w:rFonts w:ascii="Georgia" w:hAnsi="Georgia" w:cs="Helvetica"/>
                          <w:sz w:val="24"/>
                          <w:szCs w:val="24"/>
                        </w:rPr>
                        <w:t xml:space="preserve">Ako smo dobili </w:t>
                      </w:r>
                      <w:r>
                        <w:rPr>
                          <w:rFonts w:ascii="Georgia" w:hAnsi="Georgia" w:cs="Helvetica"/>
                          <w:sz w:val="24"/>
                          <w:szCs w:val="24"/>
                        </w:rPr>
                        <w:t>za pokoru molitvu izmolimo kod oltara ili u klupi ili na svom mjestu u crkvi</w:t>
                      </w:r>
                    </w:p>
                    <w:p w:rsidR="00D31792" w:rsidRPr="00D31792" w:rsidRDefault="00D31792" w:rsidP="00904CEF">
                      <w:pPr>
                        <w:pStyle w:val="Bezprored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31792">
                        <w:rPr>
                          <w:rFonts w:ascii="Georgia" w:hAnsi="Georgia" w:cs="Helvetica"/>
                          <w:sz w:val="24"/>
                          <w:szCs w:val="24"/>
                        </w:rPr>
                        <w:t>Najbolje pokoru izvršiti što prije jer nam se može dogo</w:t>
                      </w:r>
                      <w:r>
                        <w:rPr>
                          <w:rFonts w:ascii="Georgia" w:hAnsi="Georgia" w:cs="Helvetica"/>
                          <w:sz w:val="24"/>
                          <w:szCs w:val="24"/>
                        </w:rPr>
                        <w:t>diti da zaboravimo</w:t>
                      </w:r>
                    </w:p>
                    <w:p w:rsidR="00D31792" w:rsidRPr="00904CEF" w:rsidRDefault="00D31792" w:rsidP="00D31792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Helvetica"/>
                          <w:sz w:val="24"/>
                          <w:szCs w:val="24"/>
                        </w:rPr>
                        <w:t>ISPOVIJEDITI MORAMO SVE SVOJE GRIJEHE I UPRAVO ZATO JE VAŽAN DOBAR ISPIT SAVJESTI. Ako zatajimo grijeh ispovijed je nevaljana i svetogrdna.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8D63A0" wp14:editId="2733B29D">
                <wp:simplePos x="0" y="0"/>
                <wp:positionH relativeFrom="column">
                  <wp:posOffset>-635000</wp:posOffset>
                </wp:positionH>
                <wp:positionV relativeFrom="paragraph">
                  <wp:posOffset>-351155</wp:posOffset>
                </wp:positionV>
                <wp:extent cx="1828800" cy="1828800"/>
                <wp:effectExtent l="0" t="0" r="0" b="762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C63" w:rsidRPr="00D60C63" w:rsidRDefault="00D60C63" w:rsidP="00D60C6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60C63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Sakrament pomirenja – sv. ispovijed</w:t>
                            </w:r>
                          </w:p>
                        </w:txbxContent>
                      </wps:txbx>
  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8" type="#_x0000_t202" style="position:absolute;margin-left:-50pt;margin-top:-27.6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" filled="f" stroked="f">
                <v:textbox style="layout-flow:vertical;mso-fit-shape-to-text:t">
                  <w:txbxContent>
                    <w:p w:rsidR="00D60C63" w:rsidRPr="00D60C63" w:rsidRDefault="00D60C63" w:rsidP="00D60C63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60C63">
                        <w:rPr>
                          <w:b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Sakrament pomirenja – sv. ispovijed</w:t>
                      </w:r>
                    </w:p>
                  </w:txbxContent>
                </v:textbox>
              </v:shape>
            </w:pict>
          </mc:Fallback>
        </mc:AlternateContent>
      </w:r>
    </w:p>
    <w:p w:rsidR="001D1F52" w:rsidRPr="001D1F52" w:rsidRDefault="001D1F52" w:rsidP="001D1F52"/>
    <w:p w:rsidR="001D1F52" w:rsidRPr="001D1F52" w:rsidRDefault="001D1F52" w:rsidP="001D1F52"/>
    <w:p w:rsidR="001D1F52" w:rsidRPr="001D1F52" w:rsidRDefault="001D1F52" w:rsidP="001D1F52"/>
    <w:p w:rsidR="001D1F52" w:rsidRPr="001D1F52" w:rsidRDefault="001D1F52" w:rsidP="001D1F52"/>
    <w:p w:rsidR="001D1F52" w:rsidRPr="001D1F52" w:rsidRDefault="001D1F52" w:rsidP="001D1F52"/>
    <w:p w:rsidR="001D1F52" w:rsidRPr="001D1F52" w:rsidRDefault="001D1F52" w:rsidP="001D1F52"/>
    <w:p w:rsidR="001D1F52" w:rsidRPr="001D1F52" w:rsidRDefault="001D1F52" w:rsidP="001D1F52"/>
    <w:p w:rsidR="001D1F52" w:rsidRPr="001D1F52" w:rsidRDefault="001D1F52" w:rsidP="001D1F52"/>
    <w:p w:rsidR="001D1F52" w:rsidRPr="001D1F52" w:rsidRDefault="001D1F52" w:rsidP="001D1F52"/>
    <w:p w:rsidR="001D1F52" w:rsidRPr="001D1F52" w:rsidRDefault="001D1F52" w:rsidP="001D1F52"/>
    <w:p w:rsidR="001D1F52" w:rsidRPr="001D1F52" w:rsidRDefault="001D1F52" w:rsidP="001D1F52"/>
    <w:p w:rsidR="001D1F52" w:rsidRDefault="001D1F52" w:rsidP="001D1F52"/>
    <w:p w:rsidR="00754D43" w:rsidRDefault="00754D43" w:rsidP="001D1F52">
      <w:pPr>
        <w:jc w:val="center"/>
      </w:pPr>
    </w:p>
    <w:p w:rsidR="001D1F52" w:rsidRDefault="001D1F52" w:rsidP="001D1F52">
      <w:pPr>
        <w:jc w:val="center"/>
      </w:pPr>
    </w:p>
    <w:p w:rsidR="001D1F52" w:rsidRDefault="001D1F52" w:rsidP="001D1F52">
      <w:pPr>
        <w:jc w:val="center"/>
      </w:pPr>
    </w:p>
    <w:p w:rsidR="001D1F52" w:rsidRDefault="001D1F52" w:rsidP="001D1F52">
      <w:pPr>
        <w:jc w:val="center"/>
      </w:pPr>
    </w:p>
    <w:p w:rsidR="001D1F52" w:rsidRDefault="001D1F52" w:rsidP="001D1F52">
      <w:pPr>
        <w:jc w:val="center"/>
      </w:pPr>
    </w:p>
    <w:p w:rsidR="001D1F52" w:rsidRDefault="001D1F52" w:rsidP="001D1F52">
      <w:pPr>
        <w:jc w:val="center"/>
      </w:pPr>
    </w:p>
    <w:p w:rsidR="001D1F52" w:rsidRDefault="001D1F52" w:rsidP="001D1F52">
      <w:pPr>
        <w:jc w:val="center"/>
      </w:pPr>
    </w:p>
    <w:p w:rsidR="001D1F52" w:rsidRDefault="001D1F52" w:rsidP="001D1F52">
      <w:pPr>
        <w:jc w:val="center"/>
      </w:pPr>
    </w:p>
    <w:p w:rsidR="001D1F52" w:rsidRDefault="001D1F52" w:rsidP="001D1F52">
      <w:pPr>
        <w:jc w:val="center"/>
      </w:pPr>
    </w:p>
    <w:p w:rsidR="001D1F52" w:rsidRDefault="001D1F52" w:rsidP="001D1F52">
      <w:pPr>
        <w:jc w:val="center"/>
      </w:pPr>
    </w:p>
    <w:p w:rsidR="00904CEF" w:rsidRDefault="00904CEF" w:rsidP="001D1F52">
      <w:pPr>
        <w:jc w:val="center"/>
      </w:pPr>
    </w:p>
    <w:p w:rsidR="00904CEF" w:rsidRDefault="00904CEF" w:rsidP="001D1F52">
      <w:pPr>
        <w:jc w:val="center"/>
      </w:pPr>
    </w:p>
    <w:p w:rsidR="00904CEF" w:rsidRDefault="00904CEF" w:rsidP="001D1F52">
      <w:pPr>
        <w:jc w:val="center"/>
      </w:pPr>
    </w:p>
    <w:p w:rsidR="00904CEF" w:rsidRDefault="00904CEF" w:rsidP="001D1F52">
      <w:pPr>
        <w:jc w:val="center"/>
      </w:pPr>
    </w:p>
    <w:p w:rsidR="00904CEF" w:rsidRDefault="00D31792" w:rsidP="00D31792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-531495</wp:posOffset>
                </wp:positionV>
                <wp:extent cx="5181600" cy="3441700"/>
                <wp:effectExtent l="0" t="0" r="19050" b="2540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44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792" w:rsidRPr="00D31792" w:rsidRDefault="00D31792" w:rsidP="00D31792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D31792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t xml:space="preserve">U ono vrijeme: Među onima koji su se </w:t>
                            </w:r>
                            <w:r w:rsidRPr="00D31792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softHyphen/>
                              <w:t>došli klanjati na blagdan bijahu i neki Grci. Oni pristupe Filipu iz Betsaide galilejske pa ga zamole: »Gospodine, htjeli bismo vidjeti </w:t>
                            </w:r>
                          </w:p>
                          <w:p w:rsidR="00D31792" w:rsidRPr="00D31792" w:rsidRDefault="00D31792" w:rsidP="00D31792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D31792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t xml:space="preserve">Isusa.« Filip ode i kaže to Andriji pa </w:t>
                            </w:r>
                            <w:r w:rsidRPr="00D31792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softHyphen/>
                              <w:t xml:space="preserve">Andrija i Filip odu i kažu Isusu. Isus im </w:t>
                            </w:r>
                            <w:r w:rsidRPr="00D31792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softHyphen/>
                              <w:t>odgovori: »Došao je čas da se proslavi Sin Čovječji. Zaista, zaista, kažem vam: ako pšenično </w:t>
                            </w:r>
                          </w:p>
                          <w:p w:rsidR="00D31792" w:rsidRPr="00D31792" w:rsidRDefault="00D31792" w:rsidP="00D31792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D31792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t>zrno, pavši na zemlju, ne umre, ostaje samo; ako li umre, donosi obilat rod. Tko ljubi svoj život, izgubit će ga. A tko mrzi svoj život na ovome svijetu, sačuvat će ga za život vječni. Ako mi tko hoće služiti, neka ide za mnom. I gdje sam ja, ondje će biti i moj služitelj. Ako mi tko hoće služiti, počastit će ga moj Otac. Duša mi je sada potresena i što da kažem? Oče, izbavi me iz ovoga časa? No, zato dođoh u ovaj čas! Oče, proslavi ime svoje!« Uto dođe glas s neba: »Prosla</w:t>
                            </w:r>
                            <w:r w:rsidRPr="00D31792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softHyphen/>
                              <w:t>vio sam i opet ću proslaviti!« Mnoštvo koje je ondje stajalo i slušalo go</w:t>
                            </w:r>
                            <w:r w:rsidRPr="00D31792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softHyphen/>
                              <w:t>voraše: »Zagrmjelo je!« Drugi govorahu: »Anđeo mu je zborio.« Isus na to reče: »Ovaj glas nije bio poradi mene, nego poradi vas. Sada je sud ovomu svijetu, sada će knez ovoga svijeta biti izbačen. A ja kad budem uzdignut sa zemlje, sve ću privući k sebi.« To reče da označi kakvom će smrću umrijeti.</w:t>
                            </w:r>
                          </w:p>
                          <w:p w:rsidR="00D31792" w:rsidRPr="00D31792" w:rsidRDefault="00D31792" w:rsidP="00D31792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D31792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t>Riječ Gospodnja.</w:t>
                            </w:r>
                          </w:p>
                          <w:p w:rsidR="00D31792" w:rsidRDefault="00D31792" w:rsidP="00D317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8" o:spid="_x0000_s1029" style="position:absolute;margin-left:-21pt;margin-top:-41.85pt;width:408pt;height:27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" fillcolor="white [3201]" strokecolor="#f79646 [3209]" strokeweight="2pt">
                <v:textbox>
                  <w:txbxContent>
                    <w:p w:rsidR="00D31792" w:rsidRPr="00D31792" w:rsidRDefault="00D31792" w:rsidP="00D31792">
                      <w:pPr>
                        <w:pStyle w:val="Bezproreda"/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</w:pPr>
                      <w:r w:rsidRPr="00D31792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t xml:space="preserve">U ono vrijeme: Među onima koji su se </w:t>
                      </w:r>
                      <w:r w:rsidRPr="00D31792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softHyphen/>
                        <w:t>došli klanjati na blagdan bijahu i neki Grci. Oni pristupe Filipu iz Betsaide galilejske pa ga zamole: »Gospodine, htjeli bismo vidjeti </w:t>
                      </w:r>
                    </w:p>
                    <w:p w:rsidR="00D31792" w:rsidRPr="00D31792" w:rsidRDefault="00D31792" w:rsidP="00D31792">
                      <w:pPr>
                        <w:pStyle w:val="Bezproreda"/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</w:pPr>
                      <w:r w:rsidRPr="00D31792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t xml:space="preserve">Isusa.« Filip ode i kaže to Andriji pa </w:t>
                      </w:r>
                      <w:r w:rsidRPr="00D31792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softHyphen/>
                        <w:t xml:space="preserve">Andrija i Filip odu i kažu Isusu. Isus im </w:t>
                      </w:r>
                      <w:r w:rsidRPr="00D31792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softHyphen/>
                        <w:t>odgovori: »Došao je čas da se proslavi Sin Čovječji. Zaista, zaista, kažem vam: ako pšenično </w:t>
                      </w:r>
                    </w:p>
                    <w:p w:rsidR="00D31792" w:rsidRPr="00D31792" w:rsidRDefault="00D31792" w:rsidP="00D31792">
                      <w:pPr>
                        <w:pStyle w:val="Bezproreda"/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</w:pPr>
                      <w:r w:rsidRPr="00D31792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t>zrno, pavši na zemlju, ne umre, ostaje samo; ako li umre, donosi obilat rod. Tko ljubi svoj život, izgubit će ga. A tko mrzi svoj život na ovome svijetu, sačuvat će ga za život vječni. Ako mi tko hoće služiti, neka ide za mnom. I gdje sam ja, ondje će biti i moj služitelj. Ako mi tko hoće služiti, počastit će ga moj Otac. Duša mi je sada potresena i što da kažem? Oče, izbavi me iz ovoga časa? No, zato dođoh u ovaj čas! Oče, proslavi ime svoje!« Uto dođe glas s neba: »Prosla</w:t>
                      </w:r>
                      <w:r w:rsidRPr="00D31792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softHyphen/>
                        <w:t>vio sam i opet ću proslaviti!« Mnoštvo koje je ondje stajalo i slušalo go</w:t>
                      </w:r>
                      <w:r w:rsidRPr="00D31792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softHyphen/>
                        <w:t>voraše: »Zagrmjelo je!« Drugi govorahu: »Anđeo mu je zborio.« Isus na to reče: »Ovaj glas nije bio poradi mene, nego poradi vas. Sada je sud ovomu svijetu, sada će knez ovoga svijeta biti izbačen. A ja kad budem uzdignut sa zemlje, sve ću privući k sebi.« To reče da označi kakvom će smrću umrijeti.</w:t>
                      </w:r>
                    </w:p>
                    <w:p w:rsidR="00D31792" w:rsidRPr="00D31792" w:rsidRDefault="00D31792" w:rsidP="00D31792">
                      <w:pPr>
                        <w:pStyle w:val="Bezproreda"/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</w:pPr>
                      <w:r w:rsidRPr="00D31792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t>Riječ Gospodnja.</w:t>
                      </w:r>
                    </w:p>
                    <w:p w:rsidR="00D31792" w:rsidRDefault="00D31792" w:rsidP="00D317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 wp14:anchorId="0A7C6349" wp14:editId="60F9A8EE">
            <wp:simplePos x="0" y="0"/>
            <wp:positionH relativeFrom="column">
              <wp:posOffset>-391795</wp:posOffset>
            </wp:positionH>
            <wp:positionV relativeFrom="paragraph">
              <wp:posOffset>-531495</wp:posOffset>
            </wp:positionV>
            <wp:extent cx="1600200" cy="2374900"/>
            <wp:effectExtent l="0" t="0" r="0" b="6350"/>
            <wp:wrapSquare wrapText="bothSides"/>
            <wp:docPr id="7" name="Slika 7" descr="Povezana sl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Povezana slika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33" t="71154" r="29333"/>
                    <a:stretch/>
                  </pic:blipFill>
                  <pic:spPr bwMode="auto">
                    <a:xfrm>
                      <a:off x="0" y="0"/>
                      <a:ext cx="16002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CEF" w:rsidRDefault="00904CEF" w:rsidP="001D1F52">
      <w:pPr>
        <w:jc w:val="center"/>
      </w:pPr>
    </w:p>
    <w:p w:rsidR="00D31792" w:rsidRDefault="00D31792" w:rsidP="001D1F52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24598" wp14:editId="1EE4A8EB">
                <wp:simplePos x="0" y="0"/>
                <wp:positionH relativeFrom="column">
                  <wp:posOffset>-1574800</wp:posOffset>
                </wp:positionH>
                <wp:positionV relativeFrom="paragraph">
                  <wp:posOffset>1196975</wp:posOffset>
                </wp:positionV>
                <wp:extent cx="1130300" cy="1828800"/>
                <wp:effectExtent l="0" t="0" r="0" b="6985"/>
                <wp:wrapSquare wrapText="bothSides"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1792" w:rsidRPr="00A303D2" w:rsidRDefault="00D31792" w:rsidP="00D31792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303D2"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SLUŽBA</w:t>
                            </w:r>
                          </w:p>
                          <w:p w:rsidR="00D31792" w:rsidRPr="00A303D2" w:rsidRDefault="00D31792" w:rsidP="00D31792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303D2"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RIJEČI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10" o:spid="_x0000_s1030" type="#_x0000_t202" style="position:absolute;left:0;text-align:left;margin-left:-124pt;margin-top:94.25pt;width:89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" filled="f" stroked="f">
                <v:textbox style="mso-fit-shape-to-text:t">
                  <w:txbxContent>
                    <w:p w:rsidR="00D31792" w:rsidRPr="00A303D2" w:rsidRDefault="00D31792" w:rsidP="00D31792">
                      <w:pPr>
                        <w:jc w:val="center"/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303D2"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SLUŽBA</w:t>
                      </w:r>
                    </w:p>
                    <w:p w:rsidR="00D31792" w:rsidRPr="00A303D2" w:rsidRDefault="00D31792" w:rsidP="00D31792">
                      <w:pPr>
                        <w:jc w:val="center"/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303D2"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RIJEČI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1792" w:rsidRPr="00D31792" w:rsidRDefault="00D31792" w:rsidP="00D31792"/>
    <w:p w:rsidR="00D31792" w:rsidRPr="00D31792" w:rsidRDefault="00D31792" w:rsidP="00D31792"/>
    <w:p w:rsidR="00D31792" w:rsidRPr="00D31792" w:rsidRDefault="00D31792" w:rsidP="00D31792"/>
    <w:p w:rsidR="00D31792" w:rsidRPr="00D31792" w:rsidRDefault="00D31792" w:rsidP="00D31792"/>
    <w:p w:rsidR="00D31792" w:rsidRPr="00D31792" w:rsidRDefault="00D31792" w:rsidP="00D31792"/>
    <w:p w:rsidR="00D31792" w:rsidRPr="00D31792" w:rsidRDefault="00D31792" w:rsidP="00D31792"/>
    <w:p w:rsidR="00D31792" w:rsidRPr="00D31792" w:rsidRDefault="00D31792" w:rsidP="00D3179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31792" w:rsidTr="00D31792">
        <w:tc>
          <w:tcPr>
            <w:tcW w:w="9288" w:type="dxa"/>
          </w:tcPr>
          <w:p w:rsidR="00D31792" w:rsidRPr="005B4EEF" w:rsidRDefault="005B4EEF" w:rsidP="005B4EEF">
            <w:pPr>
              <w:pStyle w:val="Bezproreda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B4EEF"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76672" behindDoc="0" locked="0" layoutInCell="1" allowOverlap="1" wp14:anchorId="39FD6337" wp14:editId="48D40AD9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55245</wp:posOffset>
                  </wp:positionV>
                  <wp:extent cx="1879600" cy="1531620"/>
                  <wp:effectExtent l="0" t="0" r="6350" b="0"/>
                  <wp:wrapSquare wrapText="bothSides"/>
                  <wp:docPr id="9" name="Slika 9" descr="C:\Users\Korisnik\Pictures\parabl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lika 12" descr="C:\Users\Korisnik\Pictures\parabla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40" t="78728"/>
                          <a:stretch/>
                        </pic:blipFill>
                        <pic:spPr bwMode="auto">
                          <a:xfrm>
                            <a:off x="0" y="0"/>
                            <a:ext cx="187960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4EEF">
              <w:rPr>
                <w:rFonts w:ascii="Comic Sans MS" w:hAnsi="Comic Sans MS"/>
                <w:sz w:val="28"/>
                <w:szCs w:val="28"/>
              </w:rPr>
              <w:t>Ako pšenično zrno, pavši na zemlju, ne umre, ostaje samo; ako li umre, donosi obilat rod. Tako smo slušali u Evanđelju. To je dramatični trenutak u Isusovu životu. Sve se oštri. Njegova situacija je sve kritičnija. Radi se o konačnoj odluci. Ako njegov život treba uspjeh, tada on mora umrijeti. On to kaže s velikom sigurnošću: pšenično može donijeti rod, ako najprije umre. Tko ne prihvaća taj temeljni zakon života, ostaje sterilan, neplodan: "Tko ljubi svoj život, izgubit  će ga."</w:t>
            </w:r>
          </w:p>
          <w:p w:rsidR="005B4EEF" w:rsidRPr="005B4EEF" w:rsidRDefault="005B4EEF" w:rsidP="005B4EEF">
            <w:pPr>
              <w:pStyle w:val="Bezproreda"/>
              <w:jc w:val="both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hr-HR"/>
              </w:rPr>
            </w:pPr>
            <w:r w:rsidRPr="005B4EE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hr-HR"/>
              </w:rPr>
              <w:t>Isus također daje ključ da to razumijemo: "A tko mrzi svoj život na ovome svijetu, sačuvat će ga za život vječni." Tko misli samo na ovaj svijet, teško će se upustiti u to da se puno toga odrekne radi drugih. Ja ne moram u ovome životu sve imati. Vječnost čeka na mene. To me čini radosnim da nasljedujem Isusa koji o sebi reče, da nije došao da mu služe, nego da on služi i svoj život dade za nas.</w:t>
            </w:r>
          </w:p>
          <w:p w:rsidR="005B4EEF" w:rsidRPr="005B4EEF" w:rsidRDefault="005B4EEF" w:rsidP="005B4EEF">
            <w:pPr>
              <w:pStyle w:val="Bezproreda"/>
              <w:jc w:val="both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hr-HR"/>
              </w:rPr>
            </w:pPr>
            <w:r w:rsidRPr="005B4EEF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hr-HR"/>
              </w:rPr>
              <w:t> </w:t>
            </w:r>
            <w:r w:rsidRPr="005B4EE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hr-HR"/>
              </w:rPr>
              <w:t>Sam Isus je to pšenično zrno koje mora umrijeti, da ne ostane samo. Njegovo predanje bilo je nevjerojatno plodonosno. Do danas privlači i pokreće mnoge ljude, da slijede njegove stope.</w:t>
            </w:r>
          </w:p>
          <w:p w:rsidR="005B4EEF" w:rsidRPr="005B4EEF" w:rsidRDefault="005B4EEF" w:rsidP="005B4EEF">
            <w:pPr>
              <w:pStyle w:val="Bezproreda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B4EEF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U vjeri gledamo na Isusa Krista raspetoga, jer nam je on po svojoj smrti darovao novi život. Na taj način on je proslavio Oca nebeskoga, i Otac je njega proslavio. </w:t>
            </w:r>
          </w:p>
        </w:tc>
      </w:tr>
    </w:tbl>
    <w:p w:rsidR="00D31792" w:rsidRDefault="00D31792" w:rsidP="00D31792">
      <w:pPr>
        <w:tabs>
          <w:tab w:val="left" w:pos="3820"/>
        </w:tabs>
      </w:pPr>
    </w:p>
    <w:tbl>
      <w:tblPr>
        <w:tblStyle w:val="Reetkatablice1"/>
        <w:tblpPr w:leftFromText="180" w:rightFromText="180" w:vertAnchor="text" w:horzAnchor="margin" w:tblpY="285"/>
        <w:tblW w:w="9464" w:type="dxa"/>
        <w:tblLook w:val="04A0" w:firstRow="1" w:lastRow="0" w:firstColumn="1" w:lastColumn="0" w:noHBand="0" w:noVBand="1"/>
      </w:tblPr>
      <w:tblGrid>
        <w:gridCol w:w="1639"/>
        <w:gridCol w:w="1082"/>
        <w:gridCol w:w="6743"/>
      </w:tblGrid>
      <w:tr w:rsidR="005B4EEF" w:rsidTr="005B4EEF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EF" w:rsidRDefault="005B4EEF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lastRenderedPageBreak/>
              <w:t>Ponedjeljak,</w:t>
            </w:r>
          </w:p>
          <w:p w:rsidR="005B4EEF" w:rsidRDefault="005B4EEF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19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.ožujka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F" w:rsidRDefault="005B4EEF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5B4EEF" w:rsidRDefault="005B4EEF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18,00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EF" w:rsidRDefault="005B4EEF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SVETI JOSIP</w:t>
            </w:r>
          </w:p>
          <w:p w:rsidR="005B4EEF" w:rsidRDefault="005B4EEF" w:rsidP="00981F29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+ Josip Herceg; + Josip Požgaj; + Josip Bezeredi;</w:t>
            </w:r>
            <w:r w:rsidR="00981F2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+ Josip, Josipa Mijoš; + Josip, Mara, Ivan Ladić; + Ivan Žunac; za zdravlje jedne bolesne osobe; + Ivan, Josip Šepac; + Ivan, Ana Vojvoda</w:t>
            </w:r>
          </w:p>
        </w:tc>
      </w:tr>
      <w:tr w:rsidR="005B4EEF" w:rsidTr="005B4EEF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EF" w:rsidRDefault="005B4EEF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Utorak,</w:t>
            </w:r>
          </w:p>
          <w:p w:rsidR="005B4EEF" w:rsidRDefault="00981F29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20</w:t>
            </w:r>
            <w:r w:rsidR="005B4EEF">
              <w:rPr>
                <w:rFonts w:ascii="Comic Sans MS" w:eastAsia="Calibri" w:hAnsi="Comic Sans MS" w:cs="Times New Roman"/>
                <w:sz w:val="24"/>
                <w:szCs w:val="24"/>
              </w:rPr>
              <w:t>.0žujka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F" w:rsidRDefault="005B4EEF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5B4EEF" w:rsidRDefault="00981F29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18,00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EF" w:rsidRDefault="00981F29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Dionizije</w:t>
            </w:r>
          </w:p>
          <w:p w:rsidR="00981F29" w:rsidRDefault="00981F29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+ Vesna Gojšić</w:t>
            </w:r>
          </w:p>
        </w:tc>
      </w:tr>
      <w:tr w:rsidR="005B4EEF" w:rsidTr="005B4EEF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EF" w:rsidRDefault="005B4EEF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Srijeda,</w:t>
            </w:r>
          </w:p>
          <w:p w:rsidR="005B4EEF" w:rsidRDefault="00981F29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21</w:t>
            </w:r>
            <w:r w:rsidR="005B4EEF">
              <w:rPr>
                <w:rFonts w:ascii="Comic Sans MS" w:eastAsia="Calibri" w:hAnsi="Comic Sans MS" w:cs="Times New Roman"/>
                <w:sz w:val="24"/>
                <w:szCs w:val="24"/>
              </w:rPr>
              <w:t>. ožujka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F" w:rsidRDefault="005B4EEF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5B4EEF" w:rsidRDefault="005B4EEF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EF" w:rsidRDefault="00981F29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Serapion</w:t>
            </w:r>
          </w:p>
        </w:tc>
      </w:tr>
      <w:tr w:rsidR="005B4EEF" w:rsidTr="005B4EEF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EF" w:rsidRDefault="005B4EEF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Četvrtak,</w:t>
            </w:r>
          </w:p>
          <w:p w:rsidR="005B4EEF" w:rsidRDefault="00981F29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22</w:t>
            </w:r>
            <w:r w:rsidR="005B4EEF">
              <w:rPr>
                <w:rFonts w:ascii="Comic Sans MS" w:eastAsia="Calibri" w:hAnsi="Comic Sans MS" w:cs="Times New Roman"/>
                <w:sz w:val="24"/>
                <w:szCs w:val="24"/>
              </w:rPr>
              <w:t>.0žujka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F" w:rsidRDefault="005B4EEF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5B4EEF" w:rsidRDefault="00981F29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18,00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EF" w:rsidRDefault="00981F29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Oktavijan</w:t>
            </w:r>
          </w:p>
          <w:p w:rsidR="00981F29" w:rsidRDefault="00981F29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+ Josip Gojšić (god)</w:t>
            </w:r>
          </w:p>
        </w:tc>
      </w:tr>
      <w:tr w:rsidR="005B4EEF" w:rsidTr="005B4EEF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EF" w:rsidRDefault="005B4EEF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Petak,</w:t>
            </w:r>
          </w:p>
          <w:p w:rsidR="005B4EEF" w:rsidRDefault="00981F29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23</w:t>
            </w:r>
            <w:r w:rsidR="005B4EEF">
              <w:rPr>
                <w:rFonts w:ascii="Comic Sans MS" w:eastAsia="Calibri" w:hAnsi="Comic Sans MS" w:cs="Times New Roman"/>
                <w:sz w:val="24"/>
                <w:szCs w:val="24"/>
              </w:rPr>
              <w:t>.0zujka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F" w:rsidRDefault="005B4EEF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5B4EEF" w:rsidRDefault="00981F29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18,00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EF" w:rsidRDefault="00981F29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Turibije</w:t>
            </w:r>
          </w:p>
          <w:p w:rsidR="00981F29" w:rsidRDefault="00981F29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KRIŽNI PUT</w:t>
            </w:r>
          </w:p>
          <w:p w:rsidR="00981F29" w:rsidRDefault="00981F29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+ Barbara, Filip Zebić; + Jaga Bermarija (god)</w:t>
            </w:r>
          </w:p>
        </w:tc>
      </w:tr>
      <w:tr w:rsidR="005B4EEF" w:rsidTr="005B4EEF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EF" w:rsidRDefault="005B4EEF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subota, </w:t>
            </w:r>
          </w:p>
          <w:p w:rsidR="005B4EEF" w:rsidRDefault="00981F29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24</w:t>
            </w:r>
            <w:r w:rsidR="005B4EEF">
              <w:rPr>
                <w:rFonts w:ascii="Comic Sans MS" w:eastAsia="Calibri" w:hAnsi="Comic Sans MS" w:cs="Times New Roman"/>
                <w:sz w:val="24"/>
                <w:szCs w:val="24"/>
              </w:rPr>
              <w:t>.ožujka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F" w:rsidRDefault="005B4EEF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5B4EEF" w:rsidRDefault="005B4EEF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EF" w:rsidRDefault="00981F29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Katarina Švedska</w:t>
            </w:r>
          </w:p>
        </w:tc>
      </w:tr>
      <w:tr w:rsidR="005B4EEF" w:rsidRPr="003F2E67" w:rsidTr="005B4EEF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EF" w:rsidRDefault="005B4EEF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Nedjelja,</w:t>
            </w:r>
          </w:p>
          <w:p w:rsidR="005B4EEF" w:rsidRDefault="00981F29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25</w:t>
            </w:r>
            <w:r w:rsidR="005B4EEF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.ožujka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F" w:rsidRDefault="005B4EEF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5B4EEF" w:rsidRDefault="005B4EEF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9,00</w:t>
            </w:r>
          </w:p>
          <w:p w:rsidR="005B4EEF" w:rsidRDefault="005B4EEF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5B4EEF" w:rsidRDefault="005B4EEF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5B4EEF" w:rsidRDefault="005B4EEF" w:rsidP="005B4EEF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5B4EEF" w:rsidRDefault="005B4EEF" w:rsidP="00981F29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</w:t>
            </w:r>
            <w:r w:rsidR="00981F29">
              <w:rPr>
                <w:rFonts w:ascii="Comic Sans MS" w:eastAsia="Calibri" w:hAnsi="Comic Sans MS" w:cs="Times New Roman"/>
                <w:sz w:val="24"/>
                <w:szCs w:val="24"/>
              </w:rPr>
              <w:t>7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EF" w:rsidRDefault="00981F29" w:rsidP="005B4EEF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CJETNICA – NEDJELJA MUKE GOSPODNJE</w:t>
            </w:r>
          </w:p>
          <w:p w:rsidR="005B4EEF" w:rsidRDefault="00981F29" w:rsidP="00981F29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+ Ivan Cvetković; + Ivan, Ana Vojvoda; + Ana, Andrija Tominov; + č.s. Florijana Gojšić i ob Vrane; + Andreas Klug; + ob. Pucarević; + Ob. Klobučar; + Mladen, Ana Frlan (god); +Josip, Marija Ivinac </w:t>
            </w:r>
          </w:p>
          <w:p w:rsidR="00981F29" w:rsidRPr="00981F29" w:rsidRDefault="00981F29" w:rsidP="00981F29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KRIŽNI PUT</w:t>
            </w:r>
          </w:p>
        </w:tc>
      </w:tr>
    </w:tbl>
    <w:p w:rsidR="00D31792" w:rsidRDefault="00F2374C" w:rsidP="00D31792"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4980305</wp:posOffset>
                </wp:positionV>
                <wp:extent cx="2743200" cy="3543300"/>
                <wp:effectExtent l="0" t="0" r="19050" b="1905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543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74C" w:rsidRDefault="00F2374C" w:rsidP="00F2374C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237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Slijedeće nedjelje je </w:t>
                            </w:r>
                            <w:r w:rsidRPr="00F2374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CVJETNICA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Prije svete mise je blagoslov grančica, procesija. Nakon procesije sveta misa.</w:t>
                            </w:r>
                          </w:p>
                          <w:p w:rsidR="00F2374C" w:rsidRDefault="00F2374C" w:rsidP="00F2374C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Naš župni Caritas i ove godine organizira prodaju grančica i raznih rukotvorina naših vrijednih žene.</w:t>
                            </w:r>
                          </w:p>
                          <w:p w:rsidR="00F2374C" w:rsidRDefault="00F2374C" w:rsidP="00F2374C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Kupovinom grančica i rukotvorina pomažete naš Caritas u njegovom radu, a oni pomažu onim najpotrebnijima, ne samo u našoj župi nego i šire.</w:t>
                            </w:r>
                          </w:p>
                          <w:p w:rsidR="00F2374C" w:rsidRPr="00F2374C" w:rsidRDefault="00F2374C" w:rsidP="00F2374C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Bog uvijek nagrađuje našu velikodušnost prema braći i sestrama u nevolji.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2" o:spid="_x0000_s1031" style="position:absolute;margin-left:260.15pt;margin-top:392.15pt;width:3in;height:27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" fillcolor="white [3201]" strokecolor="#f79646 [3209]" strokeweight="2pt">
                <v:textbox>
                  <w:txbxContent>
                    <w:p w:rsidR="00F2374C" w:rsidRDefault="00F2374C" w:rsidP="00F2374C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2374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Slijedeće nedjelje je </w:t>
                      </w:r>
                      <w:r w:rsidRPr="00F2374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CVJETNICA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 Prije svete mise je blagoslov grančica, procesija. Nakon procesije sveta misa.</w:t>
                      </w:r>
                    </w:p>
                    <w:p w:rsidR="00F2374C" w:rsidRDefault="00F2374C" w:rsidP="00F2374C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Naš župni Caritas i ove godine organizira prodaju grančica i raznih rukotvorina naših vrijednih žene.</w:t>
                      </w:r>
                    </w:p>
                    <w:p w:rsidR="00F2374C" w:rsidRDefault="00F2374C" w:rsidP="00F2374C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Kupovinom grančica i rukotvorina pomažete naš Caritas u njegovom radu, a oni pomažu onim najpotrebnijima, ne samo u našoj župi nego i šire.</w:t>
                      </w:r>
                    </w:p>
                    <w:p w:rsidR="00F2374C" w:rsidRPr="00F2374C" w:rsidRDefault="00F2374C" w:rsidP="00F2374C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Bog uvijek nagrađuje našu velikodušnost prema braći i sestrama u nevolji.</w:t>
                      </w:r>
                    </w:p>
                  </w:txbxContent>
                </v:textbox>
              </v:rect>
            </w:pict>
          </mc:Fallback>
        </mc:AlternateContent>
      </w:r>
      <w:r w:rsidRPr="00DA2ABB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2FF9C7" wp14:editId="6A8E112C">
                <wp:simplePos x="0" y="0"/>
                <wp:positionH relativeFrom="column">
                  <wp:posOffset>-116205</wp:posOffset>
                </wp:positionH>
                <wp:positionV relativeFrom="paragraph">
                  <wp:posOffset>4980305</wp:posOffset>
                </wp:positionV>
                <wp:extent cx="3252470" cy="1930400"/>
                <wp:effectExtent l="0" t="0" r="24130" b="1270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470" cy="19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374C" w:rsidRDefault="00F2374C" w:rsidP="00F2374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DAROVI ZA POTREBE ŽUPE: svoje priloge za potrebe župe možete dati u župnom uredu, sakristiji ili u banci na račun. HR8124000081104962168 Župa sv. Ivana Krstitelja Rečica 47. Rečica ( s naznakom: za župu)</w:t>
                            </w:r>
                          </w:p>
                          <w:p w:rsidR="00F2374C" w:rsidRDefault="00F2374C" w:rsidP="00F2374C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9" o:spid="_x0000_s1032" style="position:absolute;margin-left:-9.15pt;margin-top:392.15pt;width:256.1pt;height:15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" fillcolor="window" strokecolor="#f79646" strokeweight="2pt">
                <v:textbox>
                  <w:txbxContent>
                    <w:p w:rsidR="00F2374C" w:rsidRDefault="00F2374C" w:rsidP="00F2374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DAROVI ZA POTREBE ŽUPE: svoje priloge za potrebe župe možete dati u župnom uredu, sakristiji ili u banci na račun. HR8124000081104962168 Župa sv. Ivana Krstitelja Rečica 47. Rečica ( s naznakom: za župu)</w:t>
                      </w:r>
                    </w:p>
                    <w:p w:rsidR="00F2374C" w:rsidRDefault="00F2374C" w:rsidP="00F2374C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4EEF">
        <w:rPr>
          <w:noProof/>
          <w:lang w:eastAsia="hr-HR"/>
        </w:rPr>
        <w:drawing>
          <wp:anchor distT="0" distB="0" distL="114300" distR="114300" simplePos="0" relativeHeight="251678720" behindDoc="0" locked="0" layoutInCell="1" allowOverlap="1" wp14:anchorId="742F7E86" wp14:editId="5D15DF9A">
            <wp:simplePos x="0" y="0"/>
            <wp:positionH relativeFrom="column">
              <wp:posOffset>1360805</wp:posOffset>
            </wp:positionH>
            <wp:positionV relativeFrom="paragraph">
              <wp:posOffset>-645795</wp:posOffset>
            </wp:positionV>
            <wp:extent cx="4467225" cy="678815"/>
            <wp:effectExtent l="0" t="0" r="9525" b="6985"/>
            <wp:wrapSquare wrapText="bothSides"/>
            <wp:docPr id="11" name="Slika 11" descr="Slikovni rezultat za župne obavijes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3" descr="Slikovni rezultat za župne obavijesti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51"/>
                    <a:stretch/>
                  </pic:blipFill>
                  <pic:spPr bwMode="auto">
                    <a:xfrm>
                      <a:off x="0" y="0"/>
                      <a:ext cx="446722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F52" w:rsidRDefault="00D31792" w:rsidP="00D31792">
      <w:pPr>
        <w:tabs>
          <w:tab w:val="left" w:pos="7080"/>
        </w:tabs>
      </w:pPr>
      <w:r>
        <w:tab/>
      </w:r>
    </w:p>
    <w:p w:rsidR="00D31792" w:rsidRDefault="00D31792" w:rsidP="00D31792">
      <w:pPr>
        <w:tabs>
          <w:tab w:val="left" w:pos="7080"/>
        </w:tabs>
      </w:pPr>
    </w:p>
    <w:p w:rsidR="00D31792" w:rsidRDefault="00D31792" w:rsidP="00D31792">
      <w:pPr>
        <w:tabs>
          <w:tab w:val="left" w:pos="7080"/>
        </w:tabs>
      </w:pPr>
    </w:p>
    <w:p w:rsidR="00D31792" w:rsidRDefault="00D31792" w:rsidP="00D31792">
      <w:pPr>
        <w:tabs>
          <w:tab w:val="left" w:pos="7080"/>
        </w:tabs>
      </w:pPr>
      <w:bookmarkStart w:id="1" w:name="_GoBack"/>
      <w:bookmarkEnd w:id="1"/>
    </w:p>
    <w:p w:rsidR="00D31792" w:rsidRDefault="00D31792" w:rsidP="00D31792">
      <w:pPr>
        <w:tabs>
          <w:tab w:val="left" w:pos="7080"/>
        </w:tabs>
      </w:pPr>
    </w:p>
    <w:p w:rsidR="00D31792" w:rsidRDefault="00F2374C" w:rsidP="00D31792">
      <w:pPr>
        <w:tabs>
          <w:tab w:val="left" w:pos="708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156845</wp:posOffset>
                </wp:positionV>
                <wp:extent cx="3138170" cy="1587500"/>
                <wp:effectExtent l="0" t="0" r="24130" b="1270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170" cy="158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74C" w:rsidRDefault="00F2374C" w:rsidP="00F2374C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Svakog petka križni put u 18,00 sati.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Nedjeljom u 17,00 sati.</w:t>
                            </w:r>
                          </w:p>
                          <w:p w:rsidR="00F2374C" w:rsidRDefault="00F2374C" w:rsidP="00F2374C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Nađi vremena za ovu staru vjerničku pobožnost u korizmi. Ojačaj i probudi svoju svjeru i duhovnost!</w:t>
                            </w:r>
                          </w:p>
                          <w:p w:rsidR="00F2374C" w:rsidRDefault="00F2374C" w:rsidP="00F237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5" o:spid="_x0000_s1033" style="position:absolute;margin-left:.15pt;margin-top:12.35pt;width:247.1pt;height:1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" fillcolor="white [3201]" strokecolor="#f79646 [3209]" strokeweight="2pt">
                <v:textbox>
                  <w:txbxContent>
                    <w:p w:rsidR="00F2374C" w:rsidRDefault="00F2374C" w:rsidP="00F2374C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Svakog petka križni put u 18,00 sati.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Nedjeljom u 17,00 sati.</w:t>
                      </w:r>
                    </w:p>
                    <w:p w:rsidR="00F2374C" w:rsidRDefault="00F2374C" w:rsidP="00F2374C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Nađi vremena za ovu staru vjerničku pobožnost u korizmi. Ojačaj i probudi svoju svjeru i duhovnost!</w:t>
                      </w:r>
                    </w:p>
                    <w:p w:rsidR="00F2374C" w:rsidRDefault="00F2374C" w:rsidP="00F2374C"/>
                  </w:txbxContent>
                </v:textbox>
              </v:rect>
            </w:pict>
          </mc:Fallback>
        </mc:AlternateContent>
      </w:r>
    </w:p>
    <w:p w:rsidR="00F2374C" w:rsidRDefault="00F2374C" w:rsidP="00F2374C">
      <w:pPr>
        <w:pStyle w:val="Bezprored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!</w:t>
      </w:r>
    </w:p>
    <w:p w:rsidR="00D31792" w:rsidRDefault="00D31792" w:rsidP="00D31792">
      <w:pPr>
        <w:tabs>
          <w:tab w:val="left" w:pos="7080"/>
        </w:tabs>
      </w:pPr>
    </w:p>
    <w:p w:rsidR="00D31792" w:rsidRDefault="00D31792" w:rsidP="00D31792">
      <w:pPr>
        <w:tabs>
          <w:tab w:val="left" w:pos="7080"/>
        </w:tabs>
      </w:pPr>
    </w:p>
    <w:p w:rsidR="00D31792" w:rsidRDefault="00D31792" w:rsidP="00D31792">
      <w:pPr>
        <w:tabs>
          <w:tab w:val="left" w:pos="7080"/>
        </w:tabs>
      </w:pPr>
    </w:p>
    <w:p w:rsidR="00D31792" w:rsidRPr="00D31792" w:rsidRDefault="00F2374C" w:rsidP="00D31792">
      <w:pPr>
        <w:tabs>
          <w:tab w:val="left" w:pos="7080"/>
        </w:tabs>
      </w:pPr>
      <w:r w:rsidRPr="00096EE6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277DBE" wp14:editId="310FBC77">
                <wp:simplePos x="0" y="0"/>
                <wp:positionH relativeFrom="column">
                  <wp:posOffset>-109220</wp:posOffset>
                </wp:positionH>
                <wp:positionV relativeFrom="paragraph">
                  <wp:posOffset>422275</wp:posOffset>
                </wp:positionV>
                <wp:extent cx="6591300" cy="647700"/>
                <wp:effectExtent l="0" t="0" r="38100" b="5715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374C" w:rsidRDefault="00F2374C" w:rsidP="00F2374C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Pastoralni listić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Tjedni prilog Zvona svetog Ivana Krstitelja. Izdaje: Župa svetog Ivana Krstitelja Rečica, Rečica 47. 47203 Rečica. Glavni i odgovorni urednik: Lovro Zaplatić, župnik .Tel 047 713 002 /0992441234 e-mail : zupa.recica@zg-nadbiskupija.hr  . Izlazi u 150 primjeraka.</w:t>
                            </w:r>
                          </w:p>
                          <w:p w:rsidR="00F2374C" w:rsidRDefault="00F2374C" w:rsidP="00F2374C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374C" w:rsidRDefault="00F2374C" w:rsidP="00F2374C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374C" w:rsidRDefault="00F2374C" w:rsidP="00F2374C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374C" w:rsidRDefault="00F2374C" w:rsidP="00F2374C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-8.6pt;margin-top:33.25pt;width:519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F2374C" w:rsidRDefault="00F2374C" w:rsidP="00F2374C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Pastoralni listić</w:t>
                      </w:r>
                      <w:r>
                        <w:rPr>
                          <w:sz w:val="24"/>
                          <w:szCs w:val="24"/>
                        </w:rPr>
                        <w:t>: Tjedni prilog Zvona svetog Ivana Krstitelja. Izdaje: Župa svetog Ivana Krstitelja Rečica, Rečica 47. 47203 Rečica. Glavni i odgovorni urednik: Lovro Zaplatić, župnik .Tel 047 713 002 /0992441234 e-mail : zupa.recica@zg-nadbiskupija.hr  . Izlazi u 150 primjeraka.</w:t>
                      </w:r>
                    </w:p>
                    <w:p w:rsidR="00F2374C" w:rsidRDefault="00F2374C" w:rsidP="00F2374C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F2374C" w:rsidRDefault="00F2374C" w:rsidP="00F2374C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F2374C" w:rsidRDefault="00F2374C" w:rsidP="00F2374C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F2374C" w:rsidRDefault="00F2374C" w:rsidP="00F2374C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31792" w:rsidRPr="00D31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Quand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AA2"/>
    <w:multiLevelType w:val="hybridMultilevel"/>
    <w:tmpl w:val="E7400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E39DF"/>
    <w:multiLevelType w:val="hybridMultilevel"/>
    <w:tmpl w:val="1118126A"/>
    <w:lvl w:ilvl="0" w:tplc="0F847814">
      <w:numFmt w:val="bullet"/>
      <w:lvlText w:val="-"/>
      <w:lvlJc w:val="left"/>
      <w:pPr>
        <w:ind w:left="720" w:hanging="360"/>
      </w:pPr>
      <w:rPr>
        <w:rFonts w:ascii="Georgia" w:eastAsia="Calibri" w:hAnsi="Georgi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52"/>
    <w:rsid w:val="001D1F52"/>
    <w:rsid w:val="005B4EEF"/>
    <w:rsid w:val="00754D43"/>
    <w:rsid w:val="00904CEF"/>
    <w:rsid w:val="00981F29"/>
    <w:rsid w:val="00D31792"/>
    <w:rsid w:val="00D60C63"/>
    <w:rsid w:val="00F2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D1F52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1D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D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F5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60C63"/>
    <w:rPr>
      <w:strike w:val="0"/>
      <w:dstrike w:val="0"/>
      <w:color w:val="0C4574"/>
      <w:u w:val="none"/>
      <w:effect w:val="none"/>
    </w:rPr>
  </w:style>
  <w:style w:type="character" w:styleId="Istaknuto">
    <w:name w:val="Emphasis"/>
    <w:basedOn w:val="Zadanifontodlomka"/>
    <w:uiPriority w:val="20"/>
    <w:qFormat/>
    <w:rsid w:val="00D60C63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904CE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uiPriority w:val="59"/>
    <w:rsid w:val="005B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D1F52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1D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D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F5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60C63"/>
    <w:rPr>
      <w:strike w:val="0"/>
      <w:dstrike w:val="0"/>
      <w:color w:val="0C4574"/>
      <w:u w:val="none"/>
      <w:effect w:val="none"/>
    </w:rPr>
  </w:style>
  <w:style w:type="character" w:styleId="Istaknuto">
    <w:name w:val="Emphasis"/>
    <w:basedOn w:val="Zadanifontodlomka"/>
    <w:uiPriority w:val="20"/>
    <w:qFormat/>
    <w:rsid w:val="00D60C63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904CE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uiPriority w:val="59"/>
    <w:rsid w:val="005B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8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9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76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65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1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2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5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1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4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6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8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98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3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416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5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://www.zg-nadbiskupija.hr/dokumenti/rijec-svetog-oca/poruka-pape-franje-za-korizmu-20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google.hr/url?sa=i&amp;rct=j&amp;q=&amp;esrc=s&amp;source=images&amp;cd=&amp;cad=rja&amp;uact=8&amp;ved=0ahUKEwjumeKhgO7ZAhWEiiwKHaVsDt4QjRwIBg&amp;url=https://www.arscelebrandi.zadarskanadbiskupija.hr/author/admin/&amp;psig=AOvVaw2KOZBgV-nh1ZLjc7muApLW&amp;ust=1521192026909802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2018-03-15T09:17:00Z</dcterms:created>
  <dcterms:modified xsi:type="dcterms:W3CDTF">2018-03-16T10:02:00Z</dcterms:modified>
</cp:coreProperties>
</file>